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91F1D" w14:textId="79E0037F" w:rsidR="001F6CE8" w:rsidRPr="00DF74C6" w:rsidRDefault="002F594F" w:rsidP="0084269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4C6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DF74C6" w:rsidRPr="00DF74C6">
        <w:rPr>
          <w:rFonts w:ascii="Times New Roman" w:hAnsi="Times New Roman" w:cs="Times New Roman"/>
          <w:b/>
          <w:sz w:val="28"/>
          <w:szCs w:val="28"/>
        </w:rPr>
        <w:t>правилах оформления вывесок на русском языке</w:t>
      </w:r>
    </w:p>
    <w:p w14:paraId="5E08BDCC" w14:textId="1066291B" w:rsidR="002F594F" w:rsidRDefault="002F594F" w:rsidP="0084269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43BD29" w14:textId="3182D291" w:rsidR="002F594F" w:rsidRDefault="00493559" w:rsidP="008426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марта 2026 г. </w:t>
      </w:r>
      <w:r w:rsidR="00DF74C6">
        <w:rPr>
          <w:rFonts w:ascii="Times New Roman" w:hAnsi="Times New Roman" w:cs="Times New Roman"/>
          <w:sz w:val="28"/>
          <w:szCs w:val="28"/>
        </w:rPr>
        <w:t>начали</w:t>
      </w:r>
      <w:r>
        <w:rPr>
          <w:rFonts w:ascii="Times New Roman" w:hAnsi="Times New Roman" w:cs="Times New Roman"/>
          <w:sz w:val="28"/>
          <w:szCs w:val="28"/>
        </w:rPr>
        <w:t xml:space="preserve"> действовать новые требования к оформлению вывесок и информационных табличек на русском языке</w:t>
      </w:r>
      <w:r w:rsidR="00306537">
        <w:rPr>
          <w:rFonts w:ascii="Times New Roman" w:hAnsi="Times New Roman" w:cs="Times New Roman"/>
          <w:sz w:val="28"/>
          <w:szCs w:val="28"/>
        </w:rPr>
        <w:t xml:space="preserve"> (статья 10.1. Закона РФ </w:t>
      </w:r>
      <w:r w:rsidR="00F51B9D">
        <w:rPr>
          <w:rFonts w:ascii="Times New Roman" w:hAnsi="Times New Roman" w:cs="Times New Roman"/>
          <w:sz w:val="28"/>
          <w:szCs w:val="28"/>
        </w:rPr>
        <w:t xml:space="preserve">от 07.02.1992 № 2300-1 «О защите прав потребителей»). </w:t>
      </w:r>
    </w:p>
    <w:p w14:paraId="138E19A4" w14:textId="7C281500" w:rsidR="00701736" w:rsidRDefault="00701736" w:rsidP="008426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800A4E">
        <w:rPr>
          <w:rFonts w:ascii="Times New Roman" w:hAnsi="Times New Roman" w:cs="Times New Roman"/>
          <w:sz w:val="28"/>
          <w:szCs w:val="28"/>
        </w:rPr>
        <w:t>касаются</w:t>
      </w:r>
      <w:r>
        <w:rPr>
          <w:rFonts w:ascii="Times New Roman" w:hAnsi="Times New Roman" w:cs="Times New Roman"/>
          <w:sz w:val="28"/>
          <w:szCs w:val="28"/>
        </w:rPr>
        <w:t xml:space="preserve"> любого исполнителя (изготовителя, продавца), размещающего информацию, предназначенную для публичного ознакомления </w:t>
      </w:r>
      <w:r w:rsidR="00771D35">
        <w:rPr>
          <w:rFonts w:ascii="Times New Roman" w:hAnsi="Times New Roman" w:cs="Times New Roman"/>
          <w:sz w:val="28"/>
          <w:szCs w:val="28"/>
        </w:rPr>
        <w:t>потребителей в общедоступных местах, в том числе с использованием вывесок или любых средств размещения информации:</w:t>
      </w:r>
      <w:r w:rsidR="00143332">
        <w:rPr>
          <w:rFonts w:ascii="Times New Roman" w:hAnsi="Times New Roman" w:cs="Times New Roman"/>
          <w:sz w:val="28"/>
          <w:szCs w:val="28"/>
        </w:rPr>
        <w:t xml:space="preserve"> рестораны, магазины, салоны красоты, ремонтные мастерские и т.д. </w:t>
      </w:r>
    </w:p>
    <w:p w14:paraId="73CAB336" w14:textId="01A734BF" w:rsidR="00143332" w:rsidRDefault="00DF6FC0" w:rsidP="008426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цель нового регулирования – чтобы потребитель мог понять информацию без переводчика и словаря. </w:t>
      </w:r>
    </w:p>
    <w:p w14:paraId="069F33F2" w14:textId="67979ABA" w:rsidR="00F959B0" w:rsidRDefault="00F959B0" w:rsidP="008426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русский язык должен быть основным </w:t>
      </w:r>
      <w:r w:rsidR="00D307E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7E4">
        <w:rPr>
          <w:rFonts w:ascii="Times New Roman" w:hAnsi="Times New Roman" w:cs="Times New Roman"/>
          <w:sz w:val="28"/>
          <w:szCs w:val="28"/>
        </w:rPr>
        <w:t xml:space="preserve">текст должен быть читаемым и понятным. </w:t>
      </w:r>
    </w:p>
    <w:p w14:paraId="3E17D0B9" w14:textId="3992EFC7" w:rsidR="00090A43" w:rsidRDefault="00090A43" w:rsidP="008426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на вывеске должна быть понятна без знания иностранных языков. Иностранные языки допускаются, если они дублируют основную информацию на русском языке. Иностранные слова должны быть идентичными </w:t>
      </w:r>
      <w:r w:rsidR="00E63C99">
        <w:rPr>
          <w:rFonts w:ascii="Times New Roman" w:hAnsi="Times New Roman" w:cs="Times New Roman"/>
          <w:sz w:val="28"/>
          <w:szCs w:val="28"/>
        </w:rPr>
        <w:t xml:space="preserve">по содержанию, равнозначными по размещению и техническому оформлению (иметь одинаковые параметры – цвет, тип и размер шрифта), </w:t>
      </w:r>
      <w:r w:rsidR="0032067B">
        <w:rPr>
          <w:rFonts w:ascii="Times New Roman" w:hAnsi="Times New Roman" w:cs="Times New Roman"/>
          <w:sz w:val="28"/>
          <w:szCs w:val="28"/>
        </w:rPr>
        <w:t xml:space="preserve">выполнены разборчиво. </w:t>
      </w:r>
    </w:p>
    <w:p w14:paraId="55057EC2" w14:textId="31661A80" w:rsidR="00C9583C" w:rsidRDefault="00C9583C" w:rsidP="008426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использовать иностранный язык без каких-либо ограничений </w:t>
      </w:r>
      <w:r w:rsidR="00672F5A">
        <w:rPr>
          <w:rFonts w:ascii="Times New Roman" w:hAnsi="Times New Roman" w:cs="Times New Roman"/>
          <w:sz w:val="28"/>
          <w:szCs w:val="28"/>
        </w:rPr>
        <w:t>и условий, если он используется:</w:t>
      </w:r>
    </w:p>
    <w:p w14:paraId="35137745" w14:textId="0FE15AC4" w:rsidR="00672F5A" w:rsidRDefault="00672F5A" w:rsidP="008426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фирменном наименовании организации, например, в виде текста на иностранном языке, либо в виде иноязычных заимствований на русском языке;</w:t>
      </w:r>
    </w:p>
    <w:p w14:paraId="2D447CD0" w14:textId="351E3D27" w:rsidR="00672F5A" w:rsidRDefault="00672F5A" w:rsidP="008426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товарном знаке;</w:t>
      </w:r>
    </w:p>
    <w:p w14:paraId="742E7BBA" w14:textId="5C40A686" w:rsidR="00672F5A" w:rsidRDefault="00672F5A" w:rsidP="008426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знаке обслуживания. </w:t>
      </w:r>
    </w:p>
    <w:p w14:paraId="374151F4" w14:textId="0DD0D11F" w:rsidR="001702CB" w:rsidRDefault="001702CB" w:rsidP="008426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Можно ли использовать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аглицизмы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23BF127" w14:textId="1356DCD4" w:rsidR="004F3335" w:rsidRDefault="00353488" w:rsidP="008426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тексте на русском языке можно использовать только те иностранные слова, которые </w:t>
      </w:r>
      <w:r w:rsidR="004F3335">
        <w:rPr>
          <w:rFonts w:ascii="Times New Roman" w:hAnsi="Times New Roman" w:cs="Times New Roman"/>
          <w:sz w:val="28"/>
          <w:szCs w:val="28"/>
        </w:rPr>
        <w:t xml:space="preserve">не имеют общеупотребительных аналогов в русском языке и перечень которых содержится в нормативных словарях. </w:t>
      </w:r>
      <w:r w:rsidR="002535D8">
        <w:rPr>
          <w:rFonts w:ascii="Times New Roman" w:hAnsi="Times New Roman" w:cs="Times New Roman"/>
          <w:sz w:val="28"/>
          <w:szCs w:val="28"/>
        </w:rPr>
        <w:t xml:space="preserve">Список таких словарей утвержден распоряжением Правительства РФ от 30.04.2025 № </w:t>
      </w:r>
      <w:r w:rsidR="00A523DC">
        <w:rPr>
          <w:rFonts w:ascii="Times New Roman" w:hAnsi="Times New Roman" w:cs="Times New Roman"/>
          <w:sz w:val="28"/>
          <w:szCs w:val="28"/>
        </w:rPr>
        <w:t xml:space="preserve">1102-р. </w:t>
      </w:r>
    </w:p>
    <w:p w14:paraId="43161DA0" w14:textId="58968D07" w:rsidR="00842697" w:rsidRPr="00842697" w:rsidRDefault="0078418E" w:rsidP="008426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слова в словаре нет, рядом необходимо пояснить значение – в скобках или в виде сноски. </w:t>
      </w:r>
    </w:p>
    <w:p w14:paraId="746D61CD" w14:textId="23F32209" w:rsidR="00BF27B4" w:rsidRDefault="00BF27B4" w:rsidP="0084269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дублировании на иностранном языке важно – тексты на русском и иностранном языке должны строго соответствовать друг другу.</w:t>
      </w:r>
    </w:p>
    <w:p w14:paraId="234DFB99" w14:textId="77777777" w:rsidR="00BF27B4" w:rsidRDefault="00BF27B4" w:rsidP="0084269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Например, вывеска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Beauty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Studio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Бьюти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Студия» не соответствуют по содержанию. При дублировании правильно будет указать «Студия Красоты».</w:t>
      </w:r>
    </w:p>
    <w:p w14:paraId="39781CB8" w14:textId="77777777" w:rsidR="00842697" w:rsidRDefault="00842697" w:rsidP="008426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52C3C7" w14:textId="4FF29D7A" w:rsidR="00BF27B4" w:rsidRDefault="00BF27B4" w:rsidP="0084269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Образцы корректного и некорректного оформления вывески</w:t>
      </w:r>
    </w:p>
    <w:tbl>
      <w:tblPr>
        <w:tblW w:w="94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04"/>
        <w:gridCol w:w="1965"/>
        <w:gridCol w:w="3827"/>
      </w:tblGrid>
      <w:tr w:rsidR="00BF27B4" w14:paraId="6E29C314" w14:textId="77777777" w:rsidTr="00DA37BD">
        <w:trPr>
          <w:trHeight w:val="503"/>
        </w:trPr>
        <w:tc>
          <w:tcPr>
            <w:tcW w:w="3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A97F" w14:textId="77777777" w:rsidR="00BF27B4" w:rsidRDefault="00BF27B4" w:rsidP="00842697">
            <w:pPr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Вариант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3ED0" w14:textId="77777777" w:rsidR="00BF27B4" w:rsidRDefault="00BF27B4" w:rsidP="00842697">
            <w:pPr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Корректность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6497" w14:textId="77777777" w:rsidR="00BF27B4" w:rsidRDefault="00BF27B4" w:rsidP="00842697">
            <w:pPr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Причина</w:t>
            </w:r>
          </w:p>
        </w:tc>
      </w:tr>
      <w:tr w:rsidR="00BF27B4" w14:paraId="2163570F" w14:textId="77777777" w:rsidTr="00DA37BD">
        <w:trPr>
          <w:trHeight w:val="483"/>
        </w:trPr>
        <w:tc>
          <w:tcPr>
            <w:tcW w:w="3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C861" w14:textId="77777777" w:rsidR="00BF27B4" w:rsidRDefault="00BF27B4" w:rsidP="00842697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Ногтевая студия /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Nail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Studio</w:t>
            </w:r>
            <w:proofErr w:type="spellEnd"/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23A8" w14:textId="77777777" w:rsidR="00BF27B4" w:rsidRDefault="00BF27B4" w:rsidP="00842697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корректно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A584" w14:textId="77777777" w:rsidR="00BF27B4" w:rsidRDefault="00BF27B4" w:rsidP="00842697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 русский текст на первом месте</w:t>
            </w:r>
          </w:p>
          <w:p w14:paraId="2CC3AFB7" w14:textId="77777777" w:rsidR="00BF27B4" w:rsidRDefault="00BF27B4" w:rsidP="00842697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 смысл текста совпадает</w:t>
            </w:r>
          </w:p>
          <w:p w14:paraId="6A38D57F" w14:textId="77777777" w:rsidR="00BF27B4" w:rsidRDefault="00BF27B4" w:rsidP="00842697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 шрифт и читаемость одинаковые</w:t>
            </w:r>
          </w:p>
        </w:tc>
      </w:tr>
      <w:tr w:rsidR="00BF27B4" w14:paraId="0EF4E990" w14:textId="77777777" w:rsidTr="00DA37BD">
        <w:trPr>
          <w:trHeight w:val="483"/>
        </w:trPr>
        <w:tc>
          <w:tcPr>
            <w:tcW w:w="3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9FD4" w14:textId="77777777" w:rsidR="00BF27B4" w:rsidRDefault="00BF27B4" w:rsidP="00842697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Nail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Studio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/ Ногтевая студия 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8FDD" w14:textId="77777777" w:rsidR="00BF27B4" w:rsidRDefault="00BF27B4" w:rsidP="00842697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некорректно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D0E6" w14:textId="77777777" w:rsidR="00BF27B4" w:rsidRDefault="00BF27B4" w:rsidP="00842697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текст идет вторым</w:t>
            </w:r>
          </w:p>
        </w:tc>
      </w:tr>
      <w:tr w:rsidR="00BF27B4" w14:paraId="068BA874" w14:textId="77777777" w:rsidTr="00DA37BD">
        <w:trPr>
          <w:trHeight w:val="483"/>
        </w:trPr>
        <w:tc>
          <w:tcPr>
            <w:tcW w:w="3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0344" w14:textId="77777777" w:rsidR="00BF27B4" w:rsidRDefault="00BF27B4" w:rsidP="00842697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Ногтевая студия -NAIL STUDIO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2C41" w14:textId="77777777" w:rsidR="00BF27B4" w:rsidRDefault="00BF27B4" w:rsidP="00842697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некорректно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B0AC" w14:textId="77777777" w:rsidR="00BF27B4" w:rsidRDefault="00BF27B4" w:rsidP="00842697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шрифт английского текста крупнее и заметнее</w:t>
            </w:r>
          </w:p>
        </w:tc>
      </w:tr>
    </w:tbl>
    <w:p w14:paraId="5E441FF7" w14:textId="77777777" w:rsidR="00BF27B4" w:rsidRDefault="00BF27B4" w:rsidP="008426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0D9D6D" w14:textId="77777777" w:rsidR="00BF27B4" w:rsidRDefault="00BF27B4" w:rsidP="008426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9CCC9C" w14:textId="072C8C25" w:rsidR="009A2E2A" w:rsidRDefault="009A2E2A" w:rsidP="008426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выявлении фактов нарушения требований с.10.1 Закона «О защите прав потребителей»,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информация будет направлена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адрес Управления Роспотребнадзора по Амурской области (его территориальных отделов), </w:t>
      </w:r>
      <w:r>
        <w:rPr>
          <w:rFonts w:ascii="Times New Roman" w:eastAsia="Times New Roman" w:hAnsi="Times New Roman" w:cs="Times New Roman"/>
          <w:sz w:val="28"/>
          <w:szCs w:val="28"/>
        </w:rPr>
        <w:t>с ука</w:t>
      </w:r>
      <w:r w:rsidR="00BF27B4">
        <w:rPr>
          <w:rFonts w:ascii="Times New Roman" w:eastAsia="Times New Roman" w:hAnsi="Times New Roman" w:cs="Times New Roman"/>
          <w:sz w:val="28"/>
          <w:szCs w:val="28"/>
        </w:rPr>
        <w:t xml:space="preserve">занием </w:t>
      </w:r>
      <w:r>
        <w:rPr>
          <w:rFonts w:ascii="Times New Roman" w:eastAsia="Times New Roman" w:hAnsi="Times New Roman" w:cs="Times New Roman"/>
          <w:sz w:val="28"/>
          <w:szCs w:val="28"/>
        </w:rPr>
        <w:t>следующ</w:t>
      </w:r>
      <w:r w:rsidR="000D498A">
        <w:rPr>
          <w:rFonts w:ascii="Times New Roman" w:eastAsia="Times New Roman" w:hAnsi="Times New Roman" w:cs="Times New Roman"/>
          <w:sz w:val="28"/>
          <w:szCs w:val="28"/>
        </w:rPr>
        <w:t>их сведений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862747C" w14:textId="77777777" w:rsidR="009A2E2A" w:rsidRDefault="009A2E2A" w:rsidP="008426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Фотоизображение вывески хозяйствующего субъекта, выполненной с нарушением требований ст.10.1;</w:t>
      </w:r>
    </w:p>
    <w:p w14:paraId="641B7D88" w14:textId="77777777" w:rsidR="009A2E2A" w:rsidRDefault="009A2E2A" w:rsidP="008426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Сведения, обеспечивающие идентификацию указанного хозяйствующего субъекта (фотоизображение Свидетельства о государственной регистрации юридического лица или индивидуального предпринимателя, договор аренды с хозяйствующим субъектом на данное помещение, ИНН или ОГРН и т.п.).</w:t>
      </w:r>
    </w:p>
    <w:p w14:paraId="01E593A5" w14:textId="5089B222" w:rsidR="00771D35" w:rsidRDefault="009A2E2A" w:rsidP="000D498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получении указанной информации Управлением будут выданы предостережения о недопустимости нарушения обязательных требований, а также проведена соответствующая исковая работа с хозяйствующими субъектами, не обеспечившими исполнение норм законодательства Российской Федерации.</w:t>
      </w:r>
    </w:p>
    <w:p w14:paraId="1AB9B0E3" w14:textId="77777777" w:rsidR="000D498A" w:rsidRDefault="000D498A" w:rsidP="000D49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связанные с приведением вывесок в соответствие с новыми требованиями, можно получить в Центре «Мой бизнес» 8</w:t>
      </w:r>
      <w:r w:rsidRPr="000D4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D40CE">
        <w:rPr>
          <w:rFonts w:ascii="Times New Roman" w:hAnsi="Times New Roman" w:cs="Times New Roman"/>
          <w:sz w:val="28"/>
          <w:szCs w:val="28"/>
        </w:rPr>
        <w:t>4162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D40CE">
        <w:rPr>
          <w:rFonts w:ascii="Times New Roman" w:hAnsi="Times New Roman" w:cs="Times New Roman"/>
          <w:sz w:val="28"/>
          <w:szCs w:val="28"/>
        </w:rPr>
        <w:t xml:space="preserve"> 77 26 46</w:t>
      </w:r>
      <w:r>
        <w:rPr>
          <w:rFonts w:ascii="Times New Roman" w:hAnsi="Times New Roman" w:cs="Times New Roman"/>
          <w:sz w:val="28"/>
          <w:szCs w:val="28"/>
        </w:rPr>
        <w:t xml:space="preserve">, 8 (965) 671 10 70 (г. Благовещенск, ул. Амурская, д. 38).  </w:t>
      </w:r>
    </w:p>
    <w:p w14:paraId="60C3BF2B" w14:textId="77777777" w:rsidR="000D498A" w:rsidRDefault="000D498A" w:rsidP="000D49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9F1224" w14:textId="77777777" w:rsidR="000D498A" w:rsidRDefault="000D498A" w:rsidP="008426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06A1E9" w14:textId="77777777" w:rsidR="004A44DB" w:rsidRPr="002F594F" w:rsidRDefault="004A44DB" w:rsidP="008426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A44DB" w:rsidRPr="002F594F" w:rsidSect="008426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01"/>
    <w:rsid w:val="00090A43"/>
    <w:rsid w:val="000D40CE"/>
    <w:rsid w:val="000D498A"/>
    <w:rsid w:val="00122F28"/>
    <w:rsid w:val="00143332"/>
    <w:rsid w:val="001702CB"/>
    <w:rsid w:val="001D459F"/>
    <w:rsid w:val="001F6CE8"/>
    <w:rsid w:val="002535D8"/>
    <w:rsid w:val="00282E05"/>
    <w:rsid w:val="002B607B"/>
    <w:rsid w:val="002F594F"/>
    <w:rsid w:val="00306537"/>
    <w:rsid w:val="0032067B"/>
    <w:rsid w:val="00353488"/>
    <w:rsid w:val="003B3901"/>
    <w:rsid w:val="00493559"/>
    <w:rsid w:val="004A44DB"/>
    <w:rsid w:val="004B78D5"/>
    <w:rsid w:val="004F16E1"/>
    <w:rsid w:val="004F3335"/>
    <w:rsid w:val="005F12A6"/>
    <w:rsid w:val="00672F5A"/>
    <w:rsid w:val="00701736"/>
    <w:rsid w:val="00771D35"/>
    <w:rsid w:val="0078418E"/>
    <w:rsid w:val="00800A4E"/>
    <w:rsid w:val="00842697"/>
    <w:rsid w:val="009A2E2A"/>
    <w:rsid w:val="00A523DC"/>
    <w:rsid w:val="00A62E8D"/>
    <w:rsid w:val="00BA5284"/>
    <w:rsid w:val="00BF27B4"/>
    <w:rsid w:val="00C9583C"/>
    <w:rsid w:val="00D307AC"/>
    <w:rsid w:val="00D307E4"/>
    <w:rsid w:val="00DF6FC0"/>
    <w:rsid w:val="00DF74C6"/>
    <w:rsid w:val="00E63C99"/>
    <w:rsid w:val="00F51B9D"/>
    <w:rsid w:val="00F9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9FF6"/>
  <w15:chartTrackingRefBased/>
  <w15:docId w15:val="{1382BFE4-ED89-4867-B6B8-4EF5DD4A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21</cp:revision>
  <dcterms:created xsi:type="dcterms:W3CDTF">2026-02-16T05:29:00Z</dcterms:created>
  <dcterms:modified xsi:type="dcterms:W3CDTF">2026-06-29T01:27:00Z</dcterms:modified>
</cp:coreProperties>
</file>