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1E" w:rsidRPr="007C15DC" w:rsidRDefault="00772A1E" w:rsidP="00772A1E">
      <w:pPr>
        <w:ind w:right="-6"/>
        <w:jc w:val="center"/>
        <w:rPr>
          <w:b/>
          <w:bCs/>
        </w:rPr>
      </w:pPr>
      <w:r w:rsidRPr="007C15DC">
        <w:object w:dxaOrig="851"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4.4pt" o:ole="">
            <v:imagedata r:id="rId8" o:title=""/>
          </v:shape>
          <o:OLEObject Type="Embed" ProgID="Visio.Drawing.11" ShapeID="_x0000_i1025" DrawAspect="Content" ObjectID="_1780914749" r:id="rId9"/>
        </w:object>
      </w:r>
    </w:p>
    <w:p w:rsidR="00772A1E" w:rsidRPr="003B6E62" w:rsidRDefault="00772A1E" w:rsidP="00772A1E">
      <w:pPr>
        <w:ind w:right="-6"/>
        <w:jc w:val="center"/>
        <w:rPr>
          <w:b/>
          <w:bCs/>
          <w:sz w:val="26"/>
          <w:szCs w:val="26"/>
        </w:rPr>
      </w:pPr>
      <w:r w:rsidRPr="003B6E62">
        <w:rPr>
          <w:b/>
          <w:bCs/>
          <w:sz w:val="26"/>
          <w:szCs w:val="26"/>
        </w:rPr>
        <w:t xml:space="preserve">АДМИНИСТРАЦИЯ ГОРОДА БЕЛОГОРСК </w:t>
      </w:r>
    </w:p>
    <w:p w:rsidR="00772A1E" w:rsidRPr="003B6E62" w:rsidRDefault="00772A1E" w:rsidP="00772A1E">
      <w:pPr>
        <w:ind w:right="-6"/>
        <w:jc w:val="center"/>
        <w:rPr>
          <w:b/>
          <w:bCs/>
          <w:sz w:val="26"/>
          <w:szCs w:val="26"/>
        </w:rPr>
      </w:pPr>
      <w:r w:rsidRPr="003B6E62">
        <w:rPr>
          <w:b/>
          <w:bCs/>
          <w:sz w:val="26"/>
          <w:szCs w:val="26"/>
        </w:rPr>
        <w:t>АМУРСКОЙ ОБЛАСТИ</w:t>
      </w:r>
    </w:p>
    <w:p w:rsidR="00772A1E" w:rsidRPr="00263465" w:rsidRDefault="00772A1E" w:rsidP="00772A1E">
      <w:pPr>
        <w:ind w:right="-6"/>
        <w:jc w:val="center"/>
        <w:rPr>
          <w:b/>
          <w:sz w:val="16"/>
          <w:szCs w:val="16"/>
        </w:rPr>
      </w:pPr>
    </w:p>
    <w:p w:rsidR="00772A1E" w:rsidRPr="003B6E62" w:rsidRDefault="00772A1E" w:rsidP="00772A1E">
      <w:pPr>
        <w:ind w:right="-6"/>
        <w:jc w:val="center"/>
        <w:rPr>
          <w:b/>
          <w:sz w:val="26"/>
          <w:szCs w:val="26"/>
        </w:rPr>
      </w:pPr>
      <w:r w:rsidRPr="003B6E62">
        <w:rPr>
          <w:b/>
          <w:sz w:val="26"/>
          <w:szCs w:val="26"/>
        </w:rPr>
        <w:t>ПОСТАНОВЛЕНИЕ</w:t>
      </w:r>
    </w:p>
    <w:p w:rsidR="00772A1E" w:rsidRPr="00263465" w:rsidRDefault="00772A1E" w:rsidP="00772A1E">
      <w:pPr>
        <w:ind w:right="-6"/>
        <w:jc w:val="both"/>
        <w:rPr>
          <w:sz w:val="16"/>
          <w:szCs w:val="16"/>
        </w:rPr>
      </w:pPr>
    </w:p>
    <w:tbl>
      <w:tblPr>
        <w:tblW w:w="9828" w:type="dxa"/>
        <w:tblLook w:val="01E0" w:firstRow="1" w:lastRow="1" w:firstColumn="1" w:lastColumn="1" w:noHBand="0" w:noVBand="0"/>
      </w:tblPr>
      <w:tblGrid>
        <w:gridCol w:w="5508"/>
        <w:gridCol w:w="4320"/>
      </w:tblGrid>
      <w:tr w:rsidR="00772A1E" w:rsidRPr="003B6E62" w:rsidTr="003C3045">
        <w:tc>
          <w:tcPr>
            <w:tcW w:w="5508" w:type="dxa"/>
            <w:hideMark/>
          </w:tcPr>
          <w:p w:rsidR="00772A1E" w:rsidRPr="003B6E62" w:rsidRDefault="00772A1E" w:rsidP="00772A1E">
            <w:pPr>
              <w:spacing w:line="228" w:lineRule="auto"/>
              <w:ind w:right="-6"/>
              <w:jc w:val="both"/>
              <w:rPr>
                <w:sz w:val="26"/>
                <w:szCs w:val="26"/>
              </w:rPr>
            </w:pPr>
            <w:r w:rsidRPr="003B6E62">
              <w:rPr>
                <w:bCs/>
                <w:sz w:val="26"/>
                <w:szCs w:val="26"/>
              </w:rPr>
              <w:t>18.09.2014</w:t>
            </w:r>
          </w:p>
        </w:tc>
        <w:tc>
          <w:tcPr>
            <w:tcW w:w="4320" w:type="dxa"/>
            <w:hideMark/>
          </w:tcPr>
          <w:p w:rsidR="00772A1E" w:rsidRPr="003B6E62" w:rsidRDefault="00772A1E" w:rsidP="00772A1E">
            <w:pPr>
              <w:spacing w:line="228" w:lineRule="auto"/>
              <w:ind w:right="-6"/>
              <w:jc w:val="right"/>
              <w:rPr>
                <w:sz w:val="26"/>
                <w:szCs w:val="26"/>
              </w:rPr>
            </w:pPr>
            <w:r w:rsidRPr="003B6E62">
              <w:rPr>
                <w:bCs/>
                <w:sz w:val="26"/>
                <w:szCs w:val="26"/>
              </w:rPr>
              <w:t xml:space="preserve">№ 1669 </w:t>
            </w:r>
          </w:p>
        </w:tc>
      </w:tr>
      <w:tr w:rsidR="00772A1E" w:rsidRPr="003B6E62" w:rsidTr="003C3045">
        <w:tc>
          <w:tcPr>
            <w:tcW w:w="9828" w:type="dxa"/>
            <w:gridSpan w:val="2"/>
          </w:tcPr>
          <w:p w:rsidR="00772A1E" w:rsidRPr="00263465" w:rsidRDefault="00772A1E" w:rsidP="00772A1E">
            <w:pPr>
              <w:spacing w:line="228" w:lineRule="auto"/>
              <w:ind w:right="-6"/>
              <w:jc w:val="center"/>
              <w:rPr>
                <w:sz w:val="16"/>
                <w:szCs w:val="16"/>
              </w:rPr>
            </w:pPr>
          </w:p>
          <w:p w:rsidR="00772A1E" w:rsidRPr="00772A1E" w:rsidRDefault="00772A1E" w:rsidP="003C3045">
            <w:pPr>
              <w:spacing w:line="228" w:lineRule="auto"/>
              <w:ind w:right="-6"/>
              <w:jc w:val="center"/>
              <w:rPr>
                <w:sz w:val="22"/>
                <w:szCs w:val="22"/>
              </w:rPr>
            </w:pPr>
            <w:r w:rsidRPr="00772A1E">
              <w:rPr>
                <w:sz w:val="22"/>
                <w:szCs w:val="22"/>
              </w:rPr>
              <w:t xml:space="preserve">(в редакции постановлений Администрации г. Белогорск от 10.02.2015 № 211, от 08.05.2015 № 793, от 02.12.2015 № 2104, от 25.12.2015 № 2218, от 21.06.2016 № 868, от  16.08.2016 № 1242, от 22.12.2016 № 2049, от 03.03.2017 № 383, от 23.05.2017 № 943, от 28.02.2018 № 276, от 17.04.2018 № 519, от 24.12.2018 № 2042, от 01.02.2019 № 149, от 09.04.2019 № 476, от 02.07.2019 № 972, </w:t>
            </w:r>
            <w:r>
              <w:rPr>
                <w:sz w:val="22"/>
                <w:szCs w:val="22"/>
              </w:rPr>
              <w:t xml:space="preserve">           </w:t>
            </w:r>
            <w:r w:rsidRPr="00772A1E">
              <w:rPr>
                <w:sz w:val="22"/>
                <w:szCs w:val="22"/>
              </w:rPr>
              <w:t>от 04.12.2019 № 1829, от 19.05.2020 № 506</w:t>
            </w:r>
            <w:r w:rsidR="00103488">
              <w:rPr>
                <w:sz w:val="22"/>
                <w:szCs w:val="22"/>
              </w:rPr>
              <w:t>, от 30.07.2020 № 853</w:t>
            </w:r>
            <w:r w:rsidR="00054376">
              <w:rPr>
                <w:sz w:val="22"/>
                <w:szCs w:val="22"/>
              </w:rPr>
              <w:t>, от 15.09.2020 № 1059</w:t>
            </w:r>
            <w:r w:rsidR="003C3045">
              <w:rPr>
                <w:sz w:val="22"/>
                <w:szCs w:val="22"/>
              </w:rPr>
              <w:t xml:space="preserve">, </w:t>
            </w:r>
            <w:r w:rsidR="00B302DA">
              <w:rPr>
                <w:sz w:val="22"/>
                <w:szCs w:val="22"/>
              </w:rPr>
              <w:t xml:space="preserve">                       </w:t>
            </w:r>
            <w:r w:rsidR="003C3045">
              <w:rPr>
                <w:sz w:val="22"/>
                <w:szCs w:val="22"/>
              </w:rPr>
              <w:t xml:space="preserve">от </w:t>
            </w:r>
            <w:r w:rsidR="00B302DA">
              <w:rPr>
                <w:sz w:val="22"/>
                <w:szCs w:val="22"/>
              </w:rPr>
              <w:t>26.03.2021 № 361</w:t>
            </w:r>
            <w:r w:rsidR="00ED6642">
              <w:rPr>
                <w:sz w:val="22"/>
                <w:szCs w:val="22"/>
              </w:rPr>
              <w:t>, 23.09.2021 № 1313</w:t>
            </w:r>
            <w:r w:rsidR="00315CA9">
              <w:rPr>
                <w:sz w:val="22"/>
                <w:szCs w:val="22"/>
              </w:rPr>
              <w:t>, 30.12.2021 № 2111</w:t>
            </w:r>
            <w:r w:rsidR="009F6C97">
              <w:rPr>
                <w:sz w:val="22"/>
                <w:szCs w:val="22"/>
              </w:rPr>
              <w:t xml:space="preserve">, </w:t>
            </w:r>
            <w:r w:rsidR="006538A6">
              <w:rPr>
                <w:sz w:val="22"/>
                <w:szCs w:val="22"/>
              </w:rPr>
              <w:t>01.03.2022 №</w:t>
            </w:r>
            <w:r w:rsidR="00721E2D">
              <w:rPr>
                <w:sz w:val="22"/>
                <w:szCs w:val="22"/>
              </w:rPr>
              <w:t xml:space="preserve"> </w:t>
            </w:r>
            <w:r w:rsidR="006538A6">
              <w:rPr>
                <w:sz w:val="22"/>
                <w:szCs w:val="22"/>
              </w:rPr>
              <w:t>281</w:t>
            </w:r>
            <w:r w:rsidR="00EC38AC">
              <w:rPr>
                <w:sz w:val="22"/>
                <w:szCs w:val="22"/>
              </w:rPr>
              <w:t>, 11.05.2022 № 810</w:t>
            </w:r>
            <w:r w:rsidR="007863F9">
              <w:rPr>
                <w:sz w:val="22"/>
                <w:szCs w:val="22"/>
              </w:rPr>
              <w:t xml:space="preserve">, </w:t>
            </w:r>
            <w:r w:rsidR="00DE2F9C">
              <w:rPr>
                <w:sz w:val="22"/>
                <w:szCs w:val="22"/>
              </w:rPr>
              <w:t>13.07.2022 № 1293</w:t>
            </w:r>
            <w:r w:rsidR="000B0A46">
              <w:rPr>
                <w:sz w:val="22"/>
                <w:szCs w:val="22"/>
              </w:rPr>
              <w:t>, 05.05.2023 № 851</w:t>
            </w:r>
            <w:r w:rsidR="0026727E">
              <w:rPr>
                <w:sz w:val="22"/>
                <w:szCs w:val="22"/>
              </w:rPr>
              <w:t>, 05.10.2023 № 1932</w:t>
            </w:r>
            <w:r w:rsidR="00700865">
              <w:rPr>
                <w:sz w:val="22"/>
                <w:szCs w:val="22"/>
              </w:rPr>
              <w:t>, 01.11.2023 № 2144</w:t>
            </w:r>
            <w:r w:rsidR="0001616E">
              <w:rPr>
                <w:sz w:val="22"/>
                <w:szCs w:val="22"/>
              </w:rPr>
              <w:t>, 21.12.2023 № 2502</w:t>
            </w:r>
            <w:r w:rsidR="00263465">
              <w:rPr>
                <w:sz w:val="22"/>
                <w:szCs w:val="22"/>
              </w:rPr>
              <w:t>, 07.02.2024 № 235</w:t>
            </w:r>
            <w:r w:rsidR="00190603">
              <w:rPr>
                <w:sz w:val="22"/>
                <w:szCs w:val="22"/>
              </w:rPr>
              <w:t>, 21.05.2024 № 1015</w:t>
            </w:r>
            <w:r w:rsidR="00FE1685">
              <w:rPr>
                <w:sz w:val="22"/>
                <w:szCs w:val="22"/>
              </w:rPr>
              <w:t>, 24.06.2024 № 1416</w:t>
            </w:r>
            <w:r w:rsidRPr="00772A1E">
              <w:rPr>
                <w:sz w:val="22"/>
                <w:szCs w:val="22"/>
              </w:rPr>
              <w:t>)</w:t>
            </w:r>
          </w:p>
          <w:p w:rsidR="00772A1E" w:rsidRPr="003B6E62" w:rsidRDefault="00772A1E" w:rsidP="00772A1E">
            <w:pPr>
              <w:spacing w:line="228" w:lineRule="auto"/>
              <w:ind w:right="-6"/>
              <w:jc w:val="center"/>
              <w:rPr>
                <w:bCs/>
                <w:sz w:val="22"/>
                <w:szCs w:val="22"/>
              </w:rPr>
            </w:pPr>
          </w:p>
        </w:tc>
      </w:tr>
      <w:tr w:rsidR="00772A1E" w:rsidRPr="003B6E62" w:rsidTr="003C3045">
        <w:tc>
          <w:tcPr>
            <w:tcW w:w="5508" w:type="dxa"/>
            <w:hideMark/>
          </w:tcPr>
          <w:p w:rsidR="00772A1E" w:rsidRPr="003B6E62" w:rsidRDefault="00772A1E" w:rsidP="00772A1E">
            <w:pPr>
              <w:spacing w:line="228" w:lineRule="auto"/>
              <w:ind w:right="1323"/>
              <w:jc w:val="both"/>
              <w:rPr>
                <w:bCs/>
                <w:sz w:val="26"/>
                <w:szCs w:val="26"/>
              </w:rPr>
            </w:pPr>
            <w:r w:rsidRPr="003B6E62">
              <w:rPr>
                <w:bCs/>
                <w:sz w:val="26"/>
                <w:szCs w:val="26"/>
              </w:rPr>
              <w:t>Об утверждении муниципальной программы «Создание условий для развития сельскохозяйственного производства на территории муниципального образования                         г. Белогорск»</w:t>
            </w:r>
          </w:p>
        </w:tc>
        <w:tc>
          <w:tcPr>
            <w:tcW w:w="4320" w:type="dxa"/>
          </w:tcPr>
          <w:p w:rsidR="00772A1E" w:rsidRPr="003B6E62" w:rsidRDefault="00772A1E" w:rsidP="00772A1E">
            <w:pPr>
              <w:spacing w:line="228" w:lineRule="auto"/>
              <w:ind w:right="-6"/>
              <w:jc w:val="right"/>
              <w:rPr>
                <w:bCs/>
                <w:sz w:val="26"/>
                <w:szCs w:val="26"/>
              </w:rPr>
            </w:pPr>
          </w:p>
        </w:tc>
      </w:tr>
    </w:tbl>
    <w:p w:rsidR="00772A1E" w:rsidRPr="00772A1E" w:rsidRDefault="00772A1E" w:rsidP="00772A1E">
      <w:pPr>
        <w:spacing w:line="228" w:lineRule="auto"/>
        <w:jc w:val="both"/>
        <w:rPr>
          <w:sz w:val="22"/>
          <w:szCs w:val="22"/>
        </w:rPr>
      </w:pPr>
    </w:p>
    <w:p w:rsidR="00772A1E" w:rsidRPr="003B6E62" w:rsidRDefault="00772A1E" w:rsidP="00772A1E">
      <w:pPr>
        <w:spacing w:line="228" w:lineRule="auto"/>
        <w:ind w:firstLine="708"/>
        <w:jc w:val="both"/>
        <w:rPr>
          <w:sz w:val="26"/>
          <w:szCs w:val="26"/>
        </w:rPr>
      </w:pPr>
      <w:r w:rsidRPr="003B6E62">
        <w:rPr>
          <w:sz w:val="26"/>
          <w:szCs w:val="26"/>
        </w:rPr>
        <w:t>В целях реализации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соответствии с постановлением Администрации                    г. Белогорск от 29.05.2014 № 900 «Об утверждении Порядка принятия решений о разработке муниципальных программ, их формирования и реализации, а также проведения оценки эффективности»,</w:t>
      </w:r>
    </w:p>
    <w:p w:rsidR="00772A1E" w:rsidRPr="00772A1E" w:rsidRDefault="00772A1E" w:rsidP="00772A1E">
      <w:pPr>
        <w:spacing w:line="228" w:lineRule="auto"/>
        <w:jc w:val="both"/>
      </w:pPr>
    </w:p>
    <w:p w:rsidR="00772A1E" w:rsidRPr="003B6E62" w:rsidRDefault="00772A1E" w:rsidP="00772A1E">
      <w:pPr>
        <w:spacing w:line="228" w:lineRule="auto"/>
        <w:rPr>
          <w:b/>
          <w:sz w:val="26"/>
          <w:szCs w:val="26"/>
        </w:rPr>
      </w:pPr>
      <w:r w:rsidRPr="003B6E62">
        <w:rPr>
          <w:b/>
          <w:sz w:val="26"/>
          <w:szCs w:val="26"/>
        </w:rPr>
        <w:t>постановляю:</w:t>
      </w:r>
    </w:p>
    <w:p w:rsidR="00772A1E" w:rsidRPr="00DE2F9C" w:rsidRDefault="00772A1E" w:rsidP="00772A1E">
      <w:pPr>
        <w:spacing w:line="228" w:lineRule="auto"/>
        <w:rPr>
          <w:b/>
          <w:sz w:val="16"/>
          <w:szCs w:val="16"/>
        </w:rPr>
      </w:pPr>
    </w:p>
    <w:p w:rsidR="00772A1E" w:rsidRPr="003B6E62" w:rsidRDefault="00772A1E" w:rsidP="0076440E">
      <w:pPr>
        <w:numPr>
          <w:ilvl w:val="0"/>
          <w:numId w:val="23"/>
        </w:numPr>
        <w:tabs>
          <w:tab w:val="clear" w:pos="360"/>
          <w:tab w:val="num" w:pos="720"/>
          <w:tab w:val="left" w:pos="4536"/>
        </w:tabs>
        <w:spacing w:line="228" w:lineRule="auto"/>
        <w:ind w:left="720" w:hanging="720"/>
        <w:jc w:val="both"/>
        <w:rPr>
          <w:sz w:val="26"/>
          <w:szCs w:val="26"/>
        </w:rPr>
      </w:pPr>
      <w:r w:rsidRPr="003B6E62">
        <w:rPr>
          <w:sz w:val="26"/>
          <w:szCs w:val="26"/>
        </w:rPr>
        <w:t xml:space="preserve">Утвердить муниципальную программу «Создание условий для развития </w:t>
      </w:r>
      <w:r w:rsidR="0026727E" w:rsidRPr="003B6E62">
        <w:rPr>
          <w:sz w:val="26"/>
          <w:szCs w:val="26"/>
        </w:rPr>
        <w:t>сельскохозяйственного производства на</w:t>
      </w:r>
      <w:r w:rsidRPr="003B6E62">
        <w:rPr>
          <w:sz w:val="26"/>
          <w:szCs w:val="26"/>
        </w:rPr>
        <w:t xml:space="preserve"> территории муниципального образования г. Белогорск» </w:t>
      </w:r>
      <w:r w:rsidR="0026727E" w:rsidRPr="003B6E62">
        <w:rPr>
          <w:sz w:val="26"/>
          <w:szCs w:val="26"/>
        </w:rPr>
        <w:t>согласно приложению</w:t>
      </w:r>
      <w:r w:rsidRPr="003B6E62">
        <w:rPr>
          <w:sz w:val="26"/>
          <w:szCs w:val="26"/>
        </w:rPr>
        <w:t>.</w:t>
      </w:r>
    </w:p>
    <w:p w:rsidR="00772A1E" w:rsidRPr="003B6E62" w:rsidRDefault="00772A1E" w:rsidP="0076440E">
      <w:pPr>
        <w:numPr>
          <w:ilvl w:val="0"/>
          <w:numId w:val="23"/>
        </w:numPr>
        <w:tabs>
          <w:tab w:val="clear" w:pos="360"/>
          <w:tab w:val="num" w:pos="720"/>
        </w:tabs>
        <w:spacing w:line="228" w:lineRule="auto"/>
        <w:ind w:left="720" w:hanging="720"/>
        <w:jc w:val="both"/>
        <w:rPr>
          <w:sz w:val="26"/>
          <w:szCs w:val="26"/>
        </w:rPr>
      </w:pPr>
      <w:r w:rsidRPr="003B6E62">
        <w:rPr>
          <w:sz w:val="26"/>
          <w:szCs w:val="26"/>
        </w:rPr>
        <w:t>Настоящее пост</w:t>
      </w:r>
      <w:r w:rsidR="007B35A2">
        <w:rPr>
          <w:sz w:val="26"/>
          <w:szCs w:val="26"/>
        </w:rPr>
        <w:t>ановление вступает в силу с 01.01.</w:t>
      </w:r>
      <w:r w:rsidRPr="003B6E62">
        <w:rPr>
          <w:sz w:val="26"/>
          <w:szCs w:val="26"/>
        </w:rPr>
        <w:t>2015 года.</w:t>
      </w:r>
    </w:p>
    <w:p w:rsidR="00772A1E" w:rsidRPr="003B6E62" w:rsidRDefault="00772A1E" w:rsidP="0076440E">
      <w:pPr>
        <w:numPr>
          <w:ilvl w:val="0"/>
          <w:numId w:val="23"/>
        </w:numPr>
        <w:tabs>
          <w:tab w:val="clear" w:pos="360"/>
          <w:tab w:val="num" w:pos="720"/>
        </w:tabs>
        <w:spacing w:line="228" w:lineRule="auto"/>
        <w:ind w:left="720" w:hanging="720"/>
        <w:jc w:val="both"/>
        <w:rPr>
          <w:sz w:val="26"/>
          <w:szCs w:val="26"/>
        </w:rPr>
      </w:pPr>
      <w:r w:rsidRPr="003B6E62">
        <w:rPr>
          <w:sz w:val="26"/>
          <w:szCs w:val="26"/>
        </w:rPr>
        <w:t>Отменить постановление Администрации г. Белогорск от 16.04.2012 № 571 «Об утверждении муниципальной программы «Развитие агропромышленного комплекса муниципального образования г. Белогорск на 2013-2020 годы».</w:t>
      </w:r>
    </w:p>
    <w:p w:rsidR="00772A1E" w:rsidRPr="003B6E62"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Отменить постановление от 08.08.2013 № 1466 «Об утверждении муниципальной программы «Социально-экономическое развитие с. Низинное муниципального образования г. Белогорск на 2014-2020 годы».</w:t>
      </w:r>
    </w:p>
    <w:p w:rsidR="00772A1E" w:rsidRPr="003B6E62"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Опубликовать настоящее постановление в газете «Белогорский вестник».</w:t>
      </w:r>
    </w:p>
    <w:p w:rsidR="00772A1E" w:rsidRPr="003B6E62"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Внести в подраздел 3.1. раздела 3 «Экономика, финансы, бюджет города»   базы нормативных правовых актов Администрации города Белогорск.</w:t>
      </w:r>
    </w:p>
    <w:p w:rsidR="00772A1E" w:rsidRDefault="00772A1E" w:rsidP="0076440E">
      <w:pPr>
        <w:numPr>
          <w:ilvl w:val="0"/>
          <w:numId w:val="23"/>
        </w:numPr>
        <w:tabs>
          <w:tab w:val="clear" w:pos="360"/>
          <w:tab w:val="num" w:pos="709"/>
        </w:tabs>
        <w:spacing w:line="228" w:lineRule="auto"/>
        <w:ind w:left="709" w:hanging="709"/>
        <w:jc w:val="both"/>
        <w:rPr>
          <w:sz w:val="26"/>
          <w:szCs w:val="26"/>
        </w:rPr>
      </w:pPr>
      <w:r w:rsidRPr="003B6E62">
        <w:rPr>
          <w:sz w:val="26"/>
          <w:szCs w:val="26"/>
        </w:rPr>
        <w:t xml:space="preserve">Контроль за исполнением настоящего постановления возложить на заместителя Главы по экономике </w:t>
      </w:r>
      <w:r w:rsidR="003C3045">
        <w:rPr>
          <w:sz w:val="26"/>
          <w:szCs w:val="26"/>
        </w:rPr>
        <w:t>Цыркунову Л.В.</w:t>
      </w:r>
      <w:r w:rsidRPr="003B6E62">
        <w:rPr>
          <w:sz w:val="26"/>
          <w:szCs w:val="26"/>
        </w:rPr>
        <w:t xml:space="preserve"> </w:t>
      </w:r>
    </w:p>
    <w:p w:rsidR="00772A1E" w:rsidRPr="00DE2F9C" w:rsidRDefault="00772A1E" w:rsidP="00BD453C">
      <w:pPr>
        <w:spacing w:line="228" w:lineRule="auto"/>
        <w:jc w:val="both"/>
        <w:rPr>
          <w:sz w:val="16"/>
          <w:szCs w:val="16"/>
        </w:rPr>
      </w:pPr>
    </w:p>
    <w:tbl>
      <w:tblPr>
        <w:tblW w:w="0" w:type="auto"/>
        <w:tblLook w:val="01E0" w:firstRow="1" w:lastRow="1" w:firstColumn="1" w:lastColumn="1" w:noHBand="0" w:noVBand="0"/>
      </w:tblPr>
      <w:tblGrid>
        <w:gridCol w:w="4785"/>
        <w:gridCol w:w="4962"/>
      </w:tblGrid>
      <w:tr w:rsidR="00772A1E" w:rsidRPr="003B6E62" w:rsidTr="003C3045">
        <w:tc>
          <w:tcPr>
            <w:tcW w:w="4785" w:type="dxa"/>
            <w:hideMark/>
          </w:tcPr>
          <w:p w:rsidR="00772A1E" w:rsidRPr="003B6E62" w:rsidRDefault="00772A1E" w:rsidP="00772A1E">
            <w:pPr>
              <w:spacing w:line="228" w:lineRule="auto"/>
              <w:ind w:right="-6"/>
              <w:jc w:val="both"/>
              <w:rPr>
                <w:sz w:val="26"/>
                <w:szCs w:val="26"/>
              </w:rPr>
            </w:pPr>
            <w:r w:rsidRPr="003B6E62">
              <w:rPr>
                <w:sz w:val="26"/>
                <w:szCs w:val="26"/>
              </w:rPr>
              <w:t>Глава муниципального образования</w:t>
            </w:r>
          </w:p>
          <w:p w:rsidR="00772A1E" w:rsidRPr="003B6E62" w:rsidRDefault="00772A1E" w:rsidP="00772A1E">
            <w:pPr>
              <w:spacing w:line="228" w:lineRule="auto"/>
              <w:ind w:right="-6"/>
              <w:jc w:val="both"/>
              <w:rPr>
                <w:sz w:val="26"/>
                <w:szCs w:val="26"/>
              </w:rPr>
            </w:pPr>
            <w:r w:rsidRPr="003B6E62">
              <w:rPr>
                <w:sz w:val="26"/>
                <w:szCs w:val="26"/>
              </w:rPr>
              <w:t xml:space="preserve">г. Белогорск                   </w:t>
            </w:r>
          </w:p>
        </w:tc>
        <w:tc>
          <w:tcPr>
            <w:tcW w:w="4962" w:type="dxa"/>
          </w:tcPr>
          <w:p w:rsidR="00772A1E" w:rsidRPr="003B6E62" w:rsidRDefault="00772A1E" w:rsidP="00772A1E">
            <w:pPr>
              <w:spacing w:line="228" w:lineRule="auto"/>
              <w:ind w:right="-6"/>
              <w:jc w:val="right"/>
              <w:rPr>
                <w:sz w:val="26"/>
                <w:szCs w:val="26"/>
              </w:rPr>
            </w:pPr>
          </w:p>
          <w:p w:rsidR="00772A1E" w:rsidRPr="003B6E62" w:rsidRDefault="00772A1E" w:rsidP="00772A1E">
            <w:pPr>
              <w:spacing w:line="228" w:lineRule="auto"/>
              <w:ind w:right="-6"/>
              <w:jc w:val="right"/>
              <w:rPr>
                <w:sz w:val="26"/>
                <w:szCs w:val="26"/>
              </w:rPr>
            </w:pPr>
            <w:r w:rsidRPr="003B6E62">
              <w:rPr>
                <w:sz w:val="26"/>
                <w:szCs w:val="26"/>
              </w:rPr>
              <w:t xml:space="preserve">  С.Ю. Мелюков</w:t>
            </w:r>
          </w:p>
        </w:tc>
      </w:tr>
    </w:tbl>
    <w:p w:rsidR="00772A1E" w:rsidRDefault="00772A1E" w:rsidP="00772A1E">
      <w:pPr>
        <w:jc w:val="both"/>
      </w:pPr>
    </w:p>
    <w:p w:rsidR="00D25454" w:rsidRPr="00D74D39" w:rsidRDefault="00CD416B" w:rsidP="00856B58">
      <w:pPr>
        <w:ind w:left="5670"/>
        <w:jc w:val="both"/>
      </w:pPr>
      <w:r w:rsidRPr="00D74D39">
        <w:t xml:space="preserve">Приложение к постановлению Администрации г. Белогорск </w:t>
      </w:r>
      <w:r w:rsidR="00D25454" w:rsidRPr="00D74D39">
        <w:t>18.09.</w:t>
      </w:r>
      <w:r w:rsidRPr="00D74D39">
        <w:t>201</w:t>
      </w:r>
      <w:r w:rsidR="00D25454" w:rsidRPr="00D74D39">
        <w:t xml:space="preserve">4 </w:t>
      </w:r>
      <w:r w:rsidRPr="00D74D39">
        <w:t xml:space="preserve">№ </w:t>
      </w:r>
      <w:r w:rsidR="00D25454" w:rsidRPr="00D74D39">
        <w:t xml:space="preserve">1669 (в редакции постановлений Администрации     </w:t>
      </w:r>
      <w:r w:rsidR="00772A1E">
        <w:t xml:space="preserve">     </w:t>
      </w:r>
      <w:r w:rsidR="00D25454" w:rsidRPr="00D74D39">
        <w:t>г. Белогорск от 10.02.2015</w:t>
      </w:r>
      <w:r w:rsidR="00856B58" w:rsidRPr="00D74D39">
        <w:t xml:space="preserve"> </w:t>
      </w:r>
      <w:r w:rsidR="00D25454" w:rsidRPr="00D74D39">
        <w:t>№</w:t>
      </w:r>
      <w:r w:rsidR="00E518ED" w:rsidRPr="00D74D39">
        <w:t> </w:t>
      </w:r>
      <w:r w:rsidR="00D25454" w:rsidRPr="00D74D39">
        <w:t xml:space="preserve">211, </w:t>
      </w:r>
      <w:r w:rsidR="00772A1E">
        <w:t xml:space="preserve">        </w:t>
      </w:r>
      <w:r w:rsidR="00D25454" w:rsidRPr="00D74D39">
        <w:t>от 08.05.2015 №</w:t>
      </w:r>
      <w:r w:rsidR="006E0D99" w:rsidRPr="00D74D39">
        <w:t xml:space="preserve"> </w:t>
      </w:r>
      <w:r w:rsidR="00D25454" w:rsidRPr="00D74D39">
        <w:t xml:space="preserve">793, от 02.12.2015 </w:t>
      </w:r>
      <w:r w:rsidR="00772A1E">
        <w:t xml:space="preserve">   </w:t>
      </w:r>
      <w:r w:rsidR="00D25454" w:rsidRPr="00D74D39">
        <w:t>№</w:t>
      </w:r>
      <w:r w:rsidR="006E0D99" w:rsidRPr="00D74D39">
        <w:t xml:space="preserve"> </w:t>
      </w:r>
      <w:r w:rsidR="00D25454" w:rsidRPr="00D74D39">
        <w:t>2104, от 25.12.2015 №</w:t>
      </w:r>
      <w:r w:rsidR="006E0D99" w:rsidRPr="00D74D39">
        <w:t xml:space="preserve"> </w:t>
      </w:r>
      <w:r w:rsidR="00D25454" w:rsidRPr="00D74D39">
        <w:t>2218</w:t>
      </w:r>
      <w:r w:rsidR="006E0D99" w:rsidRPr="00D74D39">
        <w:t xml:space="preserve">, </w:t>
      </w:r>
      <w:r w:rsidR="00772A1E">
        <w:t xml:space="preserve">          </w:t>
      </w:r>
      <w:r w:rsidR="006E0D99" w:rsidRPr="00D74D39">
        <w:t>от 21.06.2016 № 868</w:t>
      </w:r>
      <w:r w:rsidR="00856B58" w:rsidRPr="00D74D39">
        <w:t>, от</w:t>
      </w:r>
      <w:r w:rsidR="007B1AC1" w:rsidRPr="00D74D39">
        <w:t xml:space="preserve"> </w:t>
      </w:r>
      <w:r w:rsidR="00856B58" w:rsidRPr="00D74D39">
        <w:t xml:space="preserve">16.08.2016 </w:t>
      </w:r>
      <w:r w:rsidR="00772A1E">
        <w:t xml:space="preserve">   </w:t>
      </w:r>
      <w:r w:rsidR="00856B58" w:rsidRPr="00D74D39">
        <w:t>№ 1242</w:t>
      </w:r>
      <w:r w:rsidR="00644B98" w:rsidRPr="00D74D39">
        <w:t>, от</w:t>
      </w:r>
      <w:r w:rsidR="007B1AC1" w:rsidRPr="00D74D39">
        <w:t xml:space="preserve"> </w:t>
      </w:r>
      <w:r w:rsidR="00903FFF" w:rsidRPr="00D74D39">
        <w:t>22.12.2016 № 2049</w:t>
      </w:r>
      <w:r w:rsidR="005D58D4" w:rsidRPr="00D74D39">
        <w:t xml:space="preserve">, </w:t>
      </w:r>
      <w:r w:rsidR="00772A1E">
        <w:t xml:space="preserve">          </w:t>
      </w:r>
      <w:r w:rsidR="005D58D4" w:rsidRPr="00D74D39">
        <w:t>от 03.03.2017 № 383</w:t>
      </w:r>
      <w:r w:rsidR="00AC4093" w:rsidRPr="00D74D39">
        <w:t xml:space="preserve">, от 23.05.2017 </w:t>
      </w:r>
      <w:r w:rsidR="00772A1E">
        <w:t xml:space="preserve">    </w:t>
      </w:r>
      <w:r w:rsidR="00AC4093" w:rsidRPr="00D74D39">
        <w:t>№ 943</w:t>
      </w:r>
      <w:r w:rsidR="00601FEC" w:rsidRPr="00D74D39">
        <w:t>, от 28.02.2018 № 276</w:t>
      </w:r>
      <w:r w:rsidR="00E518ED" w:rsidRPr="00D74D39">
        <w:t xml:space="preserve">, </w:t>
      </w:r>
      <w:r w:rsidR="00772A1E">
        <w:t xml:space="preserve">              </w:t>
      </w:r>
      <w:r w:rsidR="00463B4B" w:rsidRPr="00D74D39">
        <w:t xml:space="preserve">от </w:t>
      </w:r>
      <w:r w:rsidR="00E518ED" w:rsidRPr="00D74D39">
        <w:t>17.04.2018 № 519</w:t>
      </w:r>
      <w:r w:rsidR="00965ED6" w:rsidRPr="00D74D39">
        <w:t xml:space="preserve">, от </w:t>
      </w:r>
      <w:r w:rsidR="00284DEC" w:rsidRPr="00D74D39">
        <w:t>24.12.</w:t>
      </w:r>
      <w:r w:rsidR="00965ED6" w:rsidRPr="00D74D39">
        <w:t>2018 № </w:t>
      </w:r>
      <w:r w:rsidR="00284DEC" w:rsidRPr="00D74D39">
        <w:t>2042</w:t>
      </w:r>
      <w:r w:rsidR="00660479" w:rsidRPr="00D74D39">
        <w:t>, от 01.02.2019 № 149</w:t>
      </w:r>
      <w:r w:rsidR="00BC6B06" w:rsidRPr="00D74D39">
        <w:t xml:space="preserve">, </w:t>
      </w:r>
      <w:r w:rsidR="00772A1E">
        <w:t xml:space="preserve">            </w:t>
      </w:r>
      <w:r w:rsidR="00BC6B06" w:rsidRPr="00D74D39">
        <w:t>от 09.04.2019 № 476</w:t>
      </w:r>
      <w:r w:rsidR="00A57FAC" w:rsidRPr="00D74D39">
        <w:t xml:space="preserve">, от 02.07.2019 </w:t>
      </w:r>
      <w:r w:rsidR="00772A1E">
        <w:t xml:space="preserve">    </w:t>
      </w:r>
      <w:r w:rsidR="00A57FAC" w:rsidRPr="00D74D39">
        <w:t>№</w:t>
      </w:r>
      <w:r w:rsidR="009C20F5" w:rsidRPr="00D74D39">
        <w:t xml:space="preserve"> </w:t>
      </w:r>
      <w:r w:rsidR="00A57FAC" w:rsidRPr="00D74D39">
        <w:t>972</w:t>
      </w:r>
      <w:r w:rsidR="00E677A6" w:rsidRPr="00D74D39">
        <w:t>, от</w:t>
      </w:r>
      <w:r w:rsidR="00CA484A" w:rsidRPr="00D74D39">
        <w:t xml:space="preserve"> 04.12.2019 №</w:t>
      </w:r>
      <w:r w:rsidR="009C20F5" w:rsidRPr="00D74D39">
        <w:t xml:space="preserve"> </w:t>
      </w:r>
      <w:r w:rsidR="00CA484A" w:rsidRPr="00D74D39">
        <w:t>1829</w:t>
      </w:r>
      <w:r w:rsidR="00D74D39">
        <w:t xml:space="preserve">, </w:t>
      </w:r>
      <w:r w:rsidR="00772A1E">
        <w:t xml:space="preserve">            </w:t>
      </w:r>
      <w:r w:rsidR="00D74D39">
        <w:t>от 19.05.2020 № 506</w:t>
      </w:r>
      <w:r w:rsidR="00103488">
        <w:t>, от 30.07.2020</w:t>
      </w:r>
      <w:r w:rsidR="00112841">
        <w:t xml:space="preserve"> №853</w:t>
      </w:r>
      <w:r w:rsidR="00054376">
        <w:t>, от 15.09.2020 № 1059</w:t>
      </w:r>
      <w:r w:rsidR="003C3045">
        <w:t xml:space="preserve">, </w:t>
      </w:r>
      <w:r w:rsidR="00B302DA">
        <w:t xml:space="preserve">               </w:t>
      </w:r>
      <w:r w:rsidR="003C3045">
        <w:t xml:space="preserve">от </w:t>
      </w:r>
      <w:r w:rsidR="00B302DA">
        <w:t>26.03.2021, № 361</w:t>
      </w:r>
      <w:r w:rsidR="00ED6642">
        <w:t>, от 23.09.2021    № 1313</w:t>
      </w:r>
      <w:r w:rsidR="006538A6">
        <w:t>, от 01.03.2022 № 281</w:t>
      </w:r>
      <w:r w:rsidR="00EC38AC">
        <w:t>, от 11.05.2022 № 810</w:t>
      </w:r>
      <w:r w:rsidR="00DE2F9C">
        <w:t>, от 13.07.2022        № 1293</w:t>
      </w:r>
      <w:r w:rsidR="000B0A46">
        <w:t>, от 05.05.2023 № 851</w:t>
      </w:r>
      <w:r w:rsidR="0026727E">
        <w:t>, 05.10.2023 № 1932</w:t>
      </w:r>
      <w:r w:rsidR="00700865">
        <w:t xml:space="preserve">, от 01.11.2023 </w:t>
      </w:r>
      <w:r w:rsidR="0001616E">
        <w:t xml:space="preserve">                  </w:t>
      </w:r>
      <w:r w:rsidR="00700865">
        <w:t>№ 2144</w:t>
      </w:r>
      <w:r w:rsidR="0001616E">
        <w:t>, от 21.12.2023 № 2502</w:t>
      </w:r>
      <w:r w:rsidR="00263465">
        <w:t>, 07.02.2024 № 235</w:t>
      </w:r>
      <w:r w:rsidR="00190603">
        <w:t xml:space="preserve">, </w:t>
      </w:r>
      <w:r w:rsidR="00190603" w:rsidRPr="00190603">
        <w:t>21.05.2024 № 1015</w:t>
      </w:r>
      <w:r w:rsidR="00FE1685">
        <w:t>, 24.06.2024 № 1416)</w:t>
      </w:r>
      <w:r w:rsidR="00D25454" w:rsidRPr="00D74D39">
        <w:t>)</w:t>
      </w:r>
    </w:p>
    <w:p w:rsidR="009919CF" w:rsidRPr="00965ED6" w:rsidRDefault="009919CF" w:rsidP="009919CF">
      <w:pPr>
        <w:pStyle w:val="ConsPlusNormal"/>
        <w:tabs>
          <w:tab w:val="left" w:pos="0"/>
        </w:tabs>
        <w:spacing w:line="228" w:lineRule="auto"/>
        <w:ind w:left="5670"/>
        <w:jc w:val="center"/>
        <w:outlineLvl w:val="1"/>
        <w:rPr>
          <w:rFonts w:ascii="Times New Roman" w:hAnsi="Times New Roman" w:cs="Times New Roman"/>
          <w:bCs/>
          <w:sz w:val="26"/>
          <w:szCs w:val="26"/>
        </w:rPr>
      </w:pPr>
    </w:p>
    <w:p w:rsidR="0011586C" w:rsidRPr="00965ED6" w:rsidRDefault="0011586C" w:rsidP="0011586C">
      <w:pPr>
        <w:pStyle w:val="ConsPlusNormal"/>
        <w:tabs>
          <w:tab w:val="left" w:pos="0"/>
        </w:tabs>
        <w:spacing w:line="228" w:lineRule="auto"/>
        <w:ind w:left="5670"/>
        <w:jc w:val="center"/>
        <w:outlineLvl w:val="1"/>
        <w:rPr>
          <w:rFonts w:ascii="Times New Roman" w:hAnsi="Times New Roman" w:cs="Times New Roman"/>
          <w:bCs/>
          <w:sz w:val="26"/>
          <w:szCs w:val="26"/>
        </w:rPr>
      </w:pPr>
    </w:p>
    <w:p w:rsidR="0011586C" w:rsidRPr="00965ED6" w:rsidRDefault="0011586C" w:rsidP="0011586C">
      <w:pPr>
        <w:pStyle w:val="ConsPlusNormal"/>
        <w:spacing w:line="228" w:lineRule="auto"/>
        <w:ind w:left="1080"/>
        <w:jc w:val="center"/>
        <w:outlineLvl w:val="1"/>
        <w:rPr>
          <w:rFonts w:ascii="Times New Roman" w:hAnsi="Times New Roman" w:cs="Times New Roman"/>
          <w:b/>
          <w:bCs/>
          <w:sz w:val="26"/>
          <w:szCs w:val="26"/>
        </w:rPr>
      </w:pPr>
      <w:r w:rsidRPr="00965ED6">
        <w:rPr>
          <w:rFonts w:ascii="Times New Roman" w:hAnsi="Times New Roman" w:cs="Times New Roman"/>
          <w:b/>
          <w:bCs/>
          <w:sz w:val="26"/>
          <w:szCs w:val="26"/>
        </w:rPr>
        <w:t>МУНИЦИПАЛЬНАЯ ПРОГРАММА</w:t>
      </w:r>
    </w:p>
    <w:p w:rsidR="0011586C" w:rsidRPr="00965ED6" w:rsidRDefault="000D08C3" w:rsidP="0011586C">
      <w:pPr>
        <w:pStyle w:val="ConsPlusNormal"/>
        <w:spacing w:line="228"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w:t>
      </w:r>
      <w:r w:rsidR="0011586C" w:rsidRPr="00965ED6">
        <w:rPr>
          <w:rFonts w:ascii="Times New Roman" w:hAnsi="Times New Roman" w:cs="Times New Roman"/>
          <w:b/>
          <w:bCs/>
          <w:sz w:val="26"/>
          <w:szCs w:val="26"/>
        </w:rPr>
        <w:t>Создание условий для развития сельскохозяйственного производства на территории муниципального образования г. Белогорск</w:t>
      </w:r>
      <w:r>
        <w:rPr>
          <w:rFonts w:ascii="Times New Roman" w:hAnsi="Times New Roman" w:cs="Times New Roman"/>
          <w:b/>
          <w:bCs/>
          <w:sz w:val="26"/>
          <w:szCs w:val="26"/>
        </w:rPr>
        <w:t>»</w:t>
      </w:r>
    </w:p>
    <w:p w:rsidR="0011586C" w:rsidRPr="00965ED6" w:rsidRDefault="0011586C" w:rsidP="0011586C">
      <w:pPr>
        <w:pStyle w:val="ConsPlusNormal"/>
        <w:spacing w:line="228" w:lineRule="auto"/>
        <w:rPr>
          <w:rFonts w:ascii="Times New Roman" w:hAnsi="Times New Roman" w:cs="Times New Roman"/>
          <w:sz w:val="26"/>
          <w:szCs w:val="26"/>
        </w:rPr>
      </w:pPr>
    </w:p>
    <w:p w:rsidR="0011586C" w:rsidRPr="00965ED6" w:rsidRDefault="0011586C" w:rsidP="00A36B95">
      <w:pPr>
        <w:pStyle w:val="ConsPlusNormal"/>
        <w:numPr>
          <w:ilvl w:val="0"/>
          <w:numId w:val="12"/>
        </w:numPr>
        <w:spacing w:line="228" w:lineRule="auto"/>
        <w:jc w:val="center"/>
        <w:outlineLvl w:val="2"/>
        <w:rPr>
          <w:rFonts w:ascii="Times New Roman" w:hAnsi="Times New Roman" w:cs="Times New Roman"/>
          <w:b/>
          <w:sz w:val="26"/>
          <w:szCs w:val="26"/>
        </w:rPr>
      </w:pPr>
      <w:r w:rsidRPr="00965ED6">
        <w:rPr>
          <w:rFonts w:ascii="Times New Roman" w:hAnsi="Times New Roman" w:cs="Times New Roman"/>
          <w:b/>
          <w:sz w:val="26"/>
          <w:szCs w:val="26"/>
        </w:rPr>
        <w:t>Паспорт муниципальной программы</w:t>
      </w:r>
    </w:p>
    <w:p w:rsidR="0011586C" w:rsidRPr="00965ED6" w:rsidRDefault="0011586C" w:rsidP="0011586C">
      <w:pPr>
        <w:pStyle w:val="ConsPlusNormal"/>
        <w:spacing w:line="228" w:lineRule="auto"/>
        <w:ind w:left="720"/>
        <w:outlineLvl w:val="2"/>
        <w:rPr>
          <w:rFonts w:ascii="Times New Roman" w:hAnsi="Times New Roman" w:cs="Times New Roman"/>
          <w:b/>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018"/>
        <w:gridCol w:w="6004"/>
      </w:tblGrid>
      <w:tr w:rsidR="0011586C" w:rsidRPr="00965ED6" w:rsidTr="003577AA">
        <w:tc>
          <w:tcPr>
            <w:tcW w:w="618" w:type="dxa"/>
          </w:tcPr>
          <w:p w:rsidR="0011586C" w:rsidRPr="00965ED6" w:rsidRDefault="0011586C" w:rsidP="00644B98">
            <w:pPr>
              <w:pStyle w:val="ConsPlusCell"/>
              <w:spacing w:line="228" w:lineRule="auto"/>
              <w:jc w:val="center"/>
              <w:rPr>
                <w:rFonts w:ascii="Times New Roman" w:hAnsi="Times New Roman" w:cs="Times New Roman"/>
                <w:sz w:val="26"/>
                <w:szCs w:val="26"/>
              </w:rPr>
            </w:pPr>
            <w:r w:rsidRPr="00965ED6">
              <w:rPr>
                <w:rFonts w:ascii="Times New Roman" w:hAnsi="Times New Roman" w:cs="Times New Roman"/>
                <w:sz w:val="26"/>
                <w:szCs w:val="26"/>
              </w:rPr>
              <w:t>1.</w:t>
            </w:r>
          </w:p>
        </w:tc>
        <w:tc>
          <w:tcPr>
            <w:tcW w:w="3018" w:type="dxa"/>
          </w:tcPr>
          <w:p w:rsidR="0011586C" w:rsidRPr="00965ED6" w:rsidRDefault="0011586C" w:rsidP="00644B98">
            <w:pPr>
              <w:pStyle w:val="ConsPlusCell"/>
              <w:spacing w:line="228" w:lineRule="auto"/>
              <w:rPr>
                <w:rFonts w:ascii="Times New Roman" w:hAnsi="Times New Roman" w:cs="Times New Roman"/>
                <w:sz w:val="26"/>
                <w:szCs w:val="26"/>
              </w:rPr>
            </w:pPr>
            <w:r w:rsidRPr="00965ED6">
              <w:rPr>
                <w:rFonts w:ascii="Times New Roman" w:hAnsi="Times New Roman" w:cs="Times New Roman"/>
                <w:sz w:val="26"/>
                <w:szCs w:val="26"/>
              </w:rPr>
              <w:t>Наименование муниципальной программы</w:t>
            </w:r>
          </w:p>
        </w:tc>
        <w:tc>
          <w:tcPr>
            <w:tcW w:w="6004" w:type="dxa"/>
          </w:tcPr>
          <w:p w:rsidR="0011586C" w:rsidRPr="00965ED6" w:rsidRDefault="0011586C" w:rsidP="00660479">
            <w:pPr>
              <w:pStyle w:val="ConsPlusCell"/>
              <w:spacing w:line="228" w:lineRule="auto"/>
              <w:jc w:val="both"/>
              <w:rPr>
                <w:rFonts w:ascii="Times New Roman" w:hAnsi="Times New Roman" w:cs="Times New Roman"/>
                <w:sz w:val="26"/>
                <w:szCs w:val="26"/>
              </w:rPr>
            </w:pPr>
            <w:r w:rsidRPr="00965ED6">
              <w:rPr>
                <w:rFonts w:ascii="Times New Roman" w:hAnsi="Times New Roman" w:cs="Times New Roman"/>
                <w:bCs/>
                <w:sz w:val="26"/>
                <w:szCs w:val="26"/>
              </w:rPr>
              <w:t>Создание условий для развития сельскохозяйственного производства на территории муниципального образования       г.</w:t>
            </w:r>
            <w:r w:rsidR="003577AA" w:rsidRPr="00965ED6">
              <w:rPr>
                <w:rFonts w:ascii="Times New Roman" w:hAnsi="Times New Roman" w:cs="Times New Roman"/>
                <w:bCs/>
                <w:sz w:val="26"/>
                <w:szCs w:val="26"/>
              </w:rPr>
              <w:t> </w:t>
            </w:r>
            <w:r w:rsidRPr="00965ED6">
              <w:rPr>
                <w:rFonts w:ascii="Times New Roman" w:hAnsi="Times New Roman" w:cs="Times New Roman"/>
                <w:bCs/>
                <w:sz w:val="26"/>
                <w:szCs w:val="26"/>
              </w:rPr>
              <w:t>Белогорск.</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2.</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Координатор муниципальной программы</w:t>
            </w:r>
          </w:p>
        </w:tc>
        <w:tc>
          <w:tcPr>
            <w:tcW w:w="6004" w:type="dxa"/>
          </w:tcPr>
          <w:p w:rsidR="0011586C" w:rsidRPr="00965ED6" w:rsidRDefault="0011586C" w:rsidP="00644B98">
            <w:pPr>
              <w:pStyle w:val="ConsPlusCell"/>
              <w:jc w:val="both"/>
              <w:rPr>
                <w:rFonts w:ascii="Times New Roman" w:hAnsi="Times New Roman" w:cs="Times New Roman"/>
                <w:sz w:val="26"/>
                <w:szCs w:val="26"/>
              </w:rPr>
            </w:pPr>
            <w:r w:rsidRPr="00965ED6">
              <w:rPr>
                <w:rFonts w:ascii="Times New Roman" w:hAnsi="Times New Roman" w:cs="Times New Roman"/>
                <w:sz w:val="26"/>
                <w:szCs w:val="26"/>
              </w:rPr>
              <w:t xml:space="preserve">Администрация г. Белогорск </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3.</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 xml:space="preserve">Координаторы подпрограмм </w:t>
            </w:r>
          </w:p>
        </w:tc>
        <w:tc>
          <w:tcPr>
            <w:tcW w:w="6004" w:type="dxa"/>
          </w:tcPr>
          <w:p w:rsidR="0011586C" w:rsidRPr="00965ED6" w:rsidRDefault="0011586C" w:rsidP="00644B98">
            <w:pPr>
              <w:pStyle w:val="ConsPlusNormal"/>
              <w:jc w:val="both"/>
              <w:outlineLvl w:val="3"/>
              <w:rPr>
                <w:rFonts w:ascii="Times New Roman" w:hAnsi="Times New Roman" w:cs="Times New Roman"/>
                <w:sz w:val="26"/>
                <w:szCs w:val="26"/>
              </w:rPr>
            </w:pPr>
            <w:r w:rsidRPr="00965ED6">
              <w:rPr>
                <w:rFonts w:ascii="Times New Roman" w:hAnsi="Times New Roman" w:cs="Times New Roman"/>
                <w:sz w:val="26"/>
                <w:szCs w:val="26"/>
              </w:rPr>
              <w:t>Администрация г. Белогорск</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4.</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Участники муниципальной программы</w:t>
            </w:r>
          </w:p>
        </w:tc>
        <w:tc>
          <w:tcPr>
            <w:tcW w:w="6004" w:type="dxa"/>
          </w:tcPr>
          <w:p w:rsidR="0011586C" w:rsidRPr="004A0B42" w:rsidRDefault="0011586C" w:rsidP="0024188E">
            <w:pPr>
              <w:pStyle w:val="ConsPlusNormal"/>
              <w:jc w:val="both"/>
              <w:outlineLvl w:val="3"/>
              <w:rPr>
                <w:rFonts w:ascii="Times New Roman" w:hAnsi="Times New Roman" w:cs="Times New Roman"/>
                <w:sz w:val="26"/>
                <w:szCs w:val="26"/>
                <w:highlight w:val="red"/>
              </w:rPr>
            </w:pPr>
            <w:r w:rsidRPr="007B1AC1">
              <w:rPr>
                <w:rFonts w:ascii="Times New Roman" w:hAnsi="Times New Roman" w:cs="Times New Roman"/>
                <w:sz w:val="26"/>
                <w:szCs w:val="26"/>
              </w:rPr>
              <w:t xml:space="preserve">Администрация </w:t>
            </w:r>
            <w:r w:rsidR="004A0B42" w:rsidRPr="007B1AC1">
              <w:rPr>
                <w:rFonts w:ascii="Times New Roman" w:hAnsi="Times New Roman" w:cs="Times New Roman"/>
                <w:sz w:val="26"/>
                <w:szCs w:val="26"/>
              </w:rPr>
              <w:t>города</w:t>
            </w:r>
            <w:r w:rsidRPr="007B1AC1">
              <w:rPr>
                <w:rFonts w:ascii="Times New Roman" w:hAnsi="Times New Roman" w:cs="Times New Roman"/>
                <w:sz w:val="26"/>
                <w:szCs w:val="26"/>
              </w:rPr>
              <w:t xml:space="preserve"> Белогорск, </w:t>
            </w:r>
            <w:r w:rsidR="004A0B42" w:rsidRPr="007B1AC1">
              <w:rPr>
                <w:rFonts w:ascii="Times New Roman" w:hAnsi="Times New Roman" w:cs="Times New Roman"/>
                <w:sz w:val="26"/>
                <w:szCs w:val="26"/>
              </w:rPr>
              <w:t>«Муниципальное казенное учреждение «Управление</w:t>
            </w:r>
            <w:r w:rsidR="007B1AC1">
              <w:rPr>
                <w:rFonts w:ascii="Times New Roman" w:hAnsi="Times New Roman" w:cs="Times New Roman"/>
                <w:sz w:val="26"/>
                <w:szCs w:val="26"/>
              </w:rPr>
              <w:t xml:space="preserve"> </w:t>
            </w:r>
            <w:r w:rsidR="004A0B42" w:rsidRPr="007B1AC1">
              <w:rPr>
                <w:rFonts w:ascii="Times New Roman" w:hAnsi="Times New Roman" w:cs="Times New Roman"/>
                <w:sz w:val="26"/>
                <w:szCs w:val="26"/>
              </w:rPr>
              <w:t>жилищно–коммунального хозяйства Администрации города Белогорск», «</w:t>
            </w:r>
            <w:r w:rsidR="0024188E">
              <w:rPr>
                <w:rFonts w:ascii="Times New Roman" w:hAnsi="Times New Roman" w:cs="Times New Roman"/>
                <w:sz w:val="26"/>
                <w:szCs w:val="26"/>
              </w:rPr>
              <w:t>Муниципальное казенное учреждение</w:t>
            </w:r>
            <w:r w:rsidRPr="007B1AC1">
              <w:rPr>
                <w:rFonts w:ascii="Times New Roman" w:hAnsi="Times New Roman" w:cs="Times New Roman"/>
                <w:sz w:val="26"/>
                <w:szCs w:val="26"/>
              </w:rPr>
              <w:t xml:space="preserve"> </w:t>
            </w:r>
            <w:r w:rsidR="000D08C3" w:rsidRPr="007B1AC1">
              <w:rPr>
                <w:rFonts w:ascii="Times New Roman" w:hAnsi="Times New Roman" w:cs="Times New Roman"/>
                <w:sz w:val="26"/>
                <w:szCs w:val="26"/>
              </w:rPr>
              <w:t>«</w:t>
            </w:r>
            <w:r w:rsidRPr="007B1AC1">
              <w:rPr>
                <w:rFonts w:ascii="Times New Roman" w:hAnsi="Times New Roman" w:cs="Times New Roman"/>
                <w:sz w:val="26"/>
                <w:szCs w:val="26"/>
              </w:rPr>
              <w:t>Управление по физической культуре и спорту Администрации г</w:t>
            </w:r>
            <w:r w:rsidR="0024188E">
              <w:rPr>
                <w:rFonts w:ascii="Times New Roman" w:hAnsi="Times New Roman" w:cs="Times New Roman"/>
                <w:sz w:val="26"/>
                <w:szCs w:val="26"/>
              </w:rPr>
              <w:t>орода</w:t>
            </w:r>
            <w:r w:rsidRPr="007B1AC1">
              <w:rPr>
                <w:rFonts w:ascii="Times New Roman" w:hAnsi="Times New Roman" w:cs="Times New Roman"/>
                <w:sz w:val="26"/>
                <w:szCs w:val="26"/>
              </w:rPr>
              <w:t xml:space="preserve"> Белогорск</w:t>
            </w:r>
            <w:r w:rsidR="000D08C3" w:rsidRPr="007B1AC1">
              <w:rPr>
                <w:rFonts w:ascii="Times New Roman" w:hAnsi="Times New Roman" w:cs="Times New Roman"/>
                <w:sz w:val="26"/>
                <w:szCs w:val="26"/>
              </w:rPr>
              <w:t>»</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lastRenderedPageBreak/>
              <w:t>5.</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Цель (цели) муниципальной программы</w:t>
            </w:r>
          </w:p>
        </w:tc>
        <w:tc>
          <w:tcPr>
            <w:tcW w:w="6004" w:type="dxa"/>
          </w:tcPr>
          <w:p w:rsidR="0011586C" w:rsidRPr="00965ED6" w:rsidRDefault="0011586C" w:rsidP="00644B98">
            <w:pPr>
              <w:pStyle w:val="ConsPlusCell"/>
              <w:jc w:val="both"/>
              <w:rPr>
                <w:rFonts w:ascii="Times New Roman" w:hAnsi="Times New Roman" w:cs="Times New Roman"/>
                <w:sz w:val="26"/>
                <w:szCs w:val="26"/>
              </w:rPr>
            </w:pPr>
            <w:r w:rsidRPr="00965ED6">
              <w:rPr>
                <w:rFonts w:ascii="Times New Roman" w:hAnsi="Times New Roman" w:cs="Times New Roman"/>
                <w:sz w:val="26"/>
                <w:szCs w:val="26"/>
              </w:rPr>
              <w:t>Создание условий для устойчивого и эффективного развития сельскохозяйственного производства на территории муниципального образования                   г. Белогорск.</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6.</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Задачи муниципальной программы</w:t>
            </w:r>
          </w:p>
        </w:tc>
        <w:tc>
          <w:tcPr>
            <w:tcW w:w="6004" w:type="dxa"/>
          </w:tcPr>
          <w:p w:rsidR="0011586C" w:rsidRPr="00965ED6" w:rsidRDefault="0011586C" w:rsidP="00B144F3">
            <w:pPr>
              <w:pStyle w:val="ConsPlusCell"/>
              <w:numPr>
                <w:ilvl w:val="0"/>
                <w:numId w:val="3"/>
              </w:numPr>
              <w:ind w:left="226" w:hanging="284"/>
              <w:jc w:val="both"/>
              <w:rPr>
                <w:rFonts w:ascii="Times New Roman" w:hAnsi="Times New Roman" w:cs="Times New Roman"/>
                <w:sz w:val="26"/>
                <w:szCs w:val="26"/>
              </w:rPr>
            </w:pPr>
            <w:r w:rsidRPr="00965ED6">
              <w:rPr>
                <w:rFonts w:ascii="Times New Roman" w:hAnsi="Times New Roman" w:cs="Times New Roman"/>
                <w:sz w:val="26"/>
                <w:szCs w:val="26"/>
              </w:rPr>
              <w:t>Поддержка и развитие сельскохозяйственной деятельности малых форм хозяйствования.</w:t>
            </w:r>
          </w:p>
          <w:p w:rsidR="0011586C" w:rsidRPr="00965ED6" w:rsidRDefault="0011586C" w:rsidP="00B144F3">
            <w:pPr>
              <w:pStyle w:val="ConsPlusCell"/>
              <w:numPr>
                <w:ilvl w:val="0"/>
                <w:numId w:val="3"/>
              </w:numPr>
              <w:ind w:left="226" w:hanging="284"/>
              <w:jc w:val="both"/>
              <w:rPr>
                <w:rFonts w:ascii="Times New Roman" w:hAnsi="Times New Roman" w:cs="Times New Roman"/>
                <w:sz w:val="26"/>
                <w:szCs w:val="26"/>
              </w:rPr>
            </w:pPr>
            <w:r w:rsidRPr="00965ED6">
              <w:rPr>
                <w:rFonts w:ascii="Times New Roman" w:hAnsi="Times New Roman" w:cs="Times New Roman"/>
                <w:sz w:val="26"/>
                <w:szCs w:val="26"/>
              </w:rPr>
              <w:t>Создание комфортных условий жизнедеятельности в сельской местности.</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7.</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Перечень подпрограмм, включенных в состав муниципальной программы</w:t>
            </w:r>
          </w:p>
        </w:tc>
        <w:tc>
          <w:tcPr>
            <w:tcW w:w="6004" w:type="dxa"/>
          </w:tcPr>
          <w:p w:rsidR="0011586C" w:rsidRPr="00965ED6" w:rsidRDefault="0011586C" w:rsidP="00B144F3">
            <w:pPr>
              <w:pStyle w:val="ConsPlusCell"/>
              <w:numPr>
                <w:ilvl w:val="0"/>
                <w:numId w:val="4"/>
              </w:numPr>
              <w:ind w:left="226" w:hanging="284"/>
              <w:jc w:val="both"/>
              <w:rPr>
                <w:rFonts w:ascii="Times New Roman" w:hAnsi="Times New Roman" w:cs="Times New Roman"/>
                <w:bCs/>
                <w:sz w:val="26"/>
                <w:szCs w:val="26"/>
              </w:rPr>
            </w:pPr>
            <w:r w:rsidRPr="00965ED6">
              <w:rPr>
                <w:rFonts w:ascii="Times New Roman" w:hAnsi="Times New Roman" w:cs="Times New Roman"/>
                <w:sz w:val="26"/>
                <w:szCs w:val="26"/>
              </w:rPr>
              <w:t>Поддержка малых форм хозяйствования.</w:t>
            </w:r>
          </w:p>
          <w:p w:rsidR="0011586C" w:rsidRPr="00965ED6" w:rsidRDefault="0011586C" w:rsidP="00B144F3">
            <w:pPr>
              <w:pStyle w:val="ConsPlusCell"/>
              <w:numPr>
                <w:ilvl w:val="0"/>
                <w:numId w:val="4"/>
              </w:numPr>
              <w:ind w:left="226" w:hanging="284"/>
              <w:jc w:val="both"/>
              <w:rPr>
                <w:rFonts w:ascii="Times New Roman" w:hAnsi="Times New Roman" w:cs="Times New Roman"/>
                <w:sz w:val="26"/>
                <w:szCs w:val="26"/>
              </w:rPr>
            </w:pPr>
            <w:r w:rsidRPr="00965ED6">
              <w:rPr>
                <w:rFonts w:ascii="Times New Roman" w:hAnsi="Times New Roman" w:cs="Times New Roman"/>
                <w:bCs/>
                <w:sz w:val="26"/>
                <w:szCs w:val="26"/>
              </w:rPr>
              <w:t>Социально-эк</w:t>
            </w:r>
            <w:r w:rsidR="008017F8" w:rsidRPr="00965ED6">
              <w:rPr>
                <w:rFonts w:ascii="Times New Roman" w:hAnsi="Times New Roman" w:cs="Times New Roman"/>
                <w:bCs/>
                <w:sz w:val="26"/>
                <w:szCs w:val="26"/>
              </w:rPr>
              <w:t xml:space="preserve">ономическое развитие         </w:t>
            </w:r>
            <w:r w:rsidRPr="00965ED6">
              <w:rPr>
                <w:rFonts w:ascii="Times New Roman" w:hAnsi="Times New Roman" w:cs="Times New Roman"/>
                <w:bCs/>
                <w:sz w:val="26"/>
                <w:szCs w:val="26"/>
              </w:rPr>
              <w:t>с.</w:t>
            </w:r>
            <w:r w:rsidR="003577AA" w:rsidRPr="00965ED6">
              <w:rPr>
                <w:rFonts w:ascii="Times New Roman" w:hAnsi="Times New Roman" w:cs="Times New Roman"/>
                <w:bCs/>
                <w:sz w:val="26"/>
                <w:szCs w:val="26"/>
              </w:rPr>
              <w:t> </w:t>
            </w:r>
            <w:r w:rsidRPr="00965ED6">
              <w:rPr>
                <w:rFonts w:ascii="Times New Roman" w:hAnsi="Times New Roman" w:cs="Times New Roman"/>
                <w:bCs/>
                <w:sz w:val="26"/>
                <w:szCs w:val="26"/>
              </w:rPr>
              <w:t>Низинное.</w:t>
            </w:r>
          </w:p>
          <w:p w:rsidR="0011586C" w:rsidRPr="00965ED6" w:rsidRDefault="0011586C" w:rsidP="00644B98">
            <w:pPr>
              <w:pStyle w:val="ConsPlusCell"/>
              <w:ind w:left="226" w:hanging="284"/>
              <w:jc w:val="both"/>
              <w:rPr>
                <w:rFonts w:ascii="Times New Roman" w:hAnsi="Times New Roman" w:cs="Times New Roman"/>
                <w:sz w:val="26"/>
                <w:szCs w:val="26"/>
              </w:rPr>
            </w:pP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8.</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 xml:space="preserve">Этапы (при их наличии) и сроки реализации муниципальной программы </w:t>
            </w:r>
          </w:p>
        </w:tc>
        <w:tc>
          <w:tcPr>
            <w:tcW w:w="6004" w:type="dxa"/>
          </w:tcPr>
          <w:p w:rsidR="0011586C" w:rsidRPr="00965ED6" w:rsidRDefault="00263465" w:rsidP="00644B98">
            <w:pPr>
              <w:pStyle w:val="ConsPlusCell"/>
              <w:jc w:val="both"/>
              <w:rPr>
                <w:rFonts w:ascii="Times New Roman" w:hAnsi="Times New Roman" w:cs="Times New Roman"/>
                <w:sz w:val="26"/>
                <w:szCs w:val="26"/>
              </w:rPr>
            </w:pPr>
            <w:r>
              <w:rPr>
                <w:rFonts w:ascii="Times New Roman" w:hAnsi="Times New Roman" w:cs="Times New Roman"/>
                <w:sz w:val="26"/>
                <w:szCs w:val="26"/>
              </w:rPr>
              <w:t>2015 – 2030</w:t>
            </w:r>
            <w:r w:rsidR="0011586C" w:rsidRPr="00965ED6">
              <w:rPr>
                <w:rFonts w:ascii="Times New Roman" w:hAnsi="Times New Roman" w:cs="Times New Roman"/>
                <w:sz w:val="26"/>
                <w:szCs w:val="26"/>
              </w:rPr>
              <w:t xml:space="preserve"> годы.</w:t>
            </w:r>
          </w:p>
          <w:p w:rsidR="0011586C" w:rsidRPr="00965ED6" w:rsidRDefault="0011586C" w:rsidP="00644B98">
            <w:pPr>
              <w:pStyle w:val="ConsPlusCell"/>
              <w:jc w:val="both"/>
              <w:rPr>
                <w:rFonts w:ascii="Times New Roman" w:hAnsi="Times New Roman" w:cs="Times New Roman"/>
                <w:sz w:val="26"/>
                <w:szCs w:val="26"/>
              </w:rPr>
            </w:pP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t>9.</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Объемы ассигнований местного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004" w:type="dxa"/>
          </w:tcPr>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Объем бюджетных ассигнований на реализацию муниципальной программы за счет средств местного бюджета составляет –</w:t>
            </w:r>
            <w:r w:rsidR="006030F2">
              <w:rPr>
                <w:rFonts w:ascii="Times New Roman" w:hAnsi="Times New Roman" w:cs="Times New Roman"/>
                <w:sz w:val="24"/>
                <w:szCs w:val="24"/>
              </w:rPr>
              <w:t xml:space="preserve"> </w:t>
            </w:r>
            <w:r w:rsidR="00263465">
              <w:rPr>
                <w:rFonts w:ascii="Times New Roman" w:hAnsi="Times New Roman" w:cs="Times New Roman"/>
                <w:sz w:val="24"/>
                <w:szCs w:val="24"/>
              </w:rPr>
              <w:t>3 585,8</w:t>
            </w:r>
            <w:r w:rsidRPr="007C15DC">
              <w:rPr>
                <w:rFonts w:ascii="Times New Roman" w:hAnsi="Times New Roman" w:cs="Times New Roman"/>
                <w:sz w:val="24"/>
                <w:szCs w:val="24"/>
              </w:rPr>
              <w:t xml:space="preserve"> тыс. рублей, в том числе по годам:</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2015 год –</w:t>
            </w:r>
            <w:r w:rsidR="006030F2">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2016 год –</w:t>
            </w:r>
            <w:r>
              <w:rPr>
                <w:rFonts w:ascii="Times New Roman" w:hAnsi="Times New Roman" w:cs="Times New Roman"/>
                <w:sz w:val="24"/>
                <w:szCs w:val="24"/>
              </w:rPr>
              <w:t xml:space="preserve"> 150,0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2017 год –</w:t>
            </w:r>
            <w:r>
              <w:rPr>
                <w:rFonts w:ascii="Times New Roman" w:hAnsi="Times New Roman" w:cs="Times New Roman"/>
                <w:sz w:val="24"/>
                <w:szCs w:val="24"/>
              </w:rPr>
              <w:t xml:space="preserve"> 280,0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2018 год –</w:t>
            </w:r>
            <w:r>
              <w:rPr>
                <w:rFonts w:ascii="Times New Roman" w:hAnsi="Times New Roman" w:cs="Times New Roman"/>
                <w:sz w:val="24"/>
                <w:szCs w:val="24"/>
              </w:rPr>
              <w:t xml:space="preserve"> 131,9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2019 год –</w:t>
            </w:r>
            <w:r w:rsidR="00E677A6">
              <w:rPr>
                <w:rFonts w:ascii="Times New Roman" w:hAnsi="Times New Roman" w:cs="Times New Roman"/>
                <w:sz w:val="24"/>
                <w:szCs w:val="24"/>
              </w:rPr>
              <w:t xml:space="preserve"> 137,8</w:t>
            </w:r>
            <w:r>
              <w:rPr>
                <w:rFonts w:ascii="Times New Roman" w:hAnsi="Times New Roman" w:cs="Times New Roman"/>
                <w:sz w:val="24"/>
                <w:szCs w:val="24"/>
              </w:rPr>
              <w:t xml:space="preserve"> </w:t>
            </w:r>
            <w:r w:rsidRPr="007C15DC">
              <w:rPr>
                <w:rFonts w:ascii="Times New Roman" w:hAnsi="Times New Roman" w:cs="Times New Roman"/>
                <w:sz w:val="24"/>
                <w:szCs w:val="24"/>
              </w:rPr>
              <w:t>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2020 год –</w:t>
            </w:r>
            <w:r>
              <w:rPr>
                <w:rFonts w:ascii="Times New Roman" w:hAnsi="Times New Roman" w:cs="Times New Roman"/>
                <w:sz w:val="24"/>
                <w:szCs w:val="24"/>
              </w:rPr>
              <w:t xml:space="preserve"> 150,0 </w:t>
            </w:r>
            <w:r w:rsidRPr="007C15D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2021 год –</w:t>
            </w:r>
            <w:r>
              <w:rPr>
                <w:rFonts w:ascii="Times New Roman" w:hAnsi="Times New Roman" w:cs="Times New Roman"/>
                <w:sz w:val="24"/>
                <w:szCs w:val="24"/>
              </w:rPr>
              <w:t xml:space="preserve"> </w:t>
            </w:r>
            <w:r w:rsidR="00315CA9">
              <w:rPr>
                <w:rFonts w:ascii="Times New Roman" w:hAnsi="Times New Roman" w:cs="Times New Roman"/>
                <w:sz w:val="24"/>
                <w:szCs w:val="24"/>
              </w:rPr>
              <w:t>136,6</w:t>
            </w:r>
            <w:r>
              <w:rPr>
                <w:rFonts w:ascii="Times New Roman" w:hAnsi="Times New Roman" w:cs="Times New Roman"/>
                <w:sz w:val="24"/>
                <w:szCs w:val="24"/>
              </w:rPr>
              <w:t xml:space="preserve">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2022 год –</w:t>
            </w:r>
            <w:r>
              <w:rPr>
                <w:rFonts w:ascii="Times New Roman" w:hAnsi="Times New Roman" w:cs="Times New Roman"/>
                <w:sz w:val="24"/>
                <w:szCs w:val="24"/>
              </w:rPr>
              <w:t xml:space="preserve"> 150,0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2023 год –</w:t>
            </w:r>
            <w:r w:rsidR="0001616E">
              <w:rPr>
                <w:rFonts w:ascii="Times New Roman" w:hAnsi="Times New Roman" w:cs="Times New Roman"/>
                <w:sz w:val="24"/>
                <w:szCs w:val="24"/>
              </w:rPr>
              <w:t xml:space="preserve"> 149</w:t>
            </w:r>
            <w:r>
              <w:rPr>
                <w:rFonts w:ascii="Times New Roman" w:hAnsi="Times New Roman" w:cs="Times New Roman"/>
                <w:sz w:val="24"/>
                <w:szCs w:val="24"/>
              </w:rPr>
              <w:t>,</w:t>
            </w:r>
            <w:r w:rsidR="0001616E">
              <w:rPr>
                <w:rFonts w:ascii="Times New Roman" w:hAnsi="Times New Roman" w:cs="Times New Roman"/>
                <w:sz w:val="24"/>
                <w:szCs w:val="24"/>
              </w:rPr>
              <w:t>5</w:t>
            </w:r>
            <w:r>
              <w:rPr>
                <w:rFonts w:ascii="Times New Roman" w:hAnsi="Times New Roman" w:cs="Times New Roman"/>
                <w:sz w:val="24"/>
                <w:szCs w:val="24"/>
              </w:rPr>
              <w:t xml:space="preserve">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Pr="00AB659C"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2024 год –</w:t>
            </w:r>
            <w:r w:rsidR="00263465">
              <w:rPr>
                <w:rFonts w:ascii="Times New Roman" w:hAnsi="Times New Roman" w:cs="Times New Roman"/>
                <w:sz w:val="24"/>
                <w:szCs w:val="24"/>
              </w:rPr>
              <w:t xml:space="preserve"> 300</w:t>
            </w:r>
            <w:r>
              <w:rPr>
                <w:rFonts w:ascii="Times New Roman" w:hAnsi="Times New Roman" w:cs="Times New Roman"/>
                <w:sz w:val="24"/>
                <w:szCs w:val="24"/>
              </w:rPr>
              <w:t xml:space="preserve">,0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660479" w:rsidRDefault="00660479" w:rsidP="00660479">
            <w:pPr>
              <w:pStyle w:val="ConsPlusCell"/>
              <w:rPr>
                <w:rFonts w:ascii="Times New Roman" w:hAnsi="Times New Roman" w:cs="Times New Roman"/>
                <w:sz w:val="24"/>
                <w:szCs w:val="24"/>
              </w:rPr>
            </w:pPr>
            <w:r w:rsidRPr="00AB659C">
              <w:rPr>
                <w:rFonts w:ascii="Times New Roman" w:hAnsi="Times New Roman" w:cs="Times New Roman"/>
                <w:sz w:val="24"/>
                <w:szCs w:val="24"/>
              </w:rPr>
              <w:t>2025 год –</w:t>
            </w:r>
            <w:r w:rsidR="00263465">
              <w:rPr>
                <w:rFonts w:ascii="Times New Roman" w:hAnsi="Times New Roman" w:cs="Times New Roman"/>
                <w:sz w:val="24"/>
                <w:szCs w:val="24"/>
              </w:rPr>
              <w:t xml:space="preserve"> 300</w:t>
            </w:r>
            <w:r>
              <w:rPr>
                <w:rFonts w:ascii="Times New Roman" w:hAnsi="Times New Roman" w:cs="Times New Roman"/>
                <w:sz w:val="24"/>
                <w:szCs w:val="24"/>
              </w:rPr>
              <w:t xml:space="preserve">,0 </w:t>
            </w:r>
            <w:r w:rsidR="00263465">
              <w:rPr>
                <w:rFonts w:ascii="Times New Roman" w:hAnsi="Times New Roman" w:cs="Times New Roman"/>
                <w:sz w:val="24"/>
                <w:szCs w:val="24"/>
              </w:rPr>
              <w:t>тыс. рублей;</w:t>
            </w:r>
          </w:p>
          <w:p w:rsidR="00263465"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2026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2027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2028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2029 год – 300,0 тыс. рублей;</w:t>
            </w:r>
          </w:p>
          <w:p w:rsidR="00263465" w:rsidRPr="00AB659C"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2030 год – 300,0 тыс. рублей.</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Объем ассигнований на реализацию муниципальной программы за счет средств федерального бюджета составляет 212,386 тыс. руб., в том числе по годам:</w:t>
            </w:r>
          </w:p>
          <w:p w:rsidR="00660479" w:rsidRPr="007C15DC" w:rsidRDefault="00660479" w:rsidP="00660479">
            <w:pPr>
              <w:pStyle w:val="ConsPlusCell"/>
              <w:jc w:val="both"/>
              <w:rPr>
                <w:rFonts w:ascii="Times New Roman" w:hAnsi="Times New Roman" w:cs="Times New Roman"/>
                <w:sz w:val="24"/>
                <w:szCs w:val="24"/>
              </w:rPr>
            </w:pPr>
            <w:r w:rsidRPr="007C15DC">
              <w:rPr>
                <w:rFonts w:ascii="Times New Roman" w:hAnsi="Times New Roman" w:cs="Times New Roman"/>
                <w:sz w:val="24"/>
                <w:szCs w:val="24"/>
              </w:rPr>
              <w:t>2016 год – 212,386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В том числе на реализацию подпрограммы</w:t>
            </w:r>
            <w:r>
              <w:rPr>
                <w:rFonts w:ascii="Times New Roman" w:hAnsi="Times New Roman" w:cs="Times New Roman"/>
                <w:sz w:val="24"/>
                <w:szCs w:val="24"/>
              </w:rPr>
              <w:t xml:space="preserve"> 1</w:t>
            </w:r>
            <w:r w:rsidRPr="00CD7115">
              <w:rPr>
                <w:rFonts w:ascii="Times New Roman" w:hAnsi="Times New Roman" w:cs="Times New Roman"/>
                <w:sz w:val="24"/>
                <w:szCs w:val="24"/>
              </w:rPr>
              <w:t xml:space="preserve"> </w:t>
            </w:r>
            <w:r w:rsidR="000D08C3">
              <w:rPr>
                <w:rFonts w:ascii="Times New Roman" w:hAnsi="Times New Roman" w:cs="Times New Roman"/>
                <w:sz w:val="24"/>
                <w:szCs w:val="24"/>
              </w:rPr>
              <w:t>«</w:t>
            </w:r>
            <w:r w:rsidRPr="00CD7115">
              <w:rPr>
                <w:rFonts w:ascii="Times New Roman" w:hAnsi="Times New Roman" w:cs="Times New Roman"/>
                <w:sz w:val="24"/>
                <w:szCs w:val="24"/>
              </w:rPr>
              <w:t>Поддержка малых форм хозяйствования</w:t>
            </w:r>
            <w:r w:rsidR="000D08C3">
              <w:rPr>
                <w:rFonts w:ascii="Times New Roman" w:hAnsi="Times New Roman" w:cs="Times New Roman"/>
                <w:sz w:val="24"/>
                <w:szCs w:val="24"/>
              </w:rPr>
              <w:t>»</w:t>
            </w:r>
            <w:r w:rsidRPr="00CD7115">
              <w:rPr>
                <w:rFonts w:ascii="Times New Roman" w:hAnsi="Times New Roman" w:cs="Times New Roman"/>
                <w:sz w:val="24"/>
                <w:szCs w:val="24"/>
              </w:rPr>
              <w:t xml:space="preserve"> за счет средств местного бюджета </w:t>
            </w:r>
            <w:r w:rsidR="0001616E">
              <w:rPr>
                <w:rFonts w:ascii="Times New Roman" w:hAnsi="Times New Roman" w:cs="Times New Roman"/>
                <w:sz w:val="24"/>
                <w:szCs w:val="24"/>
              </w:rPr>
              <w:t xml:space="preserve">составляет – </w:t>
            </w:r>
            <w:r w:rsidR="00263465">
              <w:rPr>
                <w:rFonts w:ascii="Times New Roman" w:hAnsi="Times New Roman" w:cs="Times New Roman"/>
                <w:sz w:val="24"/>
                <w:szCs w:val="24"/>
              </w:rPr>
              <w:t>3 405,8</w:t>
            </w:r>
            <w:r w:rsidRPr="00CD7115">
              <w:rPr>
                <w:rFonts w:ascii="Times New Roman" w:hAnsi="Times New Roman" w:cs="Times New Roman"/>
                <w:sz w:val="24"/>
                <w:szCs w:val="24"/>
              </w:rPr>
              <w:t xml:space="preserve"> тыс. рублей, в том числе по годам:</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2015 год – 150,0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 xml:space="preserve">2016 год – </w:t>
            </w:r>
            <w:r>
              <w:rPr>
                <w:rFonts w:ascii="Times New Roman" w:hAnsi="Times New Roman" w:cs="Times New Roman"/>
                <w:sz w:val="24"/>
                <w:szCs w:val="24"/>
              </w:rPr>
              <w:t>150,0</w:t>
            </w:r>
            <w:r w:rsidRPr="00CD7115">
              <w:rPr>
                <w:rFonts w:ascii="Times New Roman" w:hAnsi="Times New Roman" w:cs="Times New Roman"/>
                <w:sz w:val="24"/>
                <w:szCs w:val="24"/>
              </w:rPr>
              <w:t xml:space="preserve">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2017 год – 150,0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2018 год – 131,9</w:t>
            </w:r>
            <w:r w:rsidRPr="00CD7115">
              <w:rPr>
                <w:rFonts w:ascii="Times New Roman" w:hAnsi="Times New Roman" w:cs="Times New Roman"/>
                <w:sz w:val="24"/>
                <w:szCs w:val="24"/>
              </w:rPr>
              <w:t xml:space="preserve"> тыс. рублей;</w:t>
            </w:r>
          </w:p>
          <w:p w:rsidR="00660479" w:rsidRPr="00CD7115" w:rsidRDefault="00E677A6"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2019 год – 137,8</w:t>
            </w:r>
            <w:r w:rsidR="00660479" w:rsidRPr="00CD7115">
              <w:rPr>
                <w:rFonts w:ascii="Times New Roman" w:hAnsi="Times New Roman" w:cs="Times New Roman"/>
                <w:sz w:val="24"/>
                <w:szCs w:val="24"/>
              </w:rPr>
              <w:t xml:space="preserve">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2020 год – 150,0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2021 год – </w:t>
            </w:r>
            <w:r w:rsidR="00315CA9">
              <w:rPr>
                <w:rFonts w:ascii="Times New Roman" w:hAnsi="Times New Roman" w:cs="Times New Roman"/>
                <w:sz w:val="24"/>
                <w:szCs w:val="24"/>
              </w:rPr>
              <w:t>136,6</w:t>
            </w:r>
            <w:r>
              <w:rPr>
                <w:rFonts w:ascii="Times New Roman" w:hAnsi="Times New Roman" w:cs="Times New Roman"/>
                <w:sz w:val="24"/>
                <w:szCs w:val="24"/>
              </w:rPr>
              <w:t xml:space="preserve">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2022 год – 150,0 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2023 год – 1</w:t>
            </w:r>
            <w:r w:rsidR="0001616E">
              <w:rPr>
                <w:rFonts w:ascii="Times New Roman" w:hAnsi="Times New Roman" w:cs="Times New Roman"/>
                <w:sz w:val="24"/>
                <w:szCs w:val="24"/>
              </w:rPr>
              <w:t>49</w:t>
            </w:r>
            <w:r>
              <w:rPr>
                <w:rFonts w:ascii="Times New Roman" w:hAnsi="Times New Roman" w:cs="Times New Roman"/>
                <w:sz w:val="24"/>
                <w:szCs w:val="24"/>
              </w:rPr>
              <w:t>,</w:t>
            </w:r>
            <w:r w:rsidR="0001616E">
              <w:rPr>
                <w:rFonts w:ascii="Times New Roman" w:hAnsi="Times New Roman" w:cs="Times New Roman"/>
                <w:sz w:val="24"/>
                <w:szCs w:val="24"/>
              </w:rPr>
              <w:t>5</w:t>
            </w:r>
            <w:r>
              <w:rPr>
                <w:rFonts w:ascii="Times New Roman" w:hAnsi="Times New Roman" w:cs="Times New Roman"/>
                <w:sz w:val="24"/>
                <w:szCs w:val="24"/>
              </w:rPr>
              <w:t>0 тыс. рублей;</w:t>
            </w:r>
          </w:p>
          <w:p w:rsidR="00263465" w:rsidRPr="00AB659C" w:rsidRDefault="00263465" w:rsidP="00263465">
            <w:pPr>
              <w:pStyle w:val="ConsPlusCell"/>
              <w:rPr>
                <w:rFonts w:ascii="Times New Roman" w:hAnsi="Times New Roman" w:cs="Times New Roman"/>
                <w:sz w:val="24"/>
                <w:szCs w:val="24"/>
              </w:rPr>
            </w:pPr>
            <w:r w:rsidRPr="00AB659C">
              <w:rPr>
                <w:rFonts w:ascii="Times New Roman" w:hAnsi="Times New Roman" w:cs="Times New Roman"/>
                <w:sz w:val="24"/>
                <w:szCs w:val="24"/>
              </w:rPr>
              <w:t>2024 год –</w:t>
            </w:r>
            <w:r>
              <w:rPr>
                <w:rFonts w:ascii="Times New Roman" w:hAnsi="Times New Roman" w:cs="Times New Roman"/>
                <w:sz w:val="24"/>
                <w:szCs w:val="24"/>
              </w:rPr>
              <w:t xml:space="preserve"> 300,0 </w:t>
            </w:r>
            <w:r w:rsidRPr="00AB659C">
              <w:rPr>
                <w:rFonts w:ascii="Times New Roman" w:hAnsi="Times New Roman" w:cs="Times New Roman"/>
                <w:sz w:val="24"/>
                <w:szCs w:val="24"/>
              </w:rPr>
              <w:t>тыс. рублей</w:t>
            </w:r>
            <w:r>
              <w:rPr>
                <w:rFonts w:ascii="Times New Roman" w:hAnsi="Times New Roman" w:cs="Times New Roman"/>
                <w:sz w:val="24"/>
                <w:szCs w:val="24"/>
              </w:rPr>
              <w:t>;</w:t>
            </w:r>
          </w:p>
          <w:p w:rsidR="00263465" w:rsidRDefault="00263465" w:rsidP="00263465">
            <w:pPr>
              <w:pStyle w:val="ConsPlusCell"/>
              <w:rPr>
                <w:rFonts w:ascii="Times New Roman" w:hAnsi="Times New Roman" w:cs="Times New Roman"/>
                <w:sz w:val="24"/>
                <w:szCs w:val="24"/>
              </w:rPr>
            </w:pPr>
            <w:r w:rsidRPr="00AB659C">
              <w:rPr>
                <w:rFonts w:ascii="Times New Roman" w:hAnsi="Times New Roman" w:cs="Times New Roman"/>
                <w:sz w:val="24"/>
                <w:szCs w:val="24"/>
              </w:rPr>
              <w:t>2025 год –</w:t>
            </w:r>
            <w:r>
              <w:rPr>
                <w:rFonts w:ascii="Times New Roman" w:hAnsi="Times New Roman" w:cs="Times New Roman"/>
                <w:sz w:val="24"/>
                <w:szCs w:val="24"/>
              </w:rPr>
              <w:t xml:space="preserve">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2026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2027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2028 год – 300,0 тыс. рублей;</w:t>
            </w:r>
          </w:p>
          <w:p w:rsidR="00263465"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2029 год – 300,0 тыс. рублей;</w:t>
            </w:r>
          </w:p>
          <w:p w:rsidR="00263465" w:rsidRPr="00AB659C" w:rsidRDefault="00263465" w:rsidP="00263465">
            <w:pPr>
              <w:pStyle w:val="ConsPlusCell"/>
              <w:rPr>
                <w:rFonts w:ascii="Times New Roman" w:hAnsi="Times New Roman" w:cs="Times New Roman"/>
                <w:sz w:val="24"/>
                <w:szCs w:val="24"/>
              </w:rPr>
            </w:pPr>
            <w:r>
              <w:rPr>
                <w:rFonts w:ascii="Times New Roman" w:hAnsi="Times New Roman" w:cs="Times New Roman"/>
                <w:sz w:val="24"/>
                <w:szCs w:val="24"/>
              </w:rPr>
              <w:t>2030 год – 300,0 тыс. рублей.</w:t>
            </w:r>
          </w:p>
          <w:p w:rsidR="00660479" w:rsidRPr="00C919E9" w:rsidRDefault="00660479" w:rsidP="00660479">
            <w:pPr>
              <w:jc w:val="both"/>
            </w:pPr>
            <w:r>
              <w:t xml:space="preserve">Объем финансирования за счет средств федерального бюджета составляет 212,386 </w:t>
            </w:r>
            <w:r w:rsidRPr="00C919E9">
              <w:t>тыс. руб., в том числе по годам:</w:t>
            </w:r>
          </w:p>
          <w:p w:rsidR="00660479" w:rsidRPr="00054BE2"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2016 год – 212,386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В том числе на реализацию подпрограммы</w:t>
            </w:r>
            <w:r>
              <w:rPr>
                <w:rFonts w:ascii="Times New Roman" w:hAnsi="Times New Roman" w:cs="Times New Roman"/>
                <w:sz w:val="24"/>
                <w:szCs w:val="24"/>
              </w:rPr>
              <w:t xml:space="preserve"> 2</w:t>
            </w:r>
            <w:r w:rsidRPr="00CD7115">
              <w:rPr>
                <w:rFonts w:ascii="Times New Roman" w:hAnsi="Times New Roman" w:cs="Times New Roman"/>
                <w:sz w:val="24"/>
                <w:szCs w:val="24"/>
              </w:rPr>
              <w:t xml:space="preserve"> </w:t>
            </w:r>
            <w:r w:rsidR="000D08C3">
              <w:rPr>
                <w:rFonts w:ascii="Times New Roman" w:hAnsi="Times New Roman" w:cs="Times New Roman"/>
                <w:sz w:val="24"/>
                <w:szCs w:val="24"/>
              </w:rPr>
              <w:t>«</w:t>
            </w:r>
            <w:r w:rsidRPr="00CD7115">
              <w:rPr>
                <w:rFonts w:ascii="Times New Roman" w:hAnsi="Times New Roman" w:cs="Times New Roman"/>
                <w:bCs/>
                <w:sz w:val="24"/>
                <w:szCs w:val="24"/>
              </w:rPr>
              <w:t>Социа</w:t>
            </w:r>
            <w:r>
              <w:rPr>
                <w:rFonts w:ascii="Times New Roman" w:hAnsi="Times New Roman" w:cs="Times New Roman"/>
                <w:bCs/>
                <w:sz w:val="24"/>
                <w:szCs w:val="24"/>
              </w:rPr>
              <w:t>льно-экономическое развитие</w:t>
            </w:r>
            <w:r w:rsidR="006030F2">
              <w:rPr>
                <w:rFonts w:ascii="Times New Roman" w:hAnsi="Times New Roman" w:cs="Times New Roman"/>
                <w:bCs/>
                <w:sz w:val="24"/>
                <w:szCs w:val="24"/>
              </w:rPr>
              <w:t xml:space="preserve"> </w:t>
            </w:r>
            <w:r>
              <w:rPr>
                <w:rFonts w:ascii="Times New Roman" w:hAnsi="Times New Roman" w:cs="Times New Roman"/>
                <w:bCs/>
                <w:sz w:val="24"/>
                <w:szCs w:val="24"/>
              </w:rPr>
              <w:t>с. </w:t>
            </w:r>
            <w:r w:rsidRPr="00CD7115">
              <w:rPr>
                <w:rFonts w:ascii="Times New Roman" w:hAnsi="Times New Roman" w:cs="Times New Roman"/>
                <w:bCs/>
                <w:sz w:val="24"/>
                <w:szCs w:val="24"/>
              </w:rPr>
              <w:t>Низинное</w:t>
            </w:r>
            <w:r w:rsidR="000D08C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180</w:t>
            </w:r>
            <w:r w:rsidRPr="00CD7115">
              <w:rPr>
                <w:rFonts w:ascii="Times New Roman" w:hAnsi="Times New Roman" w:cs="Times New Roman"/>
                <w:sz w:val="24"/>
                <w:szCs w:val="24"/>
              </w:rPr>
              <w:t>,0 тыс. рублей, в том числе по годам:</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2015 год – 50,0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2016 год – 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2017 год – 130</w:t>
            </w:r>
            <w:r w:rsidRPr="00CD7115">
              <w:rPr>
                <w:rFonts w:ascii="Times New Roman" w:hAnsi="Times New Roman" w:cs="Times New Roman"/>
                <w:sz w:val="24"/>
                <w:szCs w:val="24"/>
              </w:rPr>
              <w:t>,0 тыс. рублей;</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2018 год – 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2019 год – 0</w:t>
            </w:r>
            <w:r w:rsidRPr="00CD7115">
              <w:rPr>
                <w:rFonts w:ascii="Times New Roman" w:hAnsi="Times New Roman" w:cs="Times New Roman"/>
                <w:sz w:val="24"/>
                <w:szCs w:val="24"/>
              </w:rPr>
              <w:t>,0</w:t>
            </w:r>
            <w:r w:rsidR="006030F2">
              <w:rPr>
                <w:rFonts w:ascii="Times New Roman" w:hAnsi="Times New Roman" w:cs="Times New Roman"/>
                <w:sz w:val="24"/>
                <w:szCs w:val="24"/>
              </w:rPr>
              <w:t xml:space="preserve"> </w:t>
            </w:r>
            <w:r w:rsidRPr="00CD7115">
              <w:rPr>
                <w:rFonts w:ascii="Times New Roman" w:hAnsi="Times New Roman" w:cs="Times New Roman"/>
                <w:sz w:val="24"/>
                <w:szCs w:val="24"/>
              </w:rPr>
              <w:t>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2020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660479" w:rsidRPr="00CD7115" w:rsidRDefault="00660479" w:rsidP="00660479">
            <w:pPr>
              <w:pStyle w:val="ConsPlusCell"/>
              <w:jc w:val="both"/>
              <w:rPr>
                <w:rFonts w:ascii="Times New Roman" w:hAnsi="Times New Roman" w:cs="Times New Roman"/>
                <w:sz w:val="24"/>
                <w:szCs w:val="24"/>
              </w:rPr>
            </w:pPr>
            <w:r w:rsidRPr="00CD7115">
              <w:rPr>
                <w:rFonts w:ascii="Times New Roman" w:hAnsi="Times New Roman" w:cs="Times New Roman"/>
                <w:sz w:val="24"/>
                <w:szCs w:val="24"/>
              </w:rPr>
              <w:t>20</w:t>
            </w:r>
            <w:r>
              <w:rPr>
                <w:rFonts w:ascii="Times New Roman" w:hAnsi="Times New Roman" w:cs="Times New Roman"/>
                <w:sz w:val="24"/>
                <w:szCs w:val="24"/>
              </w:rPr>
              <w:t>21</w:t>
            </w:r>
            <w:r w:rsidRPr="00CD7115">
              <w:rPr>
                <w:rFonts w:ascii="Times New Roman" w:hAnsi="Times New Roman" w:cs="Times New Roman"/>
                <w:sz w:val="24"/>
                <w:szCs w:val="24"/>
              </w:rPr>
              <w:t xml:space="preserve"> год – 0,0 тыс. рублей;</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2022 год – 0</w:t>
            </w:r>
            <w:r w:rsidRPr="00CD7115">
              <w:rPr>
                <w:rFonts w:ascii="Times New Roman" w:hAnsi="Times New Roman" w:cs="Times New Roman"/>
                <w:sz w:val="24"/>
                <w:szCs w:val="24"/>
              </w:rPr>
              <w:t>,0</w:t>
            </w:r>
            <w:r w:rsidR="006030F2">
              <w:rPr>
                <w:rFonts w:ascii="Times New Roman" w:hAnsi="Times New Roman" w:cs="Times New Roman"/>
                <w:sz w:val="24"/>
                <w:szCs w:val="24"/>
              </w:rPr>
              <w:t xml:space="preserve"> </w:t>
            </w:r>
            <w:r w:rsidRPr="00CD7115">
              <w:rPr>
                <w:rFonts w:ascii="Times New Roman" w:hAnsi="Times New Roman" w:cs="Times New Roman"/>
                <w:sz w:val="24"/>
                <w:szCs w:val="24"/>
              </w:rPr>
              <w:t>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2023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660479" w:rsidRPr="00CD7115"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2024 год – 0</w:t>
            </w:r>
            <w:r w:rsidRPr="00CD7115">
              <w:rPr>
                <w:rFonts w:ascii="Times New Roman" w:hAnsi="Times New Roman" w:cs="Times New Roman"/>
                <w:sz w:val="24"/>
                <w:szCs w:val="24"/>
              </w:rPr>
              <w:t>,0</w:t>
            </w:r>
            <w:r w:rsidR="006030F2">
              <w:rPr>
                <w:rFonts w:ascii="Times New Roman" w:hAnsi="Times New Roman" w:cs="Times New Roman"/>
                <w:sz w:val="24"/>
                <w:szCs w:val="24"/>
              </w:rPr>
              <w:t xml:space="preserve"> </w:t>
            </w:r>
            <w:r w:rsidRPr="00CD7115">
              <w:rPr>
                <w:rFonts w:ascii="Times New Roman" w:hAnsi="Times New Roman" w:cs="Times New Roman"/>
                <w:sz w:val="24"/>
                <w:szCs w:val="24"/>
              </w:rPr>
              <w:t>тыс. рублей;</w:t>
            </w:r>
          </w:p>
          <w:p w:rsidR="00660479" w:rsidRDefault="00660479"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2025 год – 0</w:t>
            </w:r>
            <w:r w:rsidRPr="00CD7115">
              <w:rPr>
                <w:rFonts w:ascii="Times New Roman" w:hAnsi="Times New Roman" w:cs="Times New Roman"/>
                <w:sz w:val="24"/>
                <w:szCs w:val="24"/>
              </w:rPr>
              <w:t>,0 тыс. рублей</w:t>
            </w:r>
            <w:r w:rsidR="001B3F57">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2026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2027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2028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Default="001B3F57" w:rsidP="001B3F57">
            <w:pPr>
              <w:pStyle w:val="ConsPlusCell"/>
              <w:jc w:val="both"/>
              <w:rPr>
                <w:rFonts w:ascii="Times New Roman" w:hAnsi="Times New Roman" w:cs="Times New Roman"/>
                <w:sz w:val="24"/>
                <w:szCs w:val="24"/>
              </w:rPr>
            </w:pPr>
            <w:r>
              <w:rPr>
                <w:rFonts w:ascii="Times New Roman" w:hAnsi="Times New Roman" w:cs="Times New Roman"/>
                <w:sz w:val="24"/>
                <w:szCs w:val="24"/>
              </w:rPr>
              <w:t>2029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B3F57" w:rsidRPr="00CD7115" w:rsidRDefault="001B3F57" w:rsidP="00660479">
            <w:pPr>
              <w:pStyle w:val="ConsPlusCell"/>
              <w:jc w:val="both"/>
              <w:rPr>
                <w:rFonts w:ascii="Times New Roman" w:hAnsi="Times New Roman" w:cs="Times New Roman"/>
                <w:sz w:val="24"/>
                <w:szCs w:val="24"/>
              </w:rPr>
            </w:pPr>
            <w:r>
              <w:rPr>
                <w:rFonts w:ascii="Times New Roman" w:hAnsi="Times New Roman" w:cs="Times New Roman"/>
                <w:sz w:val="24"/>
                <w:szCs w:val="24"/>
              </w:rPr>
              <w:t>2030 год – 0</w:t>
            </w:r>
            <w:r w:rsidRPr="00CD7115">
              <w:rPr>
                <w:rFonts w:ascii="Times New Roman" w:hAnsi="Times New Roman" w:cs="Times New Roman"/>
                <w:sz w:val="24"/>
                <w:szCs w:val="24"/>
              </w:rPr>
              <w:t>,0 тыс. рублей</w:t>
            </w:r>
            <w:r>
              <w:rPr>
                <w:rFonts w:ascii="Times New Roman" w:hAnsi="Times New Roman" w:cs="Times New Roman"/>
                <w:sz w:val="24"/>
                <w:szCs w:val="24"/>
              </w:rPr>
              <w:t>.</w:t>
            </w:r>
          </w:p>
          <w:p w:rsidR="0011586C" w:rsidRPr="00965ED6" w:rsidRDefault="00660479" w:rsidP="00660479">
            <w:pPr>
              <w:pStyle w:val="ConsPlusCell"/>
              <w:jc w:val="both"/>
              <w:rPr>
                <w:rFonts w:ascii="Times New Roman" w:hAnsi="Times New Roman" w:cs="Times New Roman"/>
                <w:sz w:val="26"/>
                <w:szCs w:val="26"/>
              </w:rPr>
            </w:pPr>
            <w:r w:rsidRPr="00CD7115">
              <w:rPr>
                <w:rFonts w:ascii="Times New Roman" w:hAnsi="Times New Roman" w:cs="Times New Roman"/>
                <w:sz w:val="24"/>
                <w:szCs w:val="24"/>
              </w:rPr>
              <w:t>Планируется привлечение средств из иных источников финансирования</w:t>
            </w:r>
            <w:r>
              <w:rPr>
                <w:rFonts w:ascii="Times New Roman" w:hAnsi="Times New Roman" w:cs="Times New Roman"/>
                <w:sz w:val="24"/>
                <w:szCs w:val="24"/>
              </w:rPr>
              <w:t>.</w:t>
            </w:r>
          </w:p>
        </w:tc>
      </w:tr>
      <w:tr w:rsidR="0011586C" w:rsidRPr="00965ED6" w:rsidTr="003577AA">
        <w:tc>
          <w:tcPr>
            <w:tcW w:w="618" w:type="dxa"/>
          </w:tcPr>
          <w:p w:rsidR="0011586C" w:rsidRPr="00965ED6" w:rsidRDefault="0011586C" w:rsidP="00644B98">
            <w:pPr>
              <w:pStyle w:val="ConsPlusCell"/>
              <w:jc w:val="center"/>
              <w:rPr>
                <w:rFonts w:ascii="Times New Roman" w:hAnsi="Times New Roman" w:cs="Times New Roman"/>
                <w:sz w:val="26"/>
                <w:szCs w:val="26"/>
              </w:rPr>
            </w:pPr>
            <w:r w:rsidRPr="00965ED6">
              <w:rPr>
                <w:rFonts w:ascii="Times New Roman" w:hAnsi="Times New Roman" w:cs="Times New Roman"/>
                <w:sz w:val="26"/>
                <w:szCs w:val="26"/>
              </w:rPr>
              <w:lastRenderedPageBreak/>
              <w:t>10.</w:t>
            </w:r>
          </w:p>
        </w:tc>
        <w:tc>
          <w:tcPr>
            <w:tcW w:w="3018" w:type="dxa"/>
          </w:tcPr>
          <w:p w:rsidR="0011586C" w:rsidRPr="00965ED6" w:rsidRDefault="0011586C" w:rsidP="00644B98">
            <w:pPr>
              <w:pStyle w:val="ConsPlusCell"/>
              <w:rPr>
                <w:rFonts w:ascii="Times New Roman" w:hAnsi="Times New Roman" w:cs="Times New Roman"/>
                <w:sz w:val="26"/>
                <w:szCs w:val="26"/>
              </w:rPr>
            </w:pPr>
            <w:r w:rsidRPr="00965ED6">
              <w:rPr>
                <w:rFonts w:ascii="Times New Roman" w:hAnsi="Times New Roman" w:cs="Times New Roman"/>
                <w:sz w:val="26"/>
                <w:szCs w:val="26"/>
              </w:rPr>
              <w:t>Ожидаемые конечные результаты реализации муниципальной программы</w:t>
            </w:r>
          </w:p>
        </w:tc>
        <w:tc>
          <w:tcPr>
            <w:tcW w:w="6004" w:type="dxa"/>
          </w:tcPr>
          <w:p w:rsidR="0011586C" w:rsidRPr="00965ED6" w:rsidRDefault="0011586C" w:rsidP="00263465">
            <w:pPr>
              <w:pStyle w:val="ConsPlusCell"/>
              <w:jc w:val="both"/>
              <w:rPr>
                <w:rFonts w:ascii="Times New Roman" w:hAnsi="Times New Roman" w:cs="Times New Roman"/>
                <w:sz w:val="26"/>
                <w:szCs w:val="26"/>
              </w:rPr>
            </w:pPr>
            <w:r w:rsidRPr="00965ED6">
              <w:rPr>
                <w:rFonts w:ascii="Times New Roman" w:hAnsi="Times New Roman" w:cs="Times New Roman"/>
                <w:sz w:val="26"/>
                <w:szCs w:val="26"/>
              </w:rPr>
              <w:t xml:space="preserve">Увеличение поголовья сельскохозяйственных животных на </w:t>
            </w:r>
            <w:r w:rsidR="00263465">
              <w:rPr>
                <w:rFonts w:ascii="Times New Roman" w:hAnsi="Times New Roman" w:cs="Times New Roman"/>
                <w:sz w:val="26"/>
                <w:szCs w:val="26"/>
              </w:rPr>
              <w:t>48</w:t>
            </w:r>
            <w:r w:rsidR="00660479">
              <w:rPr>
                <w:rFonts w:ascii="Times New Roman" w:hAnsi="Times New Roman" w:cs="Times New Roman"/>
                <w:sz w:val="26"/>
                <w:szCs w:val="26"/>
              </w:rPr>
              <w:t xml:space="preserve"> </w:t>
            </w:r>
            <w:r w:rsidRPr="00965ED6">
              <w:rPr>
                <w:rFonts w:ascii="Times New Roman" w:hAnsi="Times New Roman" w:cs="Times New Roman"/>
                <w:sz w:val="26"/>
                <w:szCs w:val="26"/>
              </w:rPr>
              <w:t xml:space="preserve">%, </w:t>
            </w:r>
            <w:r w:rsidR="009F6C97">
              <w:rPr>
                <w:rFonts w:ascii="Times New Roman" w:hAnsi="Times New Roman" w:cs="Times New Roman"/>
                <w:sz w:val="26"/>
                <w:szCs w:val="26"/>
              </w:rPr>
              <w:t>сохранение доли сельского населения муниципального образования                      г. Белогорск</w:t>
            </w:r>
            <w:r w:rsidR="00263465">
              <w:rPr>
                <w:rFonts w:ascii="Times New Roman" w:hAnsi="Times New Roman" w:cs="Times New Roman"/>
                <w:sz w:val="26"/>
                <w:szCs w:val="26"/>
              </w:rPr>
              <w:t xml:space="preserve"> на уровне не менее 0,7 % в 2030</w:t>
            </w:r>
            <w:r w:rsidR="009F6C97">
              <w:rPr>
                <w:rFonts w:ascii="Times New Roman" w:hAnsi="Times New Roman" w:cs="Times New Roman"/>
                <w:sz w:val="26"/>
                <w:szCs w:val="26"/>
              </w:rPr>
              <w:t xml:space="preserve"> году</w:t>
            </w:r>
          </w:p>
        </w:tc>
      </w:tr>
    </w:tbl>
    <w:p w:rsidR="0011586C" w:rsidRPr="00F07616" w:rsidRDefault="0011586C" w:rsidP="0011586C">
      <w:pPr>
        <w:pStyle w:val="ConsPlusNormal"/>
        <w:jc w:val="center"/>
        <w:outlineLvl w:val="2"/>
        <w:rPr>
          <w:rFonts w:ascii="Times New Roman" w:hAnsi="Times New Roman" w:cs="Times New Roman"/>
          <w:sz w:val="28"/>
          <w:szCs w:val="28"/>
        </w:rPr>
      </w:pPr>
    </w:p>
    <w:p w:rsidR="0011586C" w:rsidRPr="00F07616" w:rsidRDefault="0011586C" w:rsidP="00A36B95">
      <w:pPr>
        <w:pStyle w:val="ConsPlusNormal"/>
        <w:numPr>
          <w:ilvl w:val="0"/>
          <w:numId w:val="12"/>
        </w:numPr>
        <w:jc w:val="center"/>
        <w:outlineLvl w:val="2"/>
        <w:rPr>
          <w:rFonts w:ascii="Times New Roman" w:hAnsi="Times New Roman" w:cs="Times New Roman"/>
          <w:b/>
          <w:bCs/>
          <w:sz w:val="28"/>
          <w:szCs w:val="28"/>
        </w:rPr>
      </w:pPr>
      <w:r w:rsidRPr="00F07616">
        <w:rPr>
          <w:rFonts w:ascii="Times New Roman" w:hAnsi="Times New Roman" w:cs="Times New Roman"/>
          <w:b/>
          <w:bCs/>
          <w:sz w:val="28"/>
          <w:szCs w:val="28"/>
        </w:rPr>
        <w:t>Характеристика сферы реализации муниципальной программы</w:t>
      </w:r>
    </w:p>
    <w:p w:rsidR="0011586C" w:rsidRPr="00F07616" w:rsidRDefault="0011586C" w:rsidP="0011586C">
      <w:pPr>
        <w:pStyle w:val="a3"/>
        <w:widowControl w:val="0"/>
        <w:autoSpaceDE w:val="0"/>
        <w:autoSpaceDN w:val="0"/>
        <w:adjustRightInd w:val="0"/>
        <w:ind w:left="360"/>
        <w:rPr>
          <w:b/>
          <w:bCs/>
          <w:sz w:val="28"/>
          <w:szCs w:val="28"/>
        </w:rPr>
      </w:pPr>
    </w:p>
    <w:p w:rsidR="0011586C" w:rsidRPr="00F07616" w:rsidRDefault="0011586C" w:rsidP="003577AA">
      <w:pPr>
        <w:ind w:right="-143" w:firstLine="709"/>
        <w:jc w:val="both"/>
        <w:rPr>
          <w:sz w:val="28"/>
          <w:szCs w:val="28"/>
        </w:rPr>
      </w:pPr>
      <w:r w:rsidRPr="00F07616">
        <w:rPr>
          <w:sz w:val="28"/>
          <w:szCs w:val="28"/>
        </w:rPr>
        <w:t>На территории муниципального образования г. Белогорск сельско</w:t>
      </w:r>
      <w:r w:rsidR="00620AF0">
        <w:rPr>
          <w:sz w:val="28"/>
          <w:szCs w:val="28"/>
        </w:rPr>
        <w:t>-</w:t>
      </w:r>
      <w:r w:rsidRPr="00F07616">
        <w:rPr>
          <w:sz w:val="28"/>
          <w:szCs w:val="28"/>
        </w:rPr>
        <w:t xml:space="preserve">хозяйственной деятельностью занимаются 2 предприятия: это колхоз </w:t>
      </w:r>
      <w:r w:rsidR="000D08C3">
        <w:rPr>
          <w:sz w:val="28"/>
          <w:szCs w:val="28"/>
        </w:rPr>
        <w:t>«</w:t>
      </w:r>
      <w:r w:rsidRPr="00F07616">
        <w:rPr>
          <w:sz w:val="28"/>
          <w:szCs w:val="28"/>
        </w:rPr>
        <w:t>Томичевский</w:t>
      </w:r>
      <w:r w:rsidR="000D08C3">
        <w:rPr>
          <w:sz w:val="28"/>
          <w:szCs w:val="28"/>
        </w:rPr>
        <w:t>»</w:t>
      </w:r>
      <w:r w:rsidRPr="00F07616">
        <w:rPr>
          <w:sz w:val="28"/>
          <w:szCs w:val="28"/>
        </w:rPr>
        <w:t xml:space="preserve"> (сев зерновых культур, разведение герефордов австралийской породы), Белогорский плодопитомник (выращивание овощей и закладка плодовых насаждений), а также граждане, осуществляющие ведение личного подсобного хозяйства.</w:t>
      </w:r>
    </w:p>
    <w:p w:rsidR="0011586C" w:rsidRPr="00F07616" w:rsidRDefault="0011586C" w:rsidP="003577AA">
      <w:pPr>
        <w:ind w:right="-143" w:firstLine="709"/>
        <w:jc w:val="both"/>
        <w:rPr>
          <w:sz w:val="28"/>
          <w:szCs w:val="28"/>
        </w:rPr>
      </w:pPr>
      <w:r w:rsidRPr="00F07616">
        <w:rPr>
          <w:sz w:val="28"/>
          <w:szCs w:val="28"/>
        </w:rPr>
        <w:lastRenderedPageBreak/>
        <w:t>Основными направлениями деятельности в животноводстве являются молочное и мясное производство, в растениеводстве – производство картофеля и овощей.</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Агропромышленный комплекс и его базовая отрасль – сельское хозяйство являются одной из системообразующих сфер экономики муниципального образования г. Белогорск. </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Состояние аграрной экономики г. Белогорск не отвечает его потенциальным возможностям. Темпы сельскохозяйственного производства остаются низкими, материально-техническая база сельхозтоваропроизводителей в большинстве своем не обновляется, уровень оплаты труда в сельском хозяйстве ниже среднего, сложившегося по городу.</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Производство сельскохозяйственной продукции на территории                   г. Белогорск осуществляется преимущественно личными подсобными хозяйствами, владельцы которых </w:t>
      </w:r>
      <w:r w:rsidR="006030F2">
        <w:t xml:space="preserve">– </w:t>
      </w:r>
      <w:r w:rsidRPr="00F07616">
        <w:rPr>
          <w:sz w:val="28"/>
          <w:szCs w:val="28"/>
        </w:rPr>
        <w:t>пенсионеры, а содержание животных – нелегкий физический труд, приносящий невысокий доход, что не позволяет хозяйствам вести расширенное воспроизводство и увеличивать поголовье скота.</w:t>
      </w:r>
    </w:p>
    <w:p w:rsidR="0011586C" w:rsidRPr="00F07616" w:rsidRDefault="0011586C" w:rsidP="003577AA">
      <w:pPr>
        <w:widowControl w:val="0"/>
        <w:autoSpaceDE w:val="0"/>
        <w:autoSpaceDN w:val="0"/>
        <w:adjustRightInd w:val="0"/>
        <w:ind w:right="-143" w:firstLine="709"/>
        <w:jc w:val="both"/>
        <w:rPr>
          <w:sz w:val="28"/>
          <w:szCs w:val="28"/>
          <w:lang w:eastAsia="en-US"/>
        </w:rPr>
      </w:pPr>
      <w:r w:rsidRPr="00F07616">
        <w:rPr>
          <w:sz w:val="28"/>
          <w:szCs w:val="28"/>
        </w:rPr>
        <w:t xml:space="preserve">Неудовлетворительное состояние агропромышленного комплекса и низкие финансово-экономические показатели деятельности в сельскохозяйственном производстве свидетельствуют о необходимости продолжения комплексной многоуровневой поддержки отрасли для создания условий устойчивого развития сельскохозяйственного производства, </w:t>
      </w:r>
      <w:r w:rsidRPr="00F07616">
        <w:rPr>
          <w:rFonts w:eastAsia="Batang"/>
          <w:sz w:val="28"/>
          <w:szCs w:val="28"/>
          <w:lang w:eastAsia="ko-KR"/>
        </w:rPr>
        <w:t xml:space="preserve">социально-экономического развития села и создания </w:t>
      </w:r>
      <w:r w:rsidRPr="00F07616">
        <w:rPr>
          <w:sz w:val="28"/>
          <w:szCs w:val="28"/>
          <w:lang w:eastAsia="en-US"/>
        </w:rPr>
        <w:t>сельскому населению комфортных условий жизнедеятельности.</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Муниципальная программа определяет цели, задачи и направления развития сельского хозяйства, финансовое обеспечение и механизмы реализации предусмотренных</w:t>
      </w:r>
      <w:r w:rsidR="006030F2">
        <w:rPr>
          <w:sz w:val="28"/>
          <w:szCs w:val="28"/>
        </w:rPr>
        <w:t xml:space="preserve"> </w:t>
      </w:r>
      <w:r w:rsidRPr="00F07616">
        <w:rPr>
          <w:sz w:val="28"/>
          <w:szCs w:val="28"/>
        </w:rPr>
        <w:t>мероприятий</w:t>
      </w:r>
      <w:r w:rsidR="005F71FB">
        <w:rPr>
          <w:sz w:val="28"/>
          <w:szCs w:val="28"/>
        </w:rPr>
        <w:t xml:space="preserve"> </w:t>
      </w:r>
      <w:r w:rsidRPr="00F07616">
        <w:rPr>
          <w:sz w:val="28"/>
          <w:szCs w:val="28"/>
        </w:rPr>
        <w:t>муниципальной программы и показатели их результативности.</w:t>
      </w:r>
    </w:p>
    <w:p w:rsidR="0011586C" w:rsidRPr="00F07616" w:rsidRDefault="0011586C" w:rsidP="0011586C">
      <w:pPr>
        <w:autoSpaceDE w:val="0"/>
        <w:autoSpaceDN w:val="0"/>
        <w:adjustRightInd w:val="0"/>
        <w:jc w:val="both"/>
        <w:rPr>
          <w:rFonts w:eastAsia="Batang"/>
          <w:sz w:val="28"/>
          <w:szCs w:val="28"/>
          <w:lang w:eastAsia="ko-KR"/>
        </w:rPr>
      </w:pPr>
    </w:p>
    <w:p w:rsidR="0011586C" w:rsidRPr="00F07616" w:rsidRDefault="0011586C" w:rsidP="00B144F3">
      <w:pPr>
        <w:pStyle w:val="a3"/>
        <w:widowControl w:val="0"/>
        <w:numPr>
          <w:ilvl w:val="0"/>
          <w:numId w:val="4"/>
        </w:numPr>
        <w:autoSpaceDE w:val="0"/>
        <w:autoSpaceDN w:val="0"/>
        <w:adjustRightInd w:val="0"/>
        <w:jc w:val="center"/>
        <w:rPr>
          <w:b/>
          <w:bCs/>
          <w:sz w:val="28"/>
          <w:szCs w:val="28"/>
        </w:rPr>
      </w:pPr>
      <w:r w:rsidRPr="00F07616">
        <w:rPr>
          <w:b/>
          <w:bCs/>
          <w:sz w:val="28"/>
          <w:szCs w:val="28"/>
        </w:rPr>
        <w:t xml:space="preserve">Приоритеты в сфере реализации муниципальной программы, </w:t>
      </w:r>
    </w:p>
    <w:p w:rsidR="0011586C" w:rsidRPr="00F07616" w:rsidRDefault="0011586C" w:rsidP="0011586C">
      <w:pPr>
        <w:pStyle w:val="a3"/>
        <w:widowControl w:val="0"/>
        <w:autoSpaceDE w:val="0"/>
        <w:autoSpaceDN w:val="0"/>
        <w:adjustRightInd w:val="0"/>
        <w:ind w:left="360"/>
        <w:jc w:val="center"/>
        <w:rPr>
          <w:b/>
          <w:bCs/>
          <w:sz w:val="28"/>
          <w:szCs w:val="28"/>
        </w:rPr>
      </w:pPr>
      <w:r w:rsidRPr="00F07616">
        <w:rPr>
          <w:b/>
          <w:bCs/>
          <w:sz w:val="28"/>
          <w:szCs w:val="28"/>
        </w:rPr>
        <w:t>цели, задачи и ожидаемые конечные результаты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Муниципальная программа предусматривает комплексное решение вопросов, связанных с развитием сельскохозяйственного производства на территории муниципального образования г. Белогорск. </w:t>
      </w:r>
    </w:p>
    <w:p w:rsidR="0011586C" w:rsidRPr="00F07616" w:rsidRDefault="0011586C" w:rsidP="003577AA">
      <w:pPr>
        <w:pStyle w:val="ConsPlusCell"/>
        <w:ind w:right="-143" w:firstLine="708"/>
        <w:jc w:val="both"/>
        <w:rPr>
          <w:rFonts w:ascii="Times New Roman" w:hAnsi="Times New Roman" w:cs="Times New Roman"/>
          <w:sz w:val="28"/>
          <w:szCs w:val="28"/>
        </w:rPr>
      </w:pPr>
      <w:r w:rsidRPr="00F07616">
        <w:rPr>
          <w:rFonts w:ascii="Times New Roman" w:hAnsi="Times New Roman" w:cs="Times New Roman"/>
          <w:sz w:val="28"/>
          <w:szCs w:val="28"/>
        </w:rPr>
        <w:t>Цель муниципальной программы - создание условий для устойчивого и эффективного развития сельскохозяйственного производства на территории муниципального образования г. Белогорск.</w:t>
      </w:r>
    </w:p>
    <w:p w:rsidR="0011586C" w:rsidRPr="00F07616" w:rsidRDefault="0011586C" w:rsidP="003577AA">
      <w:pPr>
        <w:pStyle w:val="ConsPlusCell"/>
        <w:ind w:right="-143" w:firstLine="708"/>
        <w:jc w:val="both"/>
        <w:rPr>
          <w:rFonts w:ascii="Times New Roman" w:hAnsi="Times New Roman" w:cs="Times New Roman"/>
          <w:sz w:val="28"/>
          <w:szCs w:val="28"/>
        </w:rPr>
      </w:pPr>
      <w:r w:rsidRPr="00F07616">
        <w:rPr>
          <w:rFonts w:ascii="Times New Roman" w:hAnsi="Times New Roman" w:cs="Times New Roman"/>
          <w:sz w:val="28"/>
          <w:szCs w:val="28"/>
        </w:rPr>
        <w:t xml:space="preserve">Для достижения цели предусмотрено решение следующих задач: </w:t>
      </w:r>
    </w:p>
    <w:p w:rsidR="0011586C" w:rsidRPr="00F07616" w:rsidRDefault="0011586C" w:rsidP="003577AA">
      <w:pPr>
        <w:pStyle w:val="ConsPlusCell"/>
        <w:numPr>
          <w:ilvl w:val="0"/>
          <w:numId w:val="5"/>
        </w:numPr>
        <w:ind w:right="-143" w:hanging="720"/>
        <w:jc w:val="both"/>
        <w:rPr>
          <w:rFonts w:ascii="Times New Roman" w:hAnsi="Times New Roman" w:cs="Times New Roman"/>
          <w:sz w:val="28"/>
          <w:szCs w:val="28"/>
        </w:rPr>
      </w:pPr>
      <w:r w:rsidRPr="00F07616">
        <w:rPr>
          <w:rFonts w:ascii="Times New Roman" w:hAnsi="Times New Roman" w:cs="Times New Roman"/>
          <w:sz w:val="28"/>
          <w:szCs w:val="28"/>
        </w:rPr>
        <w:t>Поддержка и развитие сельскохозяйственной деятельности малых форм хозяйствования.</w:t>
      </w:r>
    </w:p>
    <w:p w:rsidR="0011586C" w:rsidRPr="00F07616" w:rsidRDefault="0011586C" w:rsidP="003577AA">
      <w:pPr>
        <w:pStyle w:val="ConsPlusCell"/>
        <w:numPr>
          <w:ilvl w:val="0"/>
          <w:numId w:val="5"/>
        </w:numPr>
        <w:ind w:right="-143" w:hanging="720"/>
        <w:jc w:val="both"/>
        <w:rPr>
          <w:rFonts w:ascii="Times New Roman" w:hAnsi="Times New Roman" w:cs="Times New Roman"/>
          <w:sz w:val="28"/>
          <w:szCs w:val="28"/>
        </w:rPr>
      </w:pPr>
      <w:r w:rsidRPr="00F07616">
        <w:rPr>
          <w:rFonts w:ascii="Times New Roman" w:hAnsi="Times New Roman" w:cs="Times New Roman"/>
          <w:sz w:val="28"/>
          <w:szCs w:val="28"/>
        </w:rPr>
        <w:t>Создание комфортных условий жизнедеятельности в сельской местности.</w:t>
      </w:r>
    </w:p>
    <w:p w:rsidR="00E518ED" w:rsidRDefault="00E518ED" w:rsidP="003577AA">
      <w:pPr>
        <w:pStyle w:val="a3"/>
        <w:autoSpaceDE w:val="0"/>
        <w:autoSpaceDN w:val="0"/>
        <w:adjustRightInd w:val="0"/>
        <w:ind w:left="0" w:right="-143" w:hanging="11"/>
        <w:jc w:val="both"/>
        <w:rPr>
          <w:sz w:val="28"/>
          <w:szCs w:val="28"/>
        </w:rPr>
      </w:pPr>
    </w:p>
    <w:p w:rsidR="001B3F57" w:rsidRDefault="001B3F57" w:rsidP="003577AA">
      <w:pPr>
        <w:pStyle w:val="a3"/>
        <w:autoSpaceDE w:val="0"/>
        <w:autoSpaceDN w:val="0"/>
        <w:adjustRightInd w:val="0"/>
        <w:ind w:left="0" w:right="-143" w:hanging="11"/>
        <w:jc w:val="both"/>
        <w:rPr>
          <w:sz w:val="28"/>
          <w:szCs w:val="28"/>
        </w:rPr>
      </w:pPr>
    </w:p>
    <w:p w:rsidR="001B3F57" w:rsidRDefault="001B3F57" w:rsidP="003577AA">
      <w:pPr>
        <w:pStyle w:val="a3"/>
        <w:autoSpaceDE w:val="0"/>
        <w:autoSpaceDN w:val="0"/>
        <w:adjustRightInd w:val="0"/>
        <w:ind w:left="0" w:right="-143" w:hanging="11"/>
        <w:jc w:val="both"/>
        <w:rPr>
          <w:sz w:val="28"/>
          <w:szCs w:val="28"/>
        </w:rPr>
      </w:pPr>
    </w:p>
    <w:p w:rsidR="0011586C" w:rsidRPr="00F07616" w:rsidRDefault="0011586C" w:rsidP="003577AA">
      <w:pPr>
        <w:pStyle w:val="a3"/>
        <w:autoSpaceDE w:val="0"/>
        <w:autoSpaceDN w:val="0"/>
        <w:adjustRightInd w:val="0"/>
        <w:ind w:left="0" w:right="-143" w:hanging="11"/>
        <w:jc w:val="both"/>
        <w:rPr>
          <w:sz w:val="28"/>
          <w:szCs w:val="28"/>
        </w:rPr>
      </w:pPr>
      <w:r w:rsidRPr="00F07616">
        <w:rPr>
          <w:sz w:val="28"/>
          <w:szCs w:val="28"/>
        </w:rPr>
        <w:lastRenderedPageBreak/>
        <w:t xml:space="preserve">Таблица </w:t>
      </w:r>
      <w:r w:rsidR="006030F2">
        <w:t xml:space="preserve">– </w:t>
      </w:r>
      <w:r w:rsidRPr="00F07616">
        <w:rPr>
          <w:sz w:val="28"/>
          <w:szCs w:val="28"/>
        </w:rPr>
        <w:t>Проблемы, задачи и результаты реализации муниципальной программы</w:t>
      </w:r>
    </w:p>
    <w:p w:rsidR="0011586C" w:rsidRPr="00F07616" w:rsidRDefault="0011586C" w:rsidP="0011586C">
      <w:pPr>
        <w:pStyle w:val="a3"/>
        <w:autoSpaceDE w:val="0"/>
        <w:autoSpaceDN w:val="0"/>
        <w:adjustRightInd w:val="0"/>
        <w:jc w:val="both"/>
        <w:rPr>
          <w:sz w:val="28"/>
          <w:szCs w:val="28"/>
        </w:rPr>
      </w:pPr>
    </w:p>
    <w:tbl>
      <w:tblPr>
        <w:tblW w:w="9972" w:type="dxa"/>
        <w:tblCellSpacing w:w="5" w:type="nil"/>
        <w:tblInd w:w="25" w:type="dxa"/>
        <w:tblLayout w:type="fixed"/>
        <w:tblCellMar>
          <w:left w:w="75" w:type="dxa"/>
          <w:right w:w="75" w:type="dxa"/>
        </w:tblCellMar>
        <w:tblLook w:val="0000" w:firstRow="0" w:lastRow="0" w:firstColumn="0" w:lastColumn="0" w:noHBand="0" w:noVBand="0"/>
      </w:tblPr>
      <w:tblGrid>
        <w:gridCol w:w="476"/>
        <w:gridCol w:w="1701"/>
        <w:gridCol w:w="1701"/>
        <w:gridCol w:w="1984"/>
        <w:gridCol w:w="1276"/>
        <w:gridCol w:w="2834"/>
      </w:tblGrid>
      <w:tr w:rsidR="0011586C" w:rsidRPr="00F07616" w:rsidTr="006030F2">
        <w:trPr>
          <w:trHeight w:val="920"/>
          <w:tblCellSpacing w:w="5" w:type="nil"/>
        </w:trPr>
        <w:tc>
          <w:tcPr>
            <w:tcW w:w="4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 п/п</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Формулировка</w:t>
            </w:r>
            <w:r w:rsidR="006030F2">
              <w:rPr>
                <w:rFonts w:ascii="Times New Roman" w:hAnsi="Times New Roman" w:cs="Times New Roman"/>
                <w:sz w:val="24"/>
                <w:szCs w:val="24"/>
              </w:rPr>
              <w:t xml:space="preserve"> </w:t>
            </w:r>
            <w:r w:rsidRPr="006A4023">
              <w:rPr>
                <w:rFonts w:ascii="Times New Roman" w:hAnsi="Times New Roman" w:cs="Times New Roman"/>
                <w:sz w:val="24"/>
                <w:szCs w:val="24"/>
              </w:rPr>
              <w:t>решаемой</w:t>
            </w:r>
            <w:r w:rsidR="00620AF0">
              <w:rPr>
                <w:rFonts w:ascii="Times New Roman" w:hAnsi="Times New Roman" w:cs="Times New Roman"/>
                <w:sz w:val="24"/>
                <w:szCs w:val="24"/>
              </w:rPr>
              <w:t xml:space="preserve"> </w:t>
            </w:r>
            <w:r w:rsidRPr="006A4023">
              <w:rPr>
                <w:rFonts w:ascii="Times New Roman" w:hAnsi="Times New Roman" w:cs="Times New Roman"/>
                <w:sz w:val="24"/>
                <w:szCs w:val="24"/>
              </w:rPr>
              <w:t>проблемы</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Наименование    задачи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Наименование подпрограммы, направленной на решение задачи</w:t>
            </w:r>
          </w:p>
        </w:tc>
        <w:tc>
          <w:tcPr>
            <w:tcW w:w="12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Сроки и этапы реализации подпрограммы</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Конечный результат подпрограмм</w:t>
            </w:r>
          </w:p>
        </w:tc>
      </w:tr>
      <w:tr w:rsidR="0011586C" w:rsidRPr="00F07616" w:rsidTr="006030F2">
        <w:trPr>
          <w:tblCellSpacing w:w="5" w:type="nil"/>
        </w:trPr>
        <w:tc>
          <w:tcPr>
            <w:tcW w:w="476"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1</w:t>
            </w:r>
          </w:p>
        </w:tc>
        <w:tc>
          <w:tcPr>
            <w:tcW w:w="1701"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3</w:t>
            </w:r>
          </w:p>
        </w:tc>
        <w:tc>
          <w:tcPr>
            <w:tcW w:w="1984"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5</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highlight w:val="yellow"/>
              </w:rPr>
            </w:pPr>
            <w:r w:rsidRPr="006A4023">
              <w:rPr>
                <w:rFonts w:ascii="Times New Roman" w:hAnsi="Times New Roman" w:cs="Times New Roman"/>
                <w:sz w:val="24"/>
                <w:szCs w:val="24"/>
              </w:rPr>
              <w:t>6</w:t>
            </w:r>
          </w:p>
        </w:tc>
      </w:tr>
      <w:tr w:rsidR="0011586C" w:rsidRPr="00F07616" w:rsidTr="006030F2">
        <w:trPr>
          <w:tblCellSpacing w:w="5" w:type="nil"/>
        </w:trPr>
        <w:tc>
          <w:tcPr>
            <w:tcW w:w="4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jc w:val="both"/>
            </w:pPr>
            <w:r w:rsidRPr="006A4023">
              <w:t xml:space="preserve">Низкие темпы сельскохозяйственного производства </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rPr>
                <w:rFonts w:ascii="Times New Roman" w:hAnsi="Times New Roman" w:cs="Times New Roman"/>
                <w:sz w:val="24"/>
                <w:szCs w:val="24"/>
              </w:rPr>
            </w:pPr>
            <w:r w:rsidRPr="006A4023">
              <w:rPr>
                <w:rFonts w:ascii="Times New Roman" w:hAnsi="Times New Roman" w:cs="Times New Roman"/>
                <w:sz w:val="24"/>
                <w:szCs w:val="24"/>
              </w:rPr>
              <w:t>Поддержка и развитие сельскохозяйственной деятельности малых форм хозяйствования.</w:t>
            </w:r>
          </w:p>
        </w:tc>
        <w:tc>
          <w:tcPr>
            <w:tcW w:w="198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sz w:val="24"/>
                <w:szCs w:val="24"/>
              </w:rPr>
            </w:pPr>
            <w:r w:rsidRPr="006A4023">
              <w:rPr>
                <w:rFonts w:ascii="Times New Roman" w:hAnsi="Times New Roman" w:cs="Times New Roman"/>
                <w:sz w:val="24"/>
                <w:szCs w:val="24"/>
              </w:rPr>
              <w:t>Поддержка малых форм хозяйствования.</w:t>
            </w:r>
          </w:p>
        </w:tc>
        <w:tc>
          <w:tcPr>
            <w:tcW w:w="1276" w:type="dxa"/>
            <w:tcBorders>
              <w:top w:val="single" w:sz="4" w:space="0" w:color="auto"/>
              <w:left w:val="single" w:sz="4" w:space="0" w:color="auto"/>
              <w:bottom w:val="single" w:sz="4" w:space="0" w:color="auto"/>
              <w:right w:val="single" w:sz="4" w:space="0" w:color="auto"/>
            </w:tcBorders>
          </w:tcPr>
          <w:p w:rsidR="0011586C" w:rsidRPr="006A4023"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2015-2030</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sz w:val="24"/>
                <w:szCs w:val="24"/>
              </w:rPr>
            </w:pPr>
            <w:r w:rsidRPr="006A4023">
              <w:rPr>
                <w:rFonts w:ascii="Times New Roman" w:hAnsi="Times New Roman" w:cs="Times New Roman"/>
                <w:sz w:val="24"/>
                <w:szCs w:val="24"/>
              </w:rPr>
              <w:t>Увеличение</w:t>
            </w:r>
            <w:r w:rsidR="006030F2">
              <w:rPr>
                <w:rFonts w:ascii="Times New Roman" w:hAnsi="Times New Roman" w:cs="Times New Roman"/>
                <w:sz w:val="24"/>
                <w:szCs w:val="24"/>
              </w:rPr>
              <w:t xml:space="preserve"> </w:t>
            </w:r>
            <w:r w:rsidRPr="006A4023">
              <w:rPr>
                <w:rFonts w:ascii="Times New Roman" w:hAnsi="Times New Roman" w:cs="Times New Roman"/>
                <w:sz w:val="24"/>
                <w:szCs w:val="24"/>
              </w:rPr>
              <w:t xml:space="preserve">и сохранение поголовья крупного рогатого скота, </w:t>
            </w:r>
            <w:r w:rsidR="00932FE8" w:rsidRPr="006A4023">
              <w:rPr>
                <w:rFonts w:ascii="Times New Roman" w:hAnsi="Times New Roman" w:cs="Times New Roman"/>
                <w:sz w:val="24"/>
                <w:szCs w:val="24"/>
              </w:rPr>
              <w:t xml:space="preserve">мелкого рогатого скота, </w:t>
            </w:r>
            <w:r w:rsidRPr="006A4023">
              <w:rPr>
                <w:rFonts w:ascii="Times New Roman" w:hAnsi="Times New Roman" w:cs="Times New Roman"/>
                <w:sz w:val="24"/>
                <w:szCs w:val="24"/>
              </w:rPr>
              <w:t>свиней, числа пчелосемей в целях развития сельскохозяйственной деятельности. Исполнение переданных государственных полномочий по проведению и подготовке Всероссийской</w:t>
            </w:r>
            <w:r w:rsidR="006030F2">
              <w:rPr>
                <w:rFonts w:ascii="Times New Roman" w:hAnsi="Times New Roman" w:cs="Times New Roman"/>
                <w:sz w:val="24"/>
                <w:szCs w:val="24"/>
              </w:rPr>
              <w:t xml:space="preserve"> </w:t>
            </w:r>
            <w:r w:rsidRPr="006A4023">
              <w:rPr>
                <w:rFonts w:ascii="Times New Roman" w:hAnsi="Times New Roman" w:cs="Times New Roman"/>
                <w:sz w:val="24"/>
                <w:szCs w:val="24"/>
              </w:rPr>
              <w:t>сельскохозяйственной переписи 2016 года на 100%.</w:t>
            </w:r>
          </w:p>
        </w:tc>
      </w:tr>
      <w:tr w:rsidR="0011586C" w:rsidRPr="00F07616" w:rsidTr="006030F2">
        <w:trPr>
          <w:tblCellSpacing w:w="5" w:type="nil"/>
        </w:trPr>
        <w:tc>
          <w:tcPr>
            <w:tcW w:w="476"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center"/>
              <w:rPr>
                <w:rFonts w:ascii="Times New Roman" w:hAnsi="Times New Roman" w:cs="Times New Roman"/>
                <w:sz w:val="24"/>
                <w:szCs w:val="24"/>
              </w:rPr>
            </w:pPr>
            <w:r w:rsidRPr="006A402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rPr>
                <w:rFonts w:ascii="Times New Roman" w:hAnsi="Times New Roman" w:cs="Times New Roman"/>
                <w:sz w:val="24"/>
                <w:szCs w:val="24"/>
              </w:rPr>
            </w:pPr>
            <w:r w:rsidRPr="006A4023">
              <w:rPr>
                <w:rFonts w:ascii="Times New Roman" w:hAnsi="Times New Roman" w:cs="Times New Roman"/>
                <w:sz w:val="24"/>
                <w:szCs w:val="24"/>
              </w:rPr>
              <w:t>Низкий уровень социального и инженерного обустройства села</w:t>
            </w:r>
          </w:p>
        </w:tc>
        <w:tc>
          <w:tcPr>
            <w:tcW w:w="1701"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sz w:val="24"/>
                <w:szCs w:val="24"/>
              </w:rPr>
            </w:pPr>
            <w:r w:rsidRPr="006A4023">
              <w:rPr>
                <w:rFonts w:ascii="Times New Roman" w:hAnsi="Times New Roman" w:cs="Times New Roman"/>
                <w:sz w:val="24"/>
                <w:szCs w:val="24"/>
              </w:rPr>
              <w:t>Создание комфортных условий жизнедеятельности в сельской местности</w:t>
            </w:r>
          </w:p>
          <w:p w:rsidR="0011586C" w:rsidRPr="006A4023" w:rsidRDefault="0011586C" w:rsidP="00644B98">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586C" w:rsidRPr="006A4023" w:rsidRDefault="0011586C" w:rsidP="00644B98">
            <w:pPr>
              <w:pStyle w:val="ConsPlusCell"/>
              <w:jc w:val="both"/>
              <w:rPr>
                <w:rFonts w:ascii="Times New Roman" w:hAnsi="Times New Roman" w:cs="Times New Roman"/>
                <w:bCs/>
                <w:sz w:val="24"/>
                <w:szCs w:val="24"/>
              </w:rPr>
            </w:pPr>
            <w:r w:rsidRPr="006A4023">
              <w:rPr>
                <w:rFonts w:ascii="Times New Roman" w:hAnsi="Times New Roman" w:cs="Times New Roman"/>
                <w:bCs/>
                <w:sz w:val="24"/>
                <w:szCs w:val="24"/>
              </w:rPr>
              <w:t>Социально-экономическое развитие   с. Низинное.</w:t>
            </w:r>
          </w:p>
        </w:tc>
        <w:tc>
          <w:tcPr>
            <w:tcW w:w="1276" w:type="dxa"/>
            <w:tcBorders>
              <w:top w:val="single" w:sz="4" w:space="0" w:color="auto"/>
              <w:left w:val="single" w:sz="4" w:space="0" w:color="auto"/>
              <w:bottom w:val="single" w:sz="4" w:space="0" w:color="auto"/>
              <w:right w:val="single" w:sz="4" w:space="0" w:color="auto"/>
            </w:tcBorders>
          </w:tcPr>
          <w:p w:rsidR="0011586C" w:rsidRPr="006A4023" w:rsidRDefault="00263465" w:rsidP="00660479">
            <w:pPr>
              <w:pStyle w:val="ConsPlusCell"/>
              <w:rPr>
                <w:rFonts w:ascii="Times New Roman" w:hAnsi="Times New Roman" w:cs="Times New Roman"/>
                <w:sz w:val="24"/>
                <w:szCs w:val="24"/>
              </w:rPr>
            </w:pPr>
            <w:r>
              <w:rPr>
                <w:rFonts w:ascii="Times New Roman" w:hAnsi="Times New Roman" w:cs="Times New Roman"/>
                <w:sz w:val="24"/>
                <w:szCs w:val="24"/>
              </w:rPr>
              <w:t>2015-2030</w:t>
            </w:r>
          </w:p>
        </w:tc>
        <w:tc>
          <w:tcPr>
            <w:tcW w:w="2834" w:type="dxa"/>
            <w:tcBorders>
              <w:top w:val="single" w:sz="4" w:space="0" w:color="auto"/>
              <w:left w:val="single" w:sz="4" w:space="0" w:color="auto"/>
              <w:bottom w:val="single" w:sz="4" w:space="0" w:color="auto"/>
              <w:right w:val="single" w:sz="4" w:space="0" w:color="auto"/>
            </w:tcBorders>
          </w:tcPr>
          <w:p w:rsidR="0011586C" w:rsidRPr="006A4023" w:rsidRDefault="00253CB7" w:rsidP="00253CB7">
            <w:pPr>
              <w:pStyle w:val="ConsPlusCell"/>
              <w:rPr>
                <w:rFonts w:ascii="Times New Roman" w:hAnsi="Times New Roman" w:cs="Times New Roman"/>
                <w:sz w:val="24"/>
                <w:szCs w:val="24"/>
              </w:rPr>
            </w:pPr>
            <w:r w:rsidRPr="006030F2">
              <w:rPr>
                <w:rFonts w:ascii="Times New Roman" w:hAnsi="Times New Roman" w:cs="Times New Roman"/>
                <w:sz w:val="24"/>
                <w:szCs w:val="24"/>
              </w:rPr>
              <w:t>Сохранение доли населения с. Низинное, занимающего физической культурой и спортом по месту жительства, в общей чи</w:t>
            </w:r>
            <w:r w:rsidR="00263465">
              <w:rPr>
                <w:rFonts w:ascii="Times New Roman" w:hAnsi="Times New Roman" w:cs="Times New Roman"/>
                <w:sz w:val="24"/>
                <w:szCs w:val="24"/>
              </w:rPr>
              <w:t xml:space="preserve">сленности населения </w:t>
            </w:r>
            <w:r w:rsidRPr="006030F2">
              <w:rPr>
                <w:rFonts w:ascii="Times New Roman" w:hAnsi="Times New Roman" w:cs="Times New Roman"/>
                <w:sz w:val="24"/>
                <w:szCs w:val="24"/>
              </w:rPr>
              <w:t>с. Низинное</w:t>
            </w:r>
          </w:p>
        </w:tc>
      </w:tr>
    </w:tbl>
    <w:p w:rsidR="0011586C" w:rsidRPr="00F07616" w:rsidRDefault="0011586C" w:rsidP="0011586C">
      <w:pPr>
        <w:widowControl w:val="0"/>
        <w:autoSpaceDE w:val="0"/>
        <w:autoSpaceDN w:val="0"/>
        <w:adjustRightInd w:val="0"/>
        <w:rPr>
          <w:b/>
          <w:sz w:val="28"/>
          <w:szCs w:val="28"/>
        </w:rPr>
      </w:pPr>
    </w:p>
    <w:p w:rsidR="0011586C" w:rsidRPr="00F07616" w:rsidRDefault="0011586C" w:rsidP="00B144F3">
      <w:pPr>
        <w:pStyle w:val="a3"/>
        <w:widowControl w:val="0"/>
        <w:numPr>
          <w:ilvl w:val="0"/>
          <w:numId w:val="4"/>
        </w:numPr>
        <w:autoSpaceDE w:val="0"/>
        <w:autoSpaceDN w:val="0"/>
        <w:adjustRightInd w:val="0"/>
        <w:jc w:val="center"/>
        <w:rPr>
          <w:b/>
          <w:sz w:val="28"/>
          <w:szCs w:val="28"/>
        </w:rPr>
      </w:pPr>
      <w:r w:rsidRPr="00F07616">
        <w:rPr>
          <w:b/>
          <w:sz w:val="28"/>
          <w:szCs w:val="28"/>
        </w:rPr>
        <w:t>Описание системы подпрограмм</w:t>
      </w:r>
    </w:p>
    <w:p w:rsidR="0011586C" w:rsidRPr="00F07616" w:rsidRDefault="0011586C" w:rsidP="005F71FB">
      <w:pPr>
        <w:widowControl w:val="0"/>
        <w:autoSpaceDE w:val="0"/>
        <w:autoSpaceDN w:val="0"/>
        <w:adjustRightInd w:val="0"/>
        <w:ind w:firstLine="709"/>
        <w:jc w:val="center"/>
        <w:rPr>
          <w:b/>
          <w:sz w:val="28"/>
          <w:szCs w:val="28"/>
        </w:rPr>
      </w:pPr>
    </w:p>
    <w:p w:rsidR="0011586C" w:rsidRPr="00F07616" w:rsidRDefault="0011586C" w:rsidP="005F71FB">
      <w:pPr>
        <w:autoSpaceDE w:val="0"/>
        <w:autoSpaceDN w:val="0"/>
        <w:adjustRightInd w:val="0"/>
        <w:ind w:right="-143" w:firstLine="709"/>
        <w:jc w:val="both"/>
        <w:rPr>
          <w:sz w:val="28"/>
          <w:szCs w:val="28"/>
        </w:rPr>
      </w:pPr>
      <w:r w:rsidRPr="00F07616">
        <w:rPr>
          <w:sz w:val="28"/>
          <w:szCs w:val="28"/>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социально-экономическое развитие агропромышленного комплекса и сельских территорий. </w:t>
      </w:r>
    </w:p>
    <w:p w:rsidR="00BE7C5F" w:rsidRPr="006030F2" w:rsidRDefault="0011586C" w:rsidP="00BE7C5F">
      <w:pPr>
        <w:pStyle w:val="ConsPlusCell"/>
        <w:ind w:right="-143" w:firstLine="709"/>
        <w:jc w:val="both"/>
        <w:rPr>
          <w:rFonts w:ascii="Times New Roman" w:hAnsi="Times New Roman" w:cs="Times New Roman"/>
          <w:sz w:val="28"/>
          <w:szCs w:val="28"/>
        </w:rPr>
      </w:pPr>
      <w:r w:rsidRPr="006030F2">
        <w:rPr>
          <w:rFonts w:ascii="Times New Roman" w:hAnsi="Times New Roman" w:cs="Times New Roman"/>
          <w:sz w:val="28"/>
          <w:szCs w:val="28"/>
        </w:rPr>
        <w:t xml:space="preserve">Подпрограмма 1 </w:t>
      </w:r>
      <w:r w:rsidR="000D08C3" w:rsidRPr="006030F2">
        <w:rPr>
          <w:rFonts w:ascii="Times New Roman" w:hAnsi="Times New Roman" w:cs="Times New Roman"/>
          <w:sz w:val="28"/>
          <w:szCs w:val="28"/>
        </w:rPr>
        <w:t>«</w:t>
      </w:r>
      <w:r w:rsidR="00BE7C5F">
        <w:rPr>
          <w:rFonts w:ascii="Times New Roman" w:hAnsi="Times New Roman" w:cs="Times New Roman"/>
          <w:sz w:val="28"/>
          <w:szCs w:val="28"/>
        </w:rPr>
        <w:t>Поддержка малых форм хозяйствования» направлена на решение следующей задачи</w:t>
      </w:r>
      <w:r w:rsidR="00854B68" w:rsidRPr="006030F2">
        <w:rPr>
          <w:rFonts w:ascii="Times New Roman" w:hAnsi="Times New Roman" w:cs="Times New Roman"/>
          <w:sz w:val="28"/>
          <w:szCs w:val="28"/>
        </w:rPr>
        <w:t>:</w:t>
      </w:r>
    </w:p>
    <w:p w:rsidR="00BE7C5F" w:rsidRDefault="00BE7C5F" w:rsidP="0076440E">
      <w:pPr>
        <w:pStyle w:val="12"/>
        <w:numPr>
          <w:ilvl w:val="0"/>
          <w:numId w:val="26"/>
        </w:numPr>
        <w:shd w:val="clear" w:color="auto" w:fill="auto"/>
        <w:tabs>
          <w:tab w:val="left" w:pos="851"/>
        </w:tabs>
        <w:spacing w:before="0" w:line="307" w:lineRule="exact"/>
        <w:ind w:left="0" w:right="-143" w:firstLine="709"/>
        <w:rPr>
          <w:sz w:val="28"/>
          <w:szCs w:val="28"/>
        </w:rPr>
      </w:pPr>
      <w:r>
        <w:rPr>
          <w:sz w:val="28"/>
          <w:szCs w:val="28"/>
        </w:rPr>
        <w:t>поддержка и развитие сельскохозяйственной деятельности малых форм хозяйствования.</w:t>
      </w:r>
    </w:p>
    <w:p w:rsidR="006C0B8D" w:rsidRPr="006030F2" w:rsidRDefault="006C0B8D" w:rsidP="00BD453C">
      <w:pPr>
        <w:pStyle w:val="12"/>
        <w:shd w:val="clear" w:color="auto" w:fill="auto"/>
        <w:tabs>
          <w:tab w:val="left" w:pos="851"/>
        </w:tabs>
        <w:spacing w:before="0" w:line="307" w:lineRule="exact"/>
        <w:ind w:right="-143" w:firstLine="426"/>
        <w:rPr>
          <w:sz w:val="28"/>
          <w:szCs w:val="28"/>
        </w:rPr>
      </w:pPr>
      <w:r w:rsidRPr="006030F2">
        <w:rPr>
          <w:sz w:val="28"/>
          <w:szCs w:val="28"/>
        </w:rPr>
        <w:t>В качестве целевых индикаторов указанной подпрограммы</w:t>
      </w:r>
      <w:r w:rsidR="006030F2" w:rsidRPr="006030F2">
        <w:rPr>
          <w:sz w:val="28"/>
          <w:szCs w:val="28"/>
        </w:rPr>
        <w:t xml:space="preserve"> </w:t>
      </w:r>
      <w:r w:rsidRPr="006030F2">
        <w:rPr>
          <w:sz w:val="28"/>
          <w:szCs w:val="28"/>
        </w:rPr>
        <w:t>используются</w:t>
      </w:r>
      <w:r w:rsidR="00A36946">
        <w:rPr>
          <w:sz w:val="28"/>
          <w:szCs w:val="28"/>
        </w:rPr>
        <w:t xml:space="preserve"> следующие показатели</w:t>
      </w:r>
      <w:r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t>поголовье крупного рогатого скота</w:t>
      </w:r>
      <w:r w:rsidR="006C0B8D"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lastRenderedPageBreak/>
        <w:t>поголовье мелкого рогатого скота</w:t>
      </w:r>
      <w:r w:rsidR="006C0B8D"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t>поголовье свиней</w:t>
      </w:r>
      <w:r w:rsidR="006C0B8D" w:rsidRPr="006030F2">
        <w:rPr>
          <w:sz w:val="28"/>
          <w:szCs w:val="28"/>
        </w:rPr>
        <w:t>;</w:t>
      </w:r>
    </w:p>
    <w:p w:rsidR="006C0B8D" w:rsidRPr="006030F2" w:rsidRDefault="00A36946" w:rsidP="0076440E">
      <w:pPr>
        <w:pStyle w:val="a3"/>
        <w:widowControl w:val="0"/>
        <w:numPr>
          <w:ilvl w:val="0"/>
          <w:numId w:val="22"/>
        </w:numPr>
        <w:autoSpaceDE w:val="0"/>
        <w:autoSpaceDN w:val="0"/>
        <w:adjustRightInd w:val="0"/>
        <w:ind w:left="0" w:right="-143" w:firstLine="709"/>
        <w:rPr>
          <w:sz w:val="28"/>
          <w:szCs w:val="28"/>
        </w:rPr>
      </w:pPr>
      <w:r>
        <w:rPr>
          <w:sz w:val="28"/>
          <w:szCs w:val="28"/>
        </w:rPr>
        <w:t>число пчелосемей</w:t>
      </w:r>
      <w:r w:rsidR="006C0B8D" w:rsidRPr="006030F2">
        <w:rPr>
          <w:sz w:val="28"/>
          <w:szCs w:val="28"/>
        </w:rPr>
        <w:t>;</w:t>
      </w:r>
    </w:p>
    <w:p w:rsidR="006C0B8D" w:rsidRPr="006030F2" w:rsidRDefault="006C0B8D" w:rsidP="0076440E">
      <w:pPr>
        <w:pStyle w:val="a3"/>
        <w:widowControl w:val="0"/>
        <w:numPr>
          <w:ilvl w:val="0"/>
          <w:numId w:val="22"/>
        </w:numPr>
        <w:autoSpaceDE w:val="0"/>
        <w:autoSpaceDN w:val="0"/>
        <w:adjustRightInd w:val="0"/>
        <w:ind w:left="0" w:right="-143" w:firstLine="709"/>
        <w:rPr>
          <w:bCs/>
          <w:sz w:val="28"/>
          <w:szCs w:val="28"/>
        </w:rPr>
      </w:pPr>
      <w:r w:rsidRPr="006030F2">
        <w:rPr>
          <w:sz w:val="28"/>
          <w:szCs w:val="28"/>
        </w:rPr>
        <w:t>исполнение переданны</w:t>
      </w:r>
      <w:r w:rsidR="00BE7C5F">
        <w:rPr>
          <w:sz w:val="28"/>
          <w:szCs w:val="28"/>
        </w:rPr>
        <w:t xml:space="preserve">х государственных полномочий по </w:t>
      </w:r>
      <w:r w:rsidRPr="006030F2">
        <w:rPr>
          <w:sz w:val="28"/>
          <w:szCs w:val="28"/>
        </w:rPr>
        <w:t>проведению и подготовке Всероссийской сельскохозяйственной переписи 2016 года на 100 %.</w:t>
      </w:r>
    </w:p>
    <w:p w:rsidR="0011586C" w:rsidRPr="006030F2" w:rsidRDefault="0011586C" w:rsidP="005F71FB">
      <w:pPr>
        <w:pStyle w:val="a3"/>
        <w:widowControl w:val="0"/>
        <w:autoSpaceDE w:val="0"/>
        <w:autoSpaceDN w:val="0"/>
        <w:adjustRightInd w:val="0"/>
        <w:ind w:left="0" w:right="-143" w:firstLine="709"/>
        <w:jc w:val="both"/>
        <w:rPr>
          <w:bCs/>
          <w:sz w:val="28"/>
          <w:szCs w:val="28"/>
        </w:rPr>
      </w:pPr>
      <w:r w:rsidRPr="006030F2">
        <w:rPr>
          <w:sz w:val="28"/>
          <w:szCs w:val="28"/>
        </w:rPr>
        <w:t xml:space="preserve">Подпрограмма 2 </w:t>
      </w:r>
      <w:r w:rsidR="000D08C3" w:rsidRPr="006030F2">
        <w:rPr>
          <w:sz w:val="28"/>
          <w:szCs w:val="28"/>
        </w:rPr>
        <w:t>«</w:t>
      </w:r>
      <w:r w:rsidRPr="006030F2">
        <w:rPr>
          <w:bCs/>
          <w:sz w:val="28"/>
          <w:szCs w:val="28"/>
        </w:rPr>
        <w:t>Социально-экономическое развитие с. Низинное</w:t>
      </w:r>
      <w:r w:rsidR="000D08C3" w:rsidRPr="006030F2">
        <w:rPr>
          <w:bCs/>
          <w:sz w:val="28"/>
          <w:szCs w:val="28"/>
        </w:rPr>
        <w:t>»</w:t>
      </w:r>
      <w:r w:rsidRPr="006030F2">
        <w:rPr>
          <w:bCs/>
          <w:sz w:val="28"/>
          <w:szCs w:val="28"/>
        </w:rPr>
        <w:t xml:space="preserve"> направлена на решение следующей задачи:</w:t>
      </w:r>
    </w:p>
    <w:p w:rsidR="0011586C" w:rsidRPr="006030F2" w:rsidRDefault="0011586C" w:rsidP="005F71FB">
      <w:pPr>
        <w:pStyle w:val="ConsPlusCell"/>
        <w:numPr>
          <w:ilvl w:val="0"/>
          <w:numId w:val="6"/>
        </w:numPr>
        <w:ind w:left="0" w:right="-143" w:firstLine="709"/>
        <w:jc w:val="both"/>
        <w:rPr>
          <w:rFonts w:ascii="Times New Roman" w:hAnsi="Times New Roman" w:cs="Times New Roman"/>
          <w:sz w:val="28"/>
          <w:szCs w:val="28"/>
        </w:rPr>
      </w:pPr>
      <w:r w:rsidRPr="006030F2">
        <w:rPr>
          <w:rFonts w:ascii="Times New Roman" w:hAnsi="Times New Roman" w:cs="Times New Roman"/>
          <w:sz w:val="28"/>
          <w:szCs w:val="28"/>
        </w:rPr>
        <w:t xml:space="preserve">создание комфортных условий жизнедеятельности </w:t>
      </w:r>
      <w:r w:rsidR="00A752F5" w:rsidRPr="006030F2">
        <w:rPr>
          <w:rFonts w:ascii="Times New Roman" w:hAnsi="Times New Roman" w:cs="Times New Roman"/>
          <w:sz w:val="28"/>
          <w:szCs w:val="28"/>
        </w:rPr>
        <w:t>сельскому населению</w:t>
      </w:r>
      <w:r w:rsidRPr="006030F2">
        <w:rPr>
          <w:rFonts w:ascii="Times New Roman" w:hAnsi="Times New Roman" w:cs="Times New Roman"/>
          <w:sz w:val="28"/>
          <w:szCs w:val="28"/>
        </w:rPr>
        <w:t>.</w:t>
      </w:r>
    </w:p>
    <w:p w:rsidR="0011586C" w:rsidRPr="006030F2" w:rsidRDefault="00F674CF" w:rsidP="005F71FB">
      <w:pPr>
        <w:pStyle w:val="ConsPlusCell"/>
        <w:ind w:right="-143" w:firstLine="709"/>
        <w:jc w:val="both"/>
        <w:rPr>
          <w:rFonts w:ascii="Times New Roman" w:hAnsi="Times New Roman" w:cs="Times New Roman"/>
          <w:color w:val="000000"/>
          <w:sz w:val="28"/>
          <w:szCs w:val="28"/>
        </w:rPr>
      </w:pPr>
      <w:r w:rsidRPr="006030F2">
        <w:rPr>
          <w:rFonts w:ascii="Times New Roman" w:hAnsi="Times New Roman" w:cs="Times New Roman"/>
          <w:color w:val="000000"/>
          <w:sz w:val="28"/>
          <w:szCs w:val="28"/>
        </w:rPr>
        <w:t>Целевым индикатором подпрограммы 2 является «Сохранение доли населения с. Низинное, занимающегося физической культурой и спортом по месту жительства, в общей численности населения с. Низинное».</w:t>
      </w:r>
    </w:p>
    <w:p w:rsidR="0011586C" w:rsidRDefault="0011586C" w:rsidP="005F71FB">
      <w:pPr>
        <w:widowControl w:val="0"/>
        <w:autoSpaceDE w:val="0"/>
        <w:autoSpaceDN w:val="0"/>
        <w:adjustRightInd w:val="0"/>
        <w:ind w:right="-143" w:firstLine="709"/>
        <w:jc w:val="both"/>
        <w:rPr>
          <w:sz w:val="28"/>
          <w:szCs w:val="28"/>
        </w:rPr>
      </w:pPr>
      <w:r w:rsidRPr="00F07616">
        <w:rPr>
          <w:sz w:val="28"/>
          <w:szCs w:val="28"/>
        </w:rPr>
        <w:t xml:space="preserve">Система </w:t>
      </w:r>
      <w:r w:rsidR="009F6C97">
        <w:rPr>
          <w:sz w:val="28"/>
          <w:szCs w:val="28"/>
        </w:rPr>
        <w:t>мероприятий и плановых показателей реализации муниципальной программы на 2015 год приведена в приложении № 10 к муниципальной программе.</w:t>
      </w:r>
    </w:p>
    <w:p w:rsidR="009F6C97" w:rsidRDefault="009F6C97" w:rsidP="005F71FB">
      <w:pPr>
        <w:widowControl w:val="0"/>
        <w:autoSpaceDE w:val="0"/>
        <w:autoSpaceDN w:val="0"/>
        <w:adjustRightInd w:val="0"/>
        <w:ind w:right="-143" w:firstLine="709"/>
        <w:jc w:val="both"/>
        <w:rPr>
          <w:sz w:val="28"/>
          <w:szCs w:val="28"/>
        </w:rPr>
      </w:pPr>
      <w:r>
        <w:rPr>
          <w:sz w:val="28"/>
          <w:szCs w:val="28"/>
        </w:rPr>
        <w:t>Система мероприятий и плановых показателей реализации муници</w:t>
      </w:r>
      <w:r w:rsidR="00263465">
        <w:rPr>
          <w:sz w:val="28"/>
          <w:szCs w:val="28"/>
        </w:rPr>
        <w:t>пальной программы на 2016 – 2023</w:t>
      </w:r>
      <w:r>
        <w:rPr>
          <w:sz w:val="28"/>
          <w:szCs w:val="28"/>
        </w:rPr>
        <w:t xml:space="preserve"> годы приведена в приложении № 1 к муниципальной программе.</w:t>
      </w:r>
    </w:p>
    <w:p w:rsidR="00263465" w:rsidRDefault="00263465" w:rsidP="00263465">
      <w:pPr>
        <w:widowControl w:val="0"/>
        <w:autoSpaceDE w:val="0"/>
        <w:autoSpaceDN w:val="0"/>
        <w:adjustRightInd w:val="0"/>
        <w:ind w:right="-143" w:firstLine="709"/>
        <w:jc w:val="both"/>
        <w:rPr>
          <w:sz w:val="28"/>
          <w:szCs w:val="28"/>
        </w:rPr>
      </w:pPr>
      <w:r>
        <w:rPr>
          <w:sz w:val="28"/>
          <w:szCs w:val="28"/>
        </w:rPr>
        <w:t>Система мероприятий и плановых показателей реализации муниципальной программы на 2024 – 2030 годы приведена в приложении № 1.1 к муниципальной программе.</w:t>
      </w:r>
    </w:p>
    <w:p w:rsidR="007941C6" w:rsidRPr="00F07616" w:rsidRDefault="007941C6" w:rsidP="0011586C">
      <w:pPr>
        <w:pStyle w:val="ConsPlusCell"/>
        <w:jc w:val="both"/>
        <w:rPr>
          <w:rFonts w:ascii="Times New Roman" w:hAnsi="Times New Roman" w:cs="Times New Roman"/>
          <w:sz w:val="28"/>
          <w:szCs w:val="28"/>
        </w:rPr>
      </w:pPr>
    </w:p>
    <w:p w:rsidR="0011586C" w:rsidRPr="00F07616" w:rsidRDefault="0011586C" w:rsidP="00B144F3">
      <w:pPr>
        <w:pStyle w:val="a3"/>
        <w:widowControl w:val="0"/>
        <w:numPr>
          <w:ilvl w:val="0"/>
          <w:numId w:val="4"/>
        </w:numPr>
        <w:autoSpaceDE w:val="0"/>
        <w:autoSpaceDN w:val="0"/>
        <w:adjustRightInd w:val="0"/>
        <w:jc w:val="center"/>
        <w:rPr>
          <w:b/>
          <w:sz w:val="28"/>
          <w:szCs w:val="28"/>
        </w:rPr>
      </w:pPr>
      <w:r w:rsidRPr="00F07616">
        <w:rPr>
          <w:b/>
          <w:sz w:val="28"/>
          <w:szCs w:val="28"/>
        </w:rPr>
        <w:t>Сведения об основных мерах правового регулирования в сфере реализации муниципальной программы</w:t>
      </w:r>
    </w:p>
    <w:p w:rsidR="0011586C" w:rsidRPr="00F07616" w:rsidRDefault="0011586C" w:rsidP="0011586C">
      <w:pPr>
        <w:pStyle w:val="a3"/>
        <w:widowControl w:val="0"/>
        <w:autoSpaceDE w:val="0"/>
        <w:autoSpaceDN w:val="0"/>
        <w:adjustRightInd w:val="0"/>
        <w:ind w:left="142" w:firstLine="851"/>
        <w:jc w:val="both"/>
        <w:rPr>
          <w:sz w:val="28"/>
          <w:szCs w:val="28"/>
        </w:rPr>
      </w:pP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Муниципальная программа базируется на положениях:</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1.</w:t>
      </w:r>
      <w:r>
        <w:rPr>
          <w:sz w:val="28"/>
          <w:szCs w:val="28"/>
        </w:rPr>
        <w:tab/>
        <w:t>Федерального закона от 29.12.2006 № 264-ФЗ «О развитии сельского хозяйства».</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2.</w:t>
      </w:r>
      <w:r>
        <w:rPr>
          <w:sz w:val="28"/>
          <w:szCs w:val="28"/>
        </w:rPr>
        <w:tab/>
        <w:t>Федерального закона от 21.07.2005 № 108-ФЗ «О Всероссийской сельскохозяйственной переписи».</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3.</w:t>
      </w:r>
      <w:r w:rsidRPr="00CE2422">
        <w:rPr>
          <w:sz w:val="28"/>
          <w:szCs w:val="28"/>
        </w:rPr>
        <w:t xml:space="preserve"> </w:t>
      </w:r>
      <w:r>
        <w:rPr>
          <w:sz w:val="28"/>
          <w:szCs w:val="28"/>
        </w:rPr>
        <w:t xml:space="preserve"> Концепции устойчивого развития сельских территорий Российской Федерации на период до 2020 года, утвержденного распоряжением Правительства Российской Федерации от 30.11.2010 № 2163-р.</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4.</w:t>
      </w:r>
      <w:r w:rsidRPr="00CE2422">
        <w:rPr>
          <w:sz w:val="28"/>
          <w:szCs w:val="28"/>
        </w:rPr>
        <w:t xml:space="preserve"> </w:t>
      </w:r>
      <w:r w:rsidR="00781317">
        <w:rPr>
          <w:sz w:val="28"/>
          <w:szCs w:val="28"/>
        </w:rPr>
        <w:t xml:space="preserve"> </w:t>
      </w:r>
      <w:r w:rsidR="00781317">
        <w:rPr>
          <w:sz w:val="28"/>
          <w:szCs w:val="28"/>
        </w:rPr>
        <w:tab/>
      </w:r>
      <w:r>
        <w:rPr>
          <w:sz w:val="28"/>
          <w:szCs w:val="28"/>
        </w:rPr>
        <w:t>Постановления Правительства Российской Федерации от 10.04.2013            № 316 «Об организации Всероссийской сельскохозяйственной переписи 2016 года».</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5.</w:t>
      </w:r>
      <w:r>
        <w:rPr>
          <w:sz w:val="28"/>
          <w:szCs w:val="28"/>
        </w:rPr>
        <w:tab/>
        <w:t>Государственной программы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6.</w:t>
      </w:r>
      <w:r>
        <w:rPr>
          <w:sz w:val="28"/>
          <w:szCs w:val="28"/>
        </w:rPr>
        <w:tab/>
        <w:t>Стратегии устойчивого развития сельских территорий Российской Федерации на период до 2030 года, утвержденной распоряжением Правительства РФ от 02.02.2015 № 151-р.</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lastRenderedPageBreak/>
        <w:t>7.</w:t>
      </w:r>
      <w:r>
        <w:rPr>
          <w:sz w:val="28"/>
          <w:szCs w:val="28"/>
        </w:rPr>
        <w:tab/>
        <w:t>Закона Амурской области от 29.12.2012 № 142-ОЗ «О государственной поддержке агропромышленного комплекса Амурской области».</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8.</w:t>
      </w:r>
      <w:r>
        <w:rPr>
          <w:sz w:val="28"/>
          <w:szCs w:val="28"/>
        </w:rPr>
        <w:tab/>
        <w:t>Закона Амурской области от 28.12.2015 № 630-ОЗ «О наделении органов местного самоуправления муниципальных образований Амурской области государственными полномочиями Российской Федерации по подготовке и проведению Всероссийской сельскохозяйственной переписи 2016 года».</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9.</w:t>
      </w:r>
      <w:r>
        <w:rPr>
          <w:sz w:val="28"/>
          <w:szCs w:val="28"/>
        </w:rPr>
        <w:tab/>
        <w:t>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утвержденной постановлением Правительств</w:t>
      </w:r>
      <w:r w:rsidR="00263465">
        <w:rPr>
          <w:sz w:val="28"/>
          <w:szCs w:val="28"/>
        </w:rPr>
        <w:t>а Амурской области от 22.09.2023 № 789</w:t>
      </w:r>
      <w:r>
        <w:rPr>
          <w:sz w:val="28"/>
          <w:szCs w:val="28"/>
        </w:rPr>
        <w:t>.</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10.</w:t>
      </w:r>
      <w:r>
        <w:rPr>
          <w:sz w:val="28"/>
          <w:szCs w:val="28"/>
        </w:rPr>
        <w:tab/>
        <w:t>Стратегии социально-экономического развития Ам</w:t>
      </w:r>
      <w:r w:rsidR="00263465">
        <w:rPr>
          <w:sz w:val="28"/>
          <w:szCs w:val="28"/>
        </w:rPr>
        <w:t>урской области на период до 2035</w:t>
      </w:r>
      <w:r>
        <w:rPr>
          <w:sz w:val="28"/>
          <w:szCs w:val="28"/>
        </w:rPr>
        <w:t xml:space="preserve"> года, утвержденной постановлением Правительства Амурской области от </w:t>
      </w:r>
      <w:r w:rsidR="00263465">
        <w:rPr>
          <w:sz w:val="28"/>
          <w:szCs w:val="28"/>
        </w:rPr>
        <w:t>24.04.2023 № 381</w:t>
      </w:r>
      <w:r>
        <w:rPr>
          <w:sz w:val="28"/>
          <w:szCs w:val="28"/>
        </w:rPr>
        <w:t>.</w:t>
      </w:r>
    </w:p>
    <w:p w:rsidR="009F6C97" w:rsidRDefault="009F6C97" w:rsidP="009F6C97">
      <w:pPr>
        <w:pStyle w:val="a3"/>
        <w:autoSpaceDE w:val="0"/>
        <w:autoSpaceDN w:val="0"/>
        <w:adjustRightInd w:val="0"/>
        <w:ind w:left="709" w:right="-58" w:hanging="709"/>
        <w:contextualSpacing/>
        <w:jc w:val="both"/>
        <w:rPr>
          <w:sz w:val="28"/>
          <w:szCs w:val="28"/>
        </w:rPr>
      </w:pPr>
      <w:r>
        <w:rPr>
          <w:sz w:val="28"/>
          <w:szCs w:val="28"/>
        </w:rPr>
        <w:t>11.</w:t>
      </w:r>
      <w:r>
        <w:rPr>
          <w:sz w:val="28"/>
          <w:szCs w:val="28"/>
        </w:rPr>
        <w:tab/>
        <w:t>Стратегии социально-экономического развития го</w:t>
      </w:r>
      <w:r w:rsidR="00263465">
        <w:rPr>
          <w:sz w:val="28"/>
          <w:szCs w:val="28"/>
        </w:rPr>
        <w:t>рода Белогорск на период до 2030</w:t>
      </w:r>
      <w:r>
        <w:rPr>
          <w:sz w:val="28"/>
          <w:szCs w:val="28"/>
        </w:rPr>
        <w:t xml:space="preserve"> года, утвержденной решением Белогорского городского Совета народных депутатов от 23.03.2017 № 56/25.</w:t>
      </w:r>
    </w:p>
    <w:p w:rsidR="00263465" w:rsidRDefault="00781317" w:rsidP="009F6C97">
      <w:pPr>
        <w:pStyle w:val="a3"/>
        <w:autoSpaceDE w:val="0"/>
        <w:autoSpaceDN w:val="0"/>
        <w:adjustRightInd w:val="0"/>
        <w:ind w:left="709" w:right="-58" w:hanging="709"/>
        <w:contextualSpacing/>
        <w:jc w:val="both"/>
        <w:rPr>
          <w:sz w:val="28"/>
          <w:szCs w:val="28"/>
        </w:rPr>
      </w:pPr>
      <w:r>
        <w:rPr>
          <w:sz w:val="28"/>
          <w:szCs w:val="28"/>
        </w:rPr>
        <w:t>12.</w:t>
      </w:r>
      <w:r>
        <w:rPr>
          <w:sz w:val="28"/>
          <w:szCs w:val="28"/>
        </w:rPr>
        <w:tab/>
      </w:r>
      <w:r w:rsidR="00263465">
        <w:rPr>
          <w:sz w:val="28"/>
          <w:szCs w:val="28"/>
        </w:rPr>
        <w:t xml:space="preserve">Постановления Правительства Российской Федерации от 25.10.2023 «Об </w:t>
      </w:r>
      <w:r w:rsidR="004369AE">
        <w:rPr>
          <w:sz w:val="28"/>
          <w:szCs w:val="28"/>
        </w:rPr>
        <w:t>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11586C" w:rsidRDefault="009F6C97" w:rsidP="009F6C97">
      <w:pPr>
        <w:widowControl w:val="0"/>
        <w:autoSpaceDE w:val="0"/>
        <w:autoSpaceDN w:val="0"/>
        <w:adjustRightInd w:val="0"/>
        <w:ind w:right="-143"/>
        <w:outlineLvl w:val="2"/>
        <w:rPr>
          <w:sz w:val="28"/>
          <w:szCs w:val="28"/>
        </w:rPr>
      </w:pPr>
      <w:r>
        <w:rPr>
          <w:sz w:val="28"/>
          <w:szCs w:val="28"/>
        </w:rPr>
        <w:tab/>
        <w:t>Сведения о предполагаемых к принятию мерах правового регулирования в сфере реализации муниципальной программы представлены в приложении № 2 к муниципальной программе.</w:t>
      </w:r>
    </w:p>
    <w:p w:rsidR="001805EB" w:rsidRPr="00F07616" w:rsidRDefault="001805EB" w:rsidP="009F6C97">
      <w:pPr>
        <w:widowControl w:val="0"/>
        <w:autoSpaceDE w:val="0"/>
        <w:autoSpaceDN w:val="0"/>
        <w:adjustRightInd w:val="0"/>
        <w:ind w:right="-143"/>
        <w:outlineLvl w:val="2"/>
        <w:rPr>
          <w:b/>
          <w:bCs/>
          <w:sz w:val="28"/>
          <w:szCs w:val="28"/>
        </w:rPr>
      </w:pPr>
    </w:p>
    <w:p w:rsidR="0011586C" w:rsidRPr="00F07616" w:rsidRDefault="0011586C" w:rsidP="0011586C">
      <w:pPr>
        <w:widowControl w:val="0"/>
        <w:autoSpaceDE w:val="0"/>
        <w:autoSpaceDN w:val="0"/>
        <w:adjustRightInd w:val="0"/>
        <w:ind w:firstLine="709"/>
        <w:jc w:val="center"/>
        <w:outlineLvl w:val="2"/>
        <w:rPr>
          <w:b/>
          <w:bCs/>
          <w:sz w:val="28"/>
          <w:szCs w:val="28"/>
        </w:rPr>
      </w:pPr>
      <w:r w:rsidRPr="00F07616">
        <w:rPr>
          <w:b/>
          <w:bCs/>
          <w:sz w:val="28"/>
          <w:szCs w:val="28"/>
        </w:rPr>
        <w:t>6. Ресурсное обеспечение муниципальной программы</w:t>
      </w:r>
    </w:p>
    <w:p w:rsidR="0011586C" w:rsidRPr="00F07616" w:rsidRDefault="0011586C" w:rsidP="0011586C">
      <w:pPr>
        <w:widowControl w:val="0"/>
        <w:autoSpaceDE w:val="0"/>
        <w:autoSpaceDN w:val="0"/>
        <w:adjustRightInd w:val="0"/>
        <w:ind w:firstLine="709"/>
        <w:jc w:val="center"/>
        <w:rPr>
          <w:sz w:val="28"/>
          <w:szCs w:val="28"/>
        </w:rPr>
      </w:pP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Общий объем ассигнований местного бюджета муниципальной программы</w:t>
      </w:r>
      <w:r w:rsidR="00906910">
        <w:rPr>
          <w:rFonts w:ascii="Times New Roman" w:hAnsi="Times New Roman" w:cs="Times New Roman"/>
          <w:sz w:val="28"/>
          <w:szCs w:val="28"/>
        </w:rPr>
        <w:t xml:space="preserve"> </w:t>
      </w:r>
      <w:r w:rsidR="005E0F3D">
        <w:rPr>
          <w:rFonts w:ascii="Times New Roman" w:hAnsi="Times New Roman" w:cs="Times New Roman"/>
          <w:sz w:val="28"/>
          <w:szCs w:val="28"/>
        </w:rPr>
        <w:t xml:space="preserve">составит – </w:t>
      </w:r>
      <w:r w:rsidR="0086381A">
        <w:rPr>
          <w:rFonts w:ascii="Times New Roman" w:hAnsi="Times New Roman" w:cs="Times New Roman"/>
          <w:sz w:val="28"/>
          <w:szCs w:val="28"/>
        </w:rPr>
        <w:t>3 585,</w:t>
      </w:r>
      <w:r w:rsidR="0001616E">
        <w:rPr>
          <w:rFonts w:ascii="Times New Roman" w:hAnsi="Times New Roman" w:cs="Times New Roman"/>
          <w:sz w:val="28"/>
          <w:szCs w:val="28"/>
        </w:rPr>
        <w:t>8</w:t>
      </w:r>
      <w:r w:rsidRPr="006C0B8D">
        <w:rPr>
          <w:rFonts w:ascii="Times New Roman" w:hAnsi="Times New Roman" w:cs="Times New Roman"/>
          <w:sz w:val="28"/>
          <w:szCs w:val="28"/>
        </w:rPr>
        <w:t xml:space="preserve"> тыс. рублей,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2015 год –</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200,0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2017 год – 280,0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2018 год – 131,9 тыс. рублей;</w:t>
      </w:r>
    </w:p>
    <w:p w:rsidR="006C0B8D" w:rsidRPr="006C0B8D" w:rsidRDefault="005E0F3D"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2019 год – 137,8</w:t>
      </w:r>
      <w:r w:rsidR="006C0B8D"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2020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2021 год – </w:t>
      </w:r>
      <w:r w:rsidR="00315CA9">
        <w:rPr>
          <w:rFonts w:ascii="Times New Roman" w:hAnsi="Times New Roman" w:cs="Times New Roman"/>
          <w:sz w:val="28"/>
          <w:szCs w:val="28"/>
        </w:rPr>
        <w:t>136,6</w:t>
      </w:r>
      <w:r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2022 год – 150,0 тыс. рублей;</w:t>
      </w:r>
    </w:p>
    <w:p w:rsidR="006C0B8D" w:rsidRPr="006C0B8D" w:rsidRDefault="0001616E"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2023 год – 149</w:t>
      </w:r>
      <w:r w:rsidR="006C0B8D" w:rsidRPr="006C0B8D">
        <w:rPr>
          <w:rFonts w:ascii="Times New Roman" w:hAnsi="Times New Roman" w:cs="Times New Roman"/>
          <w:sz w:val="28"/>
          <w:szCs w:val="28"/>
        </w:rPr>
        <w:t>,</w:t>
      </w:r>
      <w:r>
        <w:rPr>
          <w:rFonts w:ascii="Times New Roman" w:hAnsi="Times New Roman" w:cs="Times New Roman"/>
          <w:sz w:val="28"/>
          <w:szCs w:val="28"/>
        </w:rPr>
        <w:t>5</w:t>
      </w:r>
      <w:r w:rsidR="006C0B8D" w:rsidRPr="006C0B8D">
        <w:rPr>
          <w:rFonts w:ascii="Times New Roman" w:hAnsi="Times New Roman" w:cs="Times New Roman"/>
          <w:sz w:val="28"/>
          <w:szCs w:val="28"/>
        </w:rPr>
        <w:t>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2024 год – </w:t>
      </w:r>
      <w:r w:rsidR="0086381A">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6C0B8D" w:rsidP="0086381A">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2025 год </w:t>
      </w:r>
      <w:r w:rsidR="0086381A" w:rsidRPr="006C0B8D">
        <w:rPr>
          <w:rFonts w:ascii="Times New Roman" w:hAnsi="Times New Roman" w:cs="Times New Roman"/>
          <w:sz w:val="28"/>
          <w:szCs w:val="28"/>
        </w:rPr>
        <w:t xml:space="preserve">– </w:t>
      </w:r>
      <w:r w:rsidR="0086381A">
        <w:rPr>
          <w:rFonts w:ascii="Times New Roman" w:hAnsi="Times New Roman" w:cs="Times New Roman"/>
          <w:sz w:val="28"/>
          <w:szCs w:val="28"/>
        </w:rPr>
        <w:t>300,0</w:t>
      </w:r>
      <w:r w:rsidR="0086381A"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2026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2027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2028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2029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6C0B8D"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2030 год </w:t>
      </w:r>
      <w:r w:rsidRPr="006C0B8D">
        <w:rPr>
          <w:rFonts w:ascii="Times New Roman" w:hAnsi="Times New Roman" w:cs="Times New Roman"/>
          <w:sz w:val="28"/>
          <w:szCs w:val="28"/>
        </w:rPr>
        <w:t xml:space="preserve">– </w:t>
      </w:r>
      <w:r>
        <w:rPr>
          <w:rFonts w:ascii="Times New Roman" w:hAnsi="Times New Roman" w:cs="Times New Roman"/>
          <w:sz w:val="28"/>
          <w:szCs w:val="28"/>
        </w:rPr>
        <w:t>300,0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Объем ассигнований на реализацию муниципальной программы за счет средств федерального бюджета составляет – 212,386 тыс. рублей,</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212,386</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В том числе на реализацию подпрограммы 1 </w:t>
      </w:r>
      <w:r w:rsidR="000D08C3">
        <w:rPr>
          <w:rFonts w:ascii="Times New Roman" w:hAnsi="Times New Roman" w:cs="Times New Roman"/>
          <w:sz w:val="28"/>
          <w:szCs w:val="28"/>
        </w:rPr>
        <w:t>«</w:t>
      </w:r>
      <w:r w:rsidRPr="006C0B8D">
        <w:rPr>
          <w:rFonts w:ascii="Times New Roman" w:hAnsi="Times New Roman" w:cs="Times New Roman"/>
          <w:sz w:val="28"/>
          <w:szCs w:val="28"/>
        </w:rPr>
        <w:t>Поддержка малых форм хозяйствования</w:t>
      </w:r>
      <w:r w:rsidR="000D08C3">
        <w:rPr>
          <w:rFonts w:ascii="Times New Roman" w:hAnsi="Times New Roman" w:cs="Times New Roman"/>
          <w:sz w:val="28"/>
          <w:szCs w:val="28"/>
        </w:rPr>
        <w:t>»</w:t>
      </w:r>
      <w:r w:rsidRPr="006C0B8D">
        <w:rPr>
          <w:rFonts w:ascii="Times New Roman" w:hAnsi="Times New Roman" w:cs="Times New Roman"/>
          <w:sz w:val="28"/>
          <w:szCs w:val="28"/>
        </w:rPr>
        <w:t xml:space="preserve"> за счет средств мес</w:t>
      </w:r>
      <w:r w:rsidR="005E0F3D">
        <w:rPr>
          <w:rFonts w:ascii="Times New Roman" w:hAnsi="Times New Roman" w:cs="Times New Roman"/>
          <w:sz w:val="28"/>
          <w:szCs w:val="28"/>
        </w:rPr>
        <w:t xml:space="preserve">тного бюджета составляет – </w:t>
      </w:r>
      <w:r w:rsidR="0086381A">
        <w:rPr>
          <w:rFonts w:ascii="Times New Roman" w:hAnsi="Times New Roman" w:cs="Times New Roman"/>
          <w:sz w:val="28"/>
          <w:szCs w:val="28"/>
        </w:rPr>
        <w:t>3 405,8</w:t>
      </w:r>
      <w:r w:rsidRPr="006C0B8D">
        <w:rPr>
          <w:rFonts w:ascii="Times New Roman" w:hAnsi="Times New Roman" w:cs="Times New Roman"/>
          <w:sz w:val="28"/>
          <w:szCs w:val="28"/>
        </w:rPr>
        <w:t xml:space="preserve"> тыс. рублей,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2015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2017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2018 год – 131,9 тыс. рублей;</w:t>
      </w:r>
    </w:p>
    <w:p w:rsidR="006C0B8D" w:rsidRPr="006C0B8D" w:rsidRDefault="005E0F3D"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2019 год – 137,8</w:t>
      </w:r>
      <w:r w:rsidR="006C0B8D"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2020 год – 150,0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2021 год – </w:t>
      </w:r>
      <w:r w:rsidR="00315CA9">
        <w:rPr>
          <w:rFonts w:ascii="Times New Roman" w:hAnsi="Times New Roman" w:cs="Times New Roman"/>
          <w:sz w:val="28"/>
          <w:szCs w:val="28"/>
        </w:rPr>
        <w:t>136,6</w:t>
      </w:r>
      <w:r w:rsidRPr="006C0B8D">
        <w:rPr>
          <w:rFonts w:ascii="Times New Roman" w:hAnsi="Times New Roman" w:cs="Times New Roman"/>
          <w:sz w:val="28"/>
          <w:szCs w:val="28"/>
        </w:rPr>
        <w:t xml:space="preserve">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2022 год – 150,0 тыс. рублей;</w:t>
      </w:r>
    </w:p>
    <w:p w:rsidR="006C0B8D" w:rsidRPr="006C0B8D" w:rsidRDefault="0001616E" w:rsidP="006C0B8D">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2023 год – 149</w:t>
      </w:r>
      <w:r w:rsidR="006C0B8D" w:rsidRPr="006C0B8D">
        <w:rPr>
          <w:rFonts w:ascii="Times New Roman" w:hAnsi="Times New Roman" w:cs="Times New Roman"/>
          <w:sz w:val="28"/>
          <w:szCs w:val="28"/>
        </w:rPr>
        <w:t>,</w:t>
      </w:r>
      <w:r>
        <w:rPr>
          <w:rFonts w:ascii="Times New Roman" w:hAnsi="Times New Roman" w:cs="Times New Roman"/>
          <w:sz w:val="28"/>
          <w:szCs w:val="28"/>
        </w:rPr>
        <w:t>5</w:t>
      </w:r>
      <w:r w:rsidR="006C0B8D" w:rsidRPr="006C0B8D">
        <w:rPr>
          <w:rFonts w:ascii="Times New Roman" w:hAnsi="Times New Roman" w:cs="Times New Roman"/>
          <w:sz w:val="28"/>
          <w:szCs w:val="28"/>
        </w:rPr>
        <w:t>0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2024 год –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2025 год –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2026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2027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2028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2029 год </w:t>
      </w:r>
      <w:r w:rsidRPr="006C0B8D">
        <w:rPr>
          <w:rFonts w:ascii="Times New Roman" w:hAnsi="Times New Roman" w:cs="Times New Roman"/>
          <w:sz w:val="28"/>
          <w:szCs w:val="28"/>
        </w:rPr>
        <w:t xml:space="preserve">– </w:t>
      </w:r>
      <w:r>
        <w:rPr>
          <w:rFonts w:ascii="Times New Roman" w:hAnsi="Times New Roman" w:cs="Times New Roman"/>
          <w:sz w:val="28"/>
          <w:szCs w:val="28"/>
        </w:rPr>
        <w:t>300,0</w:t>
      </w:r>
      <w:r w:rsidRPr="006C0B8D">
        <w:rPr>
          <w:rFonts w:ascii="Times New Roman" w:hAnsi="Times New Roman" w:cs="Times New Roman"/>
          <w:sz w:val="28"/>
          <w:szCs w:val="28"/>
        </w:rPr>
        <w:t xml:space="preserve"> тыс. рублей;</w:t>
      </w:r>
    </w:p>
    <w:p w:rsidR="0086381A" w:rsidRPr="006C0B8D" w:rsidRDefault="0086381A" w:rsidP="0086381A">
      <w:pPr>
        <w:pStyle w:val="ConsPlusNorma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2030 год </w:t>
      </w:r>
      <w:r w:rsidRPr="006C0B8D">
        <w:rPr>
          <w:rFonts w:ascii="Times New Roman" w:hAnsi="Times New Roman" w:cs="Times New Roman"/>
          <w:sz w:val="28"/>
          <w:szCs w:val="28"/>
        </w:rPr>
        <w:t xml:space="preserve">– </w:t>
      </w:r>
      <w:r>
        <w:rPr>
          <w:rFonts w:ascii="Times New Roman" w:hAnsi="Times New Roman" w:cs="Times New Roman"/>
          <w:sz w:val="28"/>
          <w:szCs w:val="28"/>
        </w:rPr>
        <w:t>300,0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Объем финансирования за счет средств федерального бюджета составляет 212,386 тыс. руб.,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212,386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 xml:space="preserve">В том числе на реализацию подпрограммы 2 </w:t>
      </w:r>
      <w:r w:rsidR="000D08C3">
        <w:rPr>
          <w:rFonts w:ascii="Times New Roman" w:hAnsi="Times New Roman" w:cs="Times New Roman"/>
          <w:sz w:val="28"/>
          <w:szCs w:val="28"/>
        </w:rPr>
        <w:t>«</w:t>
      </w:r>
      <w:r w:rsidRPr="006C0B8D">
        <w:rPr>
          <w:rFonts w:ascii="Times New Roman" w:hAnsi="Times New Roman" w:cs="Times New Roman"/>
          <w:sz w:val="28"/>
          <w:szCs w:val="28"/>
        </w:rPr>
        <w:t>Социально-экономическое развитие</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с. Низинное</w:t>
      </w:r>
      <w:r w:rsidR="000D08C3">
        <w:rPr>
          <w:rFonts w:ascii="Times New Roman" w:hAnsi="Times New Roman" w:cs="Times New Roman"/>
          <w:sz w:val="28"/>
          <w:szCs w:val="28"/>
        </w:rPr>
        <w:t>»</w:t>
      </w:r>
      <w:r w:rsidRPr="006C0B8D">
        <w:rPr>
          <w:rFonts w:ascii="Times New Roman" w:hAnsi="Times New Roman" w:cs="Times New Roman"/>
          <w:sz w:val="28"/>
          <w:szCs w:val="28"/>
        </w:rPr>
        <w:t xml:space="preserve"> 180,0 тыс. рублей, в том числе по годам:</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2015 год – 50,0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2016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2017 год – 130,0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2018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2019 год – 0,0</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2020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2021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2022 год – 0,0</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2023 год – 0,0 тыс. рублей;</w:t>
      </w:r>
    </w:p>
    <w:p w:rsidR="006C0B8D" w:rsidRPr="006C0B8D" w:rsidRDefault="006C0B8D" w:rsidP="006C0B8D">
      <w:pPr>
        <w:pStyle w:val="ConsPlusNorma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2024 год – 0,0</w:t>
      </w:r>
      <w:r w:rsidR="00906910">
        <w:rPr>
          <w:rFonts w:ascii="Times New Roman" w:hAnsi="Times New Roman" w:cs="Times New Roman"/>
          <w:sz w:val="28"/>
          <w:szCs w:val="28"/>
        </w:rPr>
        <w:t xml:space="preserve"> </w:t>
      </w:r>
      <w:r w:rsidRPr="006C0B8D">
        <w:rPr>
          <w:rFonts w:ascii="Times New Roman" w:hAnsi="Times New Roman" w:cs="Times New Roman"/>
          <w:sz w:val="28"/>
          <w:szCs w:val="28"/>
        </w:rPr>
        <w:t>тыс. рублей;</w:t>
      </w:r>
    </w:p>
    <w:p w:rsidR="006C0B8D" w:rsidRDefault="006C0B8D" w:rsidP="006C0B8D">
      <w:pPr>
        <w:pStyle w:val="ConsPlusNormal"/>
        <w:widowControl/>
        <w:ind w:right="-143" w:firstLine="709"/>
        <w:jc w:val="both"/>
        <w:outlineLvl w:val="1"/>
        <w:rPr>
          <w:rFonts w:ascii="Times New Roman" w:hAnsi="Times New Roman" w:cs="Times New Roman"/>
          <w:sz w:val="28"/>
          <w:szCs w:val="28"/>
        </w:rPr>
      </w:pPr>
      <w:r w:rsidRPr="006C0B8D">
        <w:rPr>
          <w:rFonts w:ascii="Times New Roman" w:hAnsi="Times New Roman" w:cs="Times New Roman"/>
          <w:sz w:val="28"/>
          <w:szCs w:val="28"/>
        </w:rPr>
        <w:t>2025 год – 0,0</w:t>
      </w:r>
      <w:r w:rsidR="0086381A">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2026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2027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2028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2029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86381A" w:rsidRDefault="0086381A" w:rsidP="0086381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2030 год </w:t>
      </w:r>
      <w:r w:rsidRPr="006C0B8D">
        <w:rPr>
          <w:rFonts w:ascii="Times New Roman" w:hAnsi="Times New Roman" w:cs="Times New Roman"/>
          <w:sz w:val="28"/>
          <w:szCs w:val="28"/>
        </w:rPr>
        <w:t>– 0,0</w:t>
      </w:r>
      <w:r>
        <w:rPr>
          <w:rFonts w:ascii="Times New Roman" w:hAnsi="Times New Roman" w:cs="Times New Roman"/>
          <w:sz w:val="28"/>
          <w:szCs w:val="28"/>
        </w:rPr>
        <w:t xml:space="preserve"> тыс. рублей.</w:t>
      </w:r>
    </w:p>
    <w:p w:rsidR="0011586C" w:rsidRPr="00F07616" w:rsidRDefault="0011586C" w:rsidP="006C0B8D">
      <w:pPr>
        <w:pStyle w:val="ConsPlusNormal"/>
        <w:widowControl/>
        <w:ind w:right="-143" w:firstLine="709"/>
        <w:jc w:val="both"/>
        <w:outlineLvl w:val="1"/>
        <w:rPr>
          <w:rFonts w:ascii="Times New Roman" w:hAnsi="Times New Roman" w:cs="Times New Roman"/>
          <w:sz w:val="28"/>
          <w:szCs w:val="28"/>
        </w:rPr>
      </w:pPr>
      <w:r w:rsidRPr="00F07616">
        <w:rPr>
          <w:rFonts w:ascii="Times New Roman" w:hAnsi="Times New Roman" w:cs="Times New Roman"/>
          <w:sz w:val="28"/>
          <w:szCs w:val="28"/>
        </w:rPr>
        <w:t>Объем финансового обеспечения на реализацию муниципальной программы подлежит ежегодному уточнению исходя из возможностей</w:t>
      </w:r>
      <w:r w:rsidR="00457814">
        <w:rPr>
          <w:rFonts w:ascii="Times New Roman" w:hAnsi="Times New Roman" w:cs="Times New Roman"/>
          <w:sz w:val="28"/>
          <w:szCs w:val="28"/>
        </w:rPr>
        <w:t xml:space="preserve"> бюджета</w:t>
      </w:r>
      <w:r w:rsidRPr="00F07616">
        <w:rPr>
          <w:rFonts w:ascii="Times New Roman" w:hAnsi="Times New Roman" w:cs="Times New Roman"/>
          <w:sz w:val="28"/>
          <w:szCs w:val="28"/>
        </w:rPr>
        <w:t xml:space="preserve"> на очередной финансовый год и плановый период и при уточнении местного бюджета в течение финансового года.</w:t>
      </w:r>
    </w:p>
    <w:p w:rsidR="0011586C" w:rsidRPr="00F07616" w:rsidRDefault="0011586C" w:rsidP="003577AA">
      <w:pPr>
        <w:pStyle w:val="ConsPlusNormal"/>
        <w:widowControl/>
        <w:ind w:right="-143" w:firstLine="709"/>
        <w:jc w:val="both"/>
        <w:outlineLvl w:val="1"/>
        <w:rPr>
          <w:rFonts w:ascii="Times New Roman" w:hAnsi="Times New Roman" w:cs="Times New Roman"/>
          <w:sz w:val="28"/>
          <w:szCs w:val="28"/>
        </w:rPr>
      </w:pPr>
      <w:r w:rsidRPr="00F07616">
        <w:rPr>
          <w:rFonts w:ascii="Times New Roman" w:hAnsi="Times New Roman" w:cs="Times New Roman"/>
          <w:sz w:val="28"/>
          <w:szCs w:val="28"/>
        </w:rPr>
        <w:t xml:space="preserve">Ресурсное обеспечение реализации муниципальной программы </w:t>
      </w:r>
      <w:r w:rsidR="0089507B">
        <w:rPr>
          <w:rFonts w:ascii="Times New Roman" w:hAnsi="Times New Roman" w:cs="Times New Roman"/>
          <w:sz w:val="28"/>
          <w:szCs w:val="28"/>
        </w:rPr>
        <w:t>на 2015 год отражено в приложении № 11 к муниципальной программе. Ресурсное обеспечение реализации муници</w:t>
      </w:r>
      <w:r w:rsidR="0086381A">
        <w:rPr>
          <w:rFonts w:ascii="Times New Roman" w:hAnsi="Times New Roman" w:cs="Times New Roman"/>
          <w:sz w:val="28"/>
          <w:szCs w:val="28"/>
        </w:rPr>
        <w:t>пальной программы на 2016 – 2023</w:t>
      </w:r>
      <w:r w:rsidR="0089507B">
        <w:rPr>
          <w:rFonts w:ascii="Times New Roman" w:hAnsi="Times New Roman" w:cs="Times New Roman"/>
          <w:sz w:val="28"/>
          <w:szCs w:val="28"/>
        </w:rPr>
        <w:t xml:space="preserve"> годы отражено в приложении № 4 к муниципальной программе.</w:t>
      </w:r>
      <w:r w:rsidR="0086381A">
        <w:rPr>
          <w:rFonts w:ascii="Times New Roman" w:hAnsi="Times New Roman" w:cs="Times New Roman"/>
          <w:sz w:val="28"/>
          <w:szCs w:val="28"/>
        </w:rPr>
        <w:t xml:space="preserve"> Ресурсное обеспечение реализации муниципальной программы на 2024 – 2030 годы отражено в приложении № 4.4 к муниципальной программе.</w:t>
      </w:r>
    </w:p>
    <w:p w:rsidR="0011586C" w:rsidRPr="00F07616" w:rsidRDefault="0011586C" w:rsidP="0011586C">
      <w:pPr>
        <w:pStyle w:val="ConsPlusNormal"/>
        <w:widowControl/>
        <w:ind w:firstLine="709"/>
        <w:jc w:val="both"/>
        <w:outlineLvl w:val="1"/>
        <w:rPr>
          <w:rFonts w:ascii="Times New Roman" w:hAnsi="Times New Roman" w:cs="Times New Roman"/>
          <w:sz w:val="28"/>
          <w:szCs w:val="28"/>
        </w:rPr>
      </w:pPr>
    </w:p>
    <w:p w:rsidR="0011586C" w:rsidRPr="00F07616" w:rsidRDefault="0011586C" w:rsidP="0011586C">
      <w:pPr>
        <w:pStyle w:val="ConsPlusNormal"/>
        <w:ind w:firstLine="540"/>
        <w:jc w:val="center"/>
        <w:rPr>
          <w:rFonts w:ascii="Times New Roman" w:hAnsi="Times New Roman" w:cs="Times New Roman"/>
          <w:b/>
          <w:bCs/>
          <w:sz w:val="28"/>
          <w:szCs w:val="28"/>
        </w:rPr>
      </w:pPr>
      <w:r w:rsidRPr="00F07616">
        <w:rPr>
          <w:rFonts w:ascii="Times New Roman" w:hAnsi="Times New Roman" w:cs="Times New Roman"/>
          <w:b/>
          <w:bCs/>
          <w:sz w:val="28"/>
          <w:szCs w:val="28"/>
        </w:rPr>
        <w:t xml:space="preserve">7. Планируемые показатели эффективности реализации муниципальной программы </w:t>
      </w:r>
    </w:p>
    <w:p w:rsidR="0011586C" w:rsidRPr="00F07616" w:rsidRDefault="0011586C" w:rsidP="0011586C">
      <w:pPr>
        <w:pStyle w:val="ConsPlusNormal"/>
        <w:ind w:firstLine="540"/>
        <w:jc w:val="both"/>
        <w:rPr>
          <w:rFonts w:ascii="Times New Roman" w:hAnsi="Times New Roman" w:cs="Times New Roman"/>
          <w:sz w:val="28"/>
          <w:szCs w:val="28"/>
        </w:rPr>
      </w:pPr>
    </w:p>
    <w:p w:rsidR="0011586C" w:rsidRPr="00F07616" w:rsidRDefault="0011586C" w:rsidP="003577AA">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 xml:space="preserve">Эффективность реализации муниципальной программы в целом оценивается </w:t>
      </w:r>
      <w:r w:rsidR="00457814">
        <w:rPr>
          <w:rFonts w:ascii="Times New Roman" w:hAnsi="Times New Roman" w:cs="Times New Roman"/>
          <w:sz w:val="28"/>
          <w:szCs w:val="28"/>
        </w:rPr>
        <w:t>исходя</w:t>
      </w:r>
      <w:r w:rsidRPr="00F07616">
        <w:rPr>
          <w:rFonts w:ascii="Times New Roman" w:hAnsi="Times New Roman" w:cs="Times New Roman"/>
          <w:sz w:val="28"/>
          <w:szCs w:val="28"/>
        </w:rPr>
        <w:t xml:space="preserve">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Показатель эффективности (индикатор) определен </w:t>
      </w:r>
      <w:r w:rsidR="00457814">
        <w:rPr>
          <w:sz w:val="28"/>
          <w:szCs w:val="28"/>
        </w:rPr>
        <w:t>исходя</w:t>
      </w:r>
      <w:r w:rsidRPr="00F07616">
        <w:rPr>
          <w:sz w:val="28"/>
          <w:szCs w:val="28"/>
        </w:rPr>
        <w:t xml:space="preserve"> из наблюдаемости значений показателей в течение срока реализации программы.</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Показателями эффективности (индикатором эффективности) реализации муниципальной программы является:</w:t>
      </w:r>
    </w:p>
    <w:p w:rsidR="0011586C" w:rsidRDefault="0011586C" w:rsidP="0076440E">
      <w:pPr>
        <w:pStyle w:val="a3"/>
        <w:widowControl w:val="0"/>
        <w:numPr>
          <w:ilvl w:val="0"/>
          <w:numId w:val="25"/>
        </w:numPr>
        <w:autoSpaceDE w:val="0"/>
        <w:autoSpaceDN w:val="0"/>
        <w:adjustRightInd w:val="0"/>
        <w:ind w:left="0" w:right="-143" w:firstLine="709"/>
        <w:jc w:val="both"/>
        <w:rPr>
          <w:sz w:val="28"/>
          <w:szCs w:val="28"/>
        </w:rPr>
      </w:pPr>
      <w:r w:rsidRPr="00F07616">
        <w:rPr>
          <w:sz w:val="28"/>
          <w:szCs w:val="28"/>
        </w:rPr>
        <w:t>увеличение поголовья сельскохозяйственных животных</w:t>
      </w:r>
      <w:r w:rsidR="0089507B">
        <w:rPr>
          <w:sz w:val="28"/>
          <w:szCs w:val="28"/>
        </w:rPr>
        <w:t xml:space="preserve"> на </w:t>
      </w:r>
      <w:r w:rsidR="0086381A">
        <w:rPr>
          <w:sz w:val="28"/>
          <w:szCs w:val="28"/>
        </w:rPr>
        <w:t>48</w:t>
      </w:r>
      <w:r w:rsidR="0089507B">
        <w:rPr>
          <w:sz w:val="28"/>
          <w:szCs w:val="28"/>
        </w:rPr>
        <w:t xml:space="preserve"> %</w:t>
      </w:r>
      <w:r w:rsidRPr="00F07616">
        <w:rPr>
          <w:sz w:val="28"/>
          <w:szCs w:val="28"/>
        </w:rPr>
        <w:t xml:space="preserve"> </w:t>
      </w:r>
      <w:r w:rsidR="0086669E">
        <w:rPr>
          <w:sz w:val="28"/>
          <w:szCs w:val="28"/>
        </w:rPr>
        <w:t>по итогам реализации муниципальной программы.</w:t>
      </w:r>
    </w:p>
    <w:p w:rsidR="0086669E" w:rsidRDefault="0086669E" w:rsidP="0086669E">
      <w:pPr>
        <w:pStyle w:val="a3"/>
        <w:widowControl w:val="0"/>
        <w:autoSpaceDE w:val="0"/>
        <w:autoSpaceDN w:val="0"/>
        <w:adjustRightInd w:val="0"/>
        <w:ind w:left="0" w:right="-143" w:firstLine="360"/>
        <w:jc w:val="both"/>
        <w:rPr>
          <w:sz w:val="28"/>
          <w:szCs w:val="28"/>
        </w:rPr>
      </w:pPr>
      <w:r>
        <w:rPr>
          <w:sz w:val="28"/>
          <w:szCs w:val="28"/>
        </w:rPr>
        <w:t xml:space="preserve">Ежегодно показатель определяется как отношение фактически </w:t>
      </w:r>
      <w:r w:rsidR="0089507B">
        <w:rPr>
          <w:sz w:val="28"/>
          <w:szCs w:val="28"/>
        </w:rPr>
        <w:t>достигнутого значения отчетного года к фактическому значению предыдущего года;</w:t>
      </w:r>
    </w:p>
    <w:p w:rsidR="0086669E" w:rsidRDefault="0089507B" w:rsidP="0076440E">
      <w:pPr>
        <w:pStyle w:val="a3"/>
        <w:widowControl w:val="0"/>
        <w:numPr>
          <w:ilvl w:val="0"/>
          <w:numId w:val="25"/>
        </w:numPr>
        <w:autoSpaceDE w:val="0"/>
        <w:autoSpaceDN w:val="0"/>
        <w:adjustRightInd w:val="0"/>
        <w:ind w:left="0" w:right="-143" w:firstLine="709"/>
        <w:jc w:val="both"/>
        <w:rPr>
          <w:sz w:val="28"/>
          <w:szCs w:val="28"/>
        </w:rPr>
      </w:pPr>
      <w:r>
        <w:rPr>
          <w:sz w:val="28"/>
          <w:szCs w:val="28"/>
        </w:rPr>
        <w:t>сохранение доли сельского населения муниципального образования г. Белогорск</w:t>
      </w:r>
      <w:r w:rsidR="0086381A">
        <w:rPr>
          <w:sz w:val="28"/>
          <w:szCs w:val="28"/>
        </w:rPr>
        <w:t xml:space="preserve"> на уровне не менее 0,7 % в 2030</w:t>
      </w:r>
      <w:r>
        <w:rPr>
          <w:sz w:val="28"/>
          <w:szCs w:val="28"/>
        </w:rPr>
        <w:t xml:space="preserve"> году.</w:t>
      </w:r>
    </w:p>
    <w:p w:rsidR="0089507B" w:rsidRPr="00F07616" w:rsidRDefault="0089507B" w:rsidP="0089507B">
      <w:pPr>
        <w:pStyle w:val="a3"/>
        <w:widowControl w:val="0"/>
        <w:autoSpaceDE w:val="0"/>
        <w:autoSpaceDN w:val="0"/>
        <w:adjustRightInd w:val="0"/>
        <w:ind w:left="0" w:right="-143" w:firstLine="709"/>
        <w:jc w:val="both"/>
        <w:rPr>
          <w:sz w:val="28"/>
          <w:szCs w:val="28"/>
        </w:rPr>
      </w:pPr>
      <w:r>
        <w:rPr>
          <w:sz w:val="28"/>
          <w:szCs w:val="28"/>
        </w:rPr>
        <w:t>Показатель определяется как отношение числа сельского населения муниципального образования г. Белогорск к общей численности населения муниципального образования г. Белогорск.</w:t>
      </w:r>
    </w:p>
    <w:p w:rsidR="007941C6" w:rsidRPr="00F07616" w:rsidRDefault="007941C6" w:rsidP="0086381A">
      <w:pPr>
        <w:widowControl w:val="0"/>
        <w:autoSpaceDE w:val="0"/>
        <w:autoSpaceDN w:val="0"/>
        <w:adjustRightInd w:val="0"/>
        <w:outlineLvl w:val="2"/>
        <w:rPr>
          <w:b/>
          <w:bCs/>
          <w:sz w:val="28"/>
          <w:szCs w:val="28"/>
        </w:rPr>
      </w:pPr>
    </w:p>
    <w:p w:rsidR="0011586C" w:rsidRPr="00F07616" w:rsidRDefault="0011586C" w:rsidP="00A36B95">
      <w:pPr>
        <w:pStyle w:val="a3"/>
        <w:widowControl w:val="0"/>
        <w:numPr>
          <w:ilvl w:val="0"/>
          <w:numId w:val="13"/>
        </w:numPr>
        <w:autoSpaceDE w:val="0"/>
        <w:autoSpaceDN w:val="0"/>
        <w:adjustRightInd w:val="0"/>
        <w:ind w:left="0"/>
        <w:jc w:val="center"/>
        <w:outlineLvl w:val="2"/>
        <w:rPr>
          <w:b/>
          <w:bCs/>
          <w:sz w:val="28"/>
          <w:szCs w:val="28"/>
        </w:rPr>
      </w:pPr>
      <w:r w:rsidRPr="00F07616">
        <w:rPr>
          <w:b/>
          <w:bCs/>
          <w:sz w:val="28"/>
          <w:szCs w:val="28"/>
        </w:rPr>
        <w:t>Риски реализации муниципальной программы.</w:t>
      </w:r>
    </w:p>
    <w:p w:rsidR="0011586C" w:rsidRPr="00F07616" w:rsidRDefault="0011586C" w:rsidP="00A057A7">
      <w:pPr>
        <w:pStyle w:val="a3"/>
        <w:widowControl w:val="0"/>
        <w:tabs>
          <w:tab w:val="left" w:pos="709"/>
        </w:tabs>
        <w:autoSpaceDE w:val="0"/>
        <w:autoSpaceDN w:val="0"/>
        <w:adjustRightInd w:val="0"/>
        <w:ind w:left="0"/>
        <w:jc w:val="center"/>
        <w:outlineLvl w:val="2"/>
        <w:rPr>
          <w:b/>
          <w:bCs/>
          <w:sz w:val="28"/>
          <w:szCs w:val="28"/>
        </w:rPr>
      </w:pPr>
      <w:r w:rsidRPr="00F07616">
        <w:rPr>
          <w:b/>
          <w:bCs/>
          <w:sz w:val="28"/>
          <w:szCs w:val="28"/>
        </w:rPr>
        <w:t>Меры управления рисками.</w:t>
      </w:r>
    </w:p>
    <w:p w:rsidR="0011586C" w:rsidRPr="00F07616" w:rsidRDefault="0011586C" w:rsidP="0011586C">
      <w:pPr>
        <w:widowControl w:val="0"/>
        <w:autoSpaceDE w:val="0"/>
        <w:autoSpaceDN w:val="0"/>
        <w:adjustRightInd w:val="0"/>
        <w:jc w:val="center"/>
        <w:rPr>
          <w:sz w:val="28"/>
          <w:szCs w:val="28"/>
        </w:rPr>
      </w:pPr>
    </w:p>
    <w:p w:rsidR="0011586C" w:rsidRPr="00F07616" w:rsidRDefault="0011586C" w:rsidP="003577AA">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1586C" w:rsidRPr="00F07616" w:rsidRDefault="00C74146" w:rsidP="003577AA">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Рисками реализации муниципальной программы являются</w:t>
      </w:r>
      <w:r w:rsidR="0011586C" w:rsidRPr="00F07616">
        <w:rPr>
          <w:rFonts w:ascii="Times New Roman" w:hAnsi="Times New Roman" w:cs="Times New Roman"/>
          <w:sz w:val="28"/>
          <w:szCs w:val="28"/>
        </w:rPr>
        <w:t>:</w:t>
      </w:r>
    </w:p>
    <w:p w:rsidR="0011586C" w:rsidRPr="00F07616" w:rsidRDefault="0011586C" w:rsidP="00A36B95">
      <w:pPr>
        <w:pStyle w:val="ConsPlusNormal"/>
        <w:numPr>
          <w:ilvl w:val="0"/>
          <w:numId w:val="14"/>
        </w:numPr>
        <w:ind w:left="0" w:right="-143" w:firstLine="709"/>
        <w:jc w:val="both"/>
        <w:rPr>
          <w:rFonts w:ascii="Times New Roman" w:hAnsi="Times New Roman" w:cs="Times New Roman"/>
          <w:sz w:val="28"/>
          <w:szCs w:val="28"/>
        </w:rPr>
      </w:pPr>
      <w:r w:rsidRPr="00F07616">
        <w:rPr>
          <w:rFonts w:ascii="Times New Roman" w:hAnsi="Times New Roman" w:cs="Times New Roman"/>
          <w:sz w:val="28"/>
          <w:szCs w:val="28"/>
        </w:rPr>
        <w:t xml:space="preserve">макроэкономические риски, включающие рост цен на энергоресурсы </w:t>
      </w:r>
      <w:r w:rsidRPr="00F07616">
        <w:rPr>
          <w:rFonts w:ascii="Times New Roman" w:hAnsi="Times New Roman" w:cs="Times New Roman"/>
          <w:sz w:val="28"/>
          <w:szCs w:val="28"/>
        </w:rPr>
        <w:lastRenderedPageBreak/>
        <w:t>и другие материально-технические средства, потребляемые в отрасли, что ограничивает возможности перехода к новым ресурсосберегающим технологиям и реализацию модели ускоренного экономического развития;</w:t>
      </w:r>
    </w:p>
    <w:p w:rsidR="0011586C" w:rsidRPr="00F07616" w:rsidRDefault="0011586C" w:rsidP="00A36B95">
      <w:pPr>
        <w:pStyle w:val="ConsPlusNormal"/>
        <w:numPr>
          <w:ilvl w:val="0"/>
          <w:numId w:val="14"/>
        </w:numPr>
        <w:tabs>
          <w:tab w:val="left" w:pos="567"/>
        </w:tabs>
        <w:ind w:left="0" w:right="-143" w:firstLine="709"/>
        <w:jc w:val="both"/>
        <w:rPr>
          <w:rFonts w:ascii="Times New Roman" w:hAnsi="Times New Roman" w:cs="Times New Roman"/>
          <w:sz w:val="28"/>
          <w:szCs w:val="28"/>
        </w:rPr>
      </w:pPr>
      <w:r w:rsidRPr="00F07616">
        <w:rPr>
          <w:rFonts w:ascii="Times New Roman" w:hAnsi="Times New Roman" w:cs="Times New Roman"/>
          <w:sz w:val="28"/>
          <w:szCs w:val="28"/>
        </w:rPr>
        <w:t xml:space="preserve">внешнеторговые риски, связанные с изменением конъюнктуры мирового рынка продовольствия и </w:t>
      </w:r>
      <w:r w:rsidR="00A057A7" w:rsidRPr="00F07616">
        <w:rPr>
          <w:rFonts w:ascii="Times New Roman" w:hAnsi="Times New Roman" w:cs="Times New Roman"/>
          <w:sz w:val="28"/>
          <w:szCs w:val="28"/>
        </w:rPr>
        <w:t>возникающими,</w:t>
      </w:r>
      <w:r w:rsidRPr="00F07616">
        <w:rPr>
          <w:rFonts w:ascii="Times New Roman" w:hAnsi="Times New Roman" w:cs="Times New Roman"/>
          <w:sz w:val="28"/>
          <w:szCs w:val="28"/>
        </w:rPr>
        <w:t xml:space="preserve"> в связи с этим ценовыми колебаниями;</w:t>
      </w:r>
    </w:p>
    <w:p w:rsidR="0011586C" w:rsidRPr="00F07616" w:rsidRDefault="0011586C" w:rsidP="00A36B95">
      <w:pPr>
        <w:pStyle w:val="ConsPlusNormal"/>
        <w:numPr>
          <w:ilvl w:val="0"/>
          <w:numId w:val="14"/>
        </w:numPr>
        <w:ind w:left="0" w:right="-143" w:firstLine="709"/>
        <w:jc w:val="both"/>
        <w:rPr>
          <w:rFonts w:ascii="Times New Roman" w:hAnsi="Times New Roman" w:cs="Times New Roman"/>
          <w:sz w:val="28"/>
          <w:szCs w:val="28"/>
        </w:rPr>
      </w:pPr>
      <w:r w:rsidRPr="00F07616">
        <w:rPr>
          <w:rFonts w:ascii="Times New Roman" w:hAnsi="Times New Roman" w:cs="Times New Roman"/>
          <w:sz w:val="28"/>
          <w:szCs w:val="28"/>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11586C" w:rsidRPr="00F07616" w:rsidRDefault="0011586C" w:rsidP="003577AA">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Управление рисками реализации муниципальной программы будет осуществляться на основе:</w:t>
      </w:r>
    </w:p>
    <w:p w:rsidR="0011586C" w:rsidRPr="00F07616" w:rsidRDefault="0011586C" w:rsidP="00A36B95">
      <w:pPr>
        <w:pStyle w:val="ConsPlusNormal"/>
        <w:numPr>
          <w:ilvl w:val="0"/>
          <w:numId w:val="15"/>
        </w:numPr>
        <w:ind w:left="0" w:right="-143" w:firstLine="851"/>
        <w:jc w:val="both"/>
        <w:rPr>
          <w:rFonts w:ascii="Times New Roman" w:hAnsi="Times New Roman" w:cs="Times New Roman"/>
          <w:sz w:val="28"/>
          <w:szCs w:val="28"/>
        </w:rPr>
      </w:pPr>
      <w:r w:rsidRPr="00F07616">
        <w:rPr>
          <w:rFonts w:ascii="Times New Roman" w:hAnsi="Times New Roman" w:cs="Times New Roman"/>
          <w:sz w:val="28"/>
          <w:szCs w:val="28"/>
        </w:rPr>
        <w:t xml:space="preserve">проведения мониторинга угроз развитию </w:t>
      </w:r>
      <w:r w:rsidR="002B345F">
        <w:rPr>
          <w:rFonts w:ascii="Times New Roman" w:hAnsi="Times New Roman" w:cs="Times New Roman"/>
          <w:sz w:val="28"/>
          <w:szCs w:val="28"/>
        </w:rPr>
        <w:t xml:space="preserve">агропромышленного </w:t>
      </w:r>
      <w:r w:rsidRPr="00F07616">
        <w:rPr>
          <w:rFonts w:ascii="Times New Roman" w:hAnsi="Times New Roman" w:cs="Times New Roman"/>
          <w:sz w:val="28"/>
          <w:szCs w:val="28"/>
        </w:rPr>
        <w:t xml:space="preserve">комплекса и обеспечению продовольственной безопасности, выработки прогнозов, решений и рекомендаций в сфере управления </w:t>
      </w:r>
      <w:r w:rsidR="002B345F">
        <w:rPr>
          <w:rFonts w:ascii="Times New Roman" w:hAnsi="Times New Roman" w:cs="Times New Roman"/>
          <w:sz w:val="28"/>
          <w:szCs w:val="28"/>
        </w:rPr>
        <w:t>агропромышленн</w:t>
      </w:r>
      <w:r w:rsidR="0019550A">
        <w:rPr>
          <w:rFonts w:ascii="Times New Roman" w:hAnsi="Times New Roman" w:cs="Times New Roman"/>
          <w:sz w:val="28"/>
          <w:szCs w:val="28"/>
        </w:rPr>
        <w:t>ым</w:t>
      </w:r>
      <w:r w:rsidRPr="00F07616">
        <w:rPr>
          <w:rFonts w:ascii="Times New Roman" w:hAnsi="Times New Roman" w:cs="Times New Roman"/>
          <w:sz w:val="28"/>
          <w:szCs w:val="28"/>
        </w:rPr>
        <w:t xml:space="preserve"> комплекс</w:t>
      </w:r>
      <w:r w:rsidR="0019550A">
        <w:rPr>
          <w:rFonts w:ascii="Times New Roman" w:hAnsi="Times New Roman" w:cs="Times New Roman"/>
          <w:sz w:val="28"/>
          <w:szCs w:val="28"/>
        </w:rPr>
        <w:t>ом;</w:t>
      </w:r>
    </w:p>
    <w:p w:rsidR="0011586C" w:rsidRPr="00F07616" w:rsidRDefault="0011586C" w:rsidP="00A36B95">
      <w:pPr>
        <w:pStyle w:val="ConsPlusNormal"/>
        <w:numPr>
          <w:ilvl w:val="0"/>
          <w:numId w:val="15"/>
        </w:numPr>
        <w:ind w:left="0" w:right="-143" w:firstLine="851"/>
        <w:jc w:val="both"/>
        <w:rPr>
          <w:rFonts w:ascii="Times New Roman" w:hAnsi="Times New Roman" w:cs="Times New Roman"/>
          <w:sz w:val="28"/>
          <w:szCs w:val="28"/>
        </w:rPr>
      </w:pPr>
      <w:r w:rsidRPr="00F07616">
        <w:rPr>
          <w:rFonts w:ascii="Times New Roman" w:hAnsi="Times New Roman" w:cs="Times New Roman"/>
          <w:sz w:val="28"/>
          <w:szCs w:val="28"/>
        </w:rPr>
        <w:t>проведения мониторинга реализации муниципальной программы, подготовки и представления в установленном порядке ежегодного отчета о ходе и результатах реализации муниципальной программы, включая предложения о корректировке.</w:t>
      </w:r>
    </w:p>
    <w:p w:rsidR="00F07616" w:rsidRDefault="00F07616" w:rsidP="0011586C">
      <w:pPr>
        <w:pStyle w:val="ConsPlusNormal"/>
        <w:jc w:val="center"/>
        <w:outlineLvl w:val="1"/>
        <w:rPr>
          <w:rFonts w:ascii="Times New Roman" w:hAnsi="Times New Roman" w:cs="Times New Roman"/>
          <w:b/>
          <w:bCs/>
          <w:sz w:val="28"/>
          <w:szCs w:val="28"/>
        </w:rPr>
      </w:pPr>
    </w:p>
    <w:p w:rsidR="00F07616" w:rsidRDefault="00F07616" w:rsidP="0011586C">
      <w:pPr>
        <w:pStyle w:val="ConsPlusNormal"/>
        <w:jc w:val="center"/>
        <w:outlineLvl w:val="1"/>
        <w:rPr>
          <w:rFonts w:ascii="Times New Roman" w:hAnsi="Times New Roman" w:cs="Times New Roman"/>
          <w:b/>
          <w:bCs/>
          <w:sz w:val="28"/>
          <w:szCs w:val="28"/>
        </w:rPr>
      </w:pPr>
    </w:p>
    <w:p w:rsidR="0011586C" w:rsidRPr="00F07616" w:rsidRDefault="0011586C" w:rsidP="0011586C">
      <w:pPr>
        <w:pStyle w:val="ConsPlusNormal"/>
        <w:jc w:val="center"/>
        <w:outlineLvl w:val="1"/>
        <w:rPr>
          <w:rFonts w:ascii="Times New Roman" w:hAnsi="Times New Roman" w:cs="Times New Roman"/>
          <w:b/>
          <w:bCs/>
          <w:sz w:val="28"/>
          <w:szCs w:val="28"/>
        </w:rPr>
      </w:pPr>
      <w:r w:rsidRPr="00F07616">
        <w:rPr>
          <w:rFonts w:ascii="Times New Roman" w:hAnsi="Times New Roman" w:cs="Times New Roman"/>
          <w:b/>
          <w:bCs/>
          <w:sz w:val="28"/>
          <w:szCs w:val="28"/>
        </w:rPr>
        <w:t>ПОДПРОГРАММА 1</w:t>
      </w:r>
    </w:p>
    <w:p w:rsidR="0011586C" w:rsidRPr="00F07616" w:rsidRDefault="000D08C3" w:rsidP="0011586C">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w:t>
      </w:r>
      <w:r w:rsidR="0011586C" w:rsidRPr="00F07616">
        <w:rPr>
          <w:rFonts w:ascii="Times New Roman" w:hAnsi="Times New Roman" w:cs="Times New Roman"/>
          <w:b/>
          <w:bCs/>
          <w:sz w:val="28"/>
          <w:szCs w:val="28"/>
        </w:rPr>
        <w:t>ПОДДЕРЖКА МАЛЫХ ФОРМ ХОЗЯЙСТВОВАНИЯ</w:t>
      </w:r>
      <w:r>
        <w:rPr>
          <w:rFonts w:ascii="Times New Roman" w:hAnsi="Times New Roman" w:cs="Times New Roman"/>
          <w:b/>
          <w:bCs/>
          <w:sz w:val="28"/>
          <w:szCs w:val="28"/>
        </w:rPr>
        <w:t>»</w:t>
      </w:r>
    </w:p>
    <w:p w:rsidR="0011586C" w:rsidRPr="00F07616" w:rsidRDefault="0011586C" w:rsidP="0011586C">
      <w:pPr>
        <w:pStyle w:val="ConsPlusNormal"/>
        <w:jc w:val="center"/>
        <w:rPr>
          <w:rFonts w:ascii="Times New Roman" w:hAnsi="Times New Roman" w:cs="Times New Roman"/>
          <w:sz w:val="28"/>
          <w:szCs w:val="28"/>
        </w:rPr>
      </w:pPr>
      <w:r w:rsidRPr="00F07616">
        <w:rPr>
          <w:rFonts w:ascii="Times New Roman" w:hAnsi="Times New Roman" w:cs="Times New Roman"/>
          <w:sz w:val="28"/>
          <w:szCs w:val="28"/>
        </w:rPr>
        <w:t>(далее – подпрограмма)</w:t>
      </w:r>
    </w:p>
    <w:p w:rsidR="0011586C" w:rsidRPr="00F07616" w:rsidRDefault="0011586C" w:rsidP="0011586C">
      <w:pPr>
        <w:pStyle w:val="ConsPlusNormal"/>
        <w:rPr>
          <w:rFonts w:ascii="Times New Roman" w:hAnsi="Times New Roman" w:cs="Times New Roman"/>
          <w:sz w:val="28"/>
          <w:szCs w:val="28"/>
        </w:rPr>
      </w:pPr>
    </w:p>
    <w:p w:rsidR="0011586C" w:rsidRPr="00F07616" w:rsidRDefault="0011586C" w:rsidP="00B144F3">
      <w:pPr>
        <w:pStyle w:val="ConsPlusNormal"/>
        <w:numPr>
          <w:ilvl w:val="0"/>
          <w:numId w:val="7"/>
        </w:numPr>
        <w:jc w:val="center"/>
        <w:outlineLvl w:val="2"/>
        <w:rPr>
          <w:rFonts w:ascii="Times New Roman" w:hAnsi="Times New Roman" w:cs="Times New Roman"/>
          <w:b/>
          <w:sz w:val="28"/>
          <w:szCs w:val="28"/>
        </w:rPr>
      </w:pPr>
      <w:r w:rsidRPr="00F07616">
        <w:rPr>
          <w:rFonts w:ascii="Times New Roman" w:hAnsi="Times New Roman" w:cs="Times New Roman"/>
          <w:b/>
          <w:sz w:val="28"/>
          <w:szCs w:val="28"/>
        </w:rPr>
        <w:t>Паспорт подпрограммы.</w:t>
      </w:r>
    </w:p>
    <w:p w:rsidR="0011586C" w:rsidRPr="00F07616" w:rsidRDefault="0011586C" w:rsidP="0011586C">
      <w:pPr>
        <w:pStyle w:val="ConsPlusNormal"/>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216"/>
        <w:gridCol w:w="5822"/>
      </w:tblGrid>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1.</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Наименование подпрограммы</w:t>
            </w:r>
          </w:p>
        </w:tc>
        <w:tc>
          <w:tcPr>
            <w:tcW w:w="5822"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Поддержка малых форм хозяйствования.</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2.</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Координатор подпрограммы</w:t>
            </w:r>
          </w:p>
        </w:tc>
        <w:tc>
          <w:tcPr>
            <w:tcW w:w="5822"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Администрация г. Белогорск.</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3.</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Участники подпрограммы</w:t>
            </w:r>
          </w:p>
        </w:tc>
        <w:tc>
          <w:tcPr>
            <w:tcW w:w="5822" w:type="dxa"/>
          </w:tcPr>
          <w:p w:rsidR="0011586C" w:rsidRPr="00F07616" w:rsidRDefault="0011586C" w:rsidP="00644B98">
            <w:pPr>
              <w:pStyle w:val="ConsPlusNormal"/>
              <w:jc w:val="both"/>
              <w:outlineLvl w:val="3"/>
              <w:rPr>
                <w:rFonts w:ascii="Times New Roman" w:hAnsi="Times New Roman" w:cs="Times New Roman"/>
                <w:sz w:val="28"/>
                <w:szCs w:val="28"/>
              </w:rPr>
            </w:pPr>
            <w:r w:rsidRPr="00F07616">
              <w:rPr>
                <w:rFonts w:ascii="Times New Roman" w:hAnsi="Times New Roman" w:cs="Times New Roman"/>
                <w:sz w:val="28"/>
                <w:szCs w:val="28"/>
              </w:rPr>
              <w:t>Администрация г. Белогорск.</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4.</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Цель (цели) подпрограммы</w:t>
            </w:r>
          </w:p>
        </w:tc>
        <w:tc>
          <w:tcPr>
            <w:tcW w:w="5822"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 xml:space="preserve">Поддержка и развитие сельскохозяйственной деятельности малых форм хозяйствования. </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5.</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Задачи подпрограммы</w:t>
            </w:r>
          </w:p>
        </w:tc>
        <w:tc>
          <w:tcPr>
            <w:tcW w:w="5822" w:type="dxa"/>
          </w:tcPr>
          <w:p w:rsidR="0011586C" w:rsidRPr="00F07616" w:rsidRDefault="0011586C" w:rsidP="00644B98">
            <w:pPr>
              <w:widowControl w:val="0"/>
              <w:autoSpaceDE w:val="0"/>
              <w:autoSpaceDN w:val="0"/>
              <w:adjustRightInd w:val="0"/>
              <w:jc w:val="both"/>
              <w:rPr>
                <w:sz w:val="28"/>
                <w:szCs w:val="28"/>
              </w:rPr>
            </w:pPr>
            <w:r w:rsidRPr="00F07616">
              <w:rPr>
                <w:sz w:val="28"/>
                <w:szCs w:val="28"/>
              </w:rPr>
              <w:t xml:space="preserve">Оказание финансовой поддержки хозяйствующим субъектам.                      Обеспечение информационно-консультационного сопровождения. </w:t>
            </w:r>
          </w:p>
          <w:p w:rsidR="0011586C" w:rsidRPr="00F07616" w:rsidRDefault="0011586C" w:rsidP="00644B98">
            <w:pPr>
              <w:widowControl w:val="0"/>
              <w:autoSpaceDE w:val="0"/>
              <w:autoSpaceDN w:val="0"/>
              <w:adjustRightInd w:val="0"/>
              <w:jc w:val="both"/>
              <w:rPr>
                <w:sz w:val="28"/>
                <w:szCs w:val="28"/>
              </w:rPr>
            </w:pPr>
            <w:r w:rsidRPr="00F07616">
              <w:rPr>
                <w:sz w:val="28"/>
                <w:szCs w:val="28"/>
              </w:rPr>
              <w:t xml:space="preserve">Обеспечение реализации государственных полномочий по организации подготовки Всероссийской сельскохозяйственной </w:t>
            </w:r>
            <w:r w:rsidRPr="00F07616">
              <w:rPr>
                <w:sz w:val="28"/>
                <w:szCs w:val="28"/>
              </w:rPr>
              <w:lastRenderedPageBreak/>
              <w:t>переписи.</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lastRenderedPageBreak/>
              <w:t>6.</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Этапы (при наличии) и сроки реализации подпрограммы</w:t>
            </w:r>
          </w:p>
        </w:tc>
        <w:tc>
          <w:tcPr>
            <w:tcW w:w="5822" w:type="dxa"/>
          </w:tcPr>
          <w:p w:rsidR="0011586C" w:rsidRPr="00F07616"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2015 – 2030</w:t>
            </w:r>
            <w:r w:rsidR="0011586C" w:rsidRPr="00F07616">
              <w:rPr>
                <w:rFonts w:ascii="Times New Roman" w:hAnsi="Times New Roman" w:cs="Times New Roman"/>
                <w:sz w:val="28"/>
                <w:szCs w:val="28"/>
              </w:rPr>
              <w:t xml:space="preserve"> годы</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7.</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22" w:type="dxa"/>
          </w:tcPr>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Объем бюджетных ассигнований на реализацию подпрограммы за счет муниципал</w:t>
            </w:r>
            <w:r w:rsidR="005E0F3D">
              <w:rPr>
                <w:rFonts w:ascii="Times New Roman" w:hAnsi="Times New Roman" w:cs="Times New Roman"/>
                <w:sz w:val="28"/>
                <w:szCs w:val="28"/>
              </w:rPr>
              <w:t xml:space="preserve">ьного бюджета составляет – </w:t>
            </w:r>
            <w:r w:rsidR="0086381A">
              <w:rPr>
                <w:rFonts w:ascii="Times New Roman" w:hAnsi="Times New Roman" w:cs="Times New Roman"/>
                <w:sz w:val="28"/>
                <w:szCs w:val="28"/>
              </w:rPr>
              <w:t>3 405,8</w:t>
            </w:r>
            <w:r w:rsidRPr="00EB6A0B">
              <w:rPr>
                <w:rFonts w:ascii="Times New Roman" w:hAnsi="Times New Roman" w:cs="Times New Roman"/>
                <w:sz w:val="28"/>
                <w:szCs w:val="28"/>
              </w:rPr>
              <w:t xml:space="preserve"> тыс. рублей, в том числе по годам:</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2015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2016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2017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2018 год – 131,9 тыс. рублей;</w:t>
            </w:r>
          </w:p>
          <w:p w:rsidR="00EB6A0B" w:rsidRPr="00EB6A0B" w:rsidRDefault="005E0F3D"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2019 год – 137,8</w:t>
            </w:r>
            <w:r w:rsidR="00EB6A0B" w:rsidRPr="00EB6A0B">
              <w:rPr>
                <w:rFonts w:ascii="Times New Roman" w:hAnsi="Times New Roman" w:cs="Times New Roman"/>
                <w:sz w:val="28"/>
                <w:szCs w:val="28"/>
              </w:rPr>
              <w:t xml:space="preserve">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2020 год – 150,0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 xml:space="preserve">2021 год – </w:t>
            </w:r>
            <w:r w:rsidR="00315CA9">
              <w:rPr>
                <w:rFonts w:ascii="Times New Roman" w:hAnsi="Times New Roman" w:cs="Times New Roman"/>
                <w:sz w:val="28"/>
                <w:szCs w:val="28"/>
              </w:rPr>
              <w:t>136,6</w:t>
            </w:r>
            <w:r w:rsidRPr="00EB6A0B">
              <w:rPr>
                <w:rFonts w:ascii="Times New Roman" w:hAnsi="Times New Roman" w:cs="Times New Roman"/>
                <w:sz w:val="28"/>
                <w:szCs w:val="28"/>
              </w:rPr>
              <w:t xml:space="preserve">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2022 год – 150,0 тыс. рублей;</w:t>
            </w:r>
          </w:p>
          <w:p w:rsidR="00EB6A0B" w:rsidRPr="00EB6A0B" w:rsidRDefault="0001616E"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2023 год – 149</w:t>
            </w:r>
            <w:r w:rsidR="00EB6A0B" w:rsidRPr="00EB6A0B">
              <w:rPr>
                <w:rFonts w:ascii="Times New Roman" w:hAnsi="Times New Roman" w:cs="Times New Roman"/>
                <w:sz w:val="28"/>
                <w:szCs w:val="28"/>
              </w:rPr>
              <w:t>,</w:t>
            </w:r>
            <w:r>
              <w:rPr>
                <w:rFonts w:ascii="Times New Roman" w:hAnsi="Times New Roman" w:cs="Times New Roman"/>
                <w:sz w:val="28"/>
                <w:szCs w:val="28"/>
              </w:rPr>
              <w:t>5</w:t>
            </w:r>
            <w:r w:rsidR="00EB6A0B" w:rsidRPr="00EB6A0B">
              <w:rPr>
                <w:rFonts w:ascii="Times New Roman" w:hAnsi="Times New Roman" w:cs="Times New Roman"/>
                <w:sz w:val="28"/>
                <w:szCs w:val="28"/>
              </w:rPr>
              <w:t>0 тыс. рублей;</w:t>
            </w:r>
          </w:p>
          <w:p w:rsidR="00EB6A0B" w:rsidRPr="00EB6A0B"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2024 год – 300</w:t>
            </w:r>
            <w:r w:rsidR="00EB6A0B" w:rsidRPr="00EB6A0B">
              <w:rPr>
                <w:rFonts w:ascii="Times New Roman" w:hAnsi="Times New Roman" w:cs="Times New Roman"/>
                <w:sz w:val="28"/>
                <w:szCs w:val="28"/>
              </w:rPr>
              <w:t>,0 тыс. рублей;</w:t>
            </w:r>
          </w:p>
          <w:p w:rsidR="0086381A"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 xml:space="preserve">2025 год </w:t>
            </w:r>
            <w:r w:rsidR="0086381A">
              <w:rPr>
                <w:rFonts w:ascii="Times New Roman" w:hAnsi="Times New Roman" w:cs="Times New Roman"/>
                <w:sz w:val="28"/>
                <w:szCs w:val="28"/>
              </w:rPr>
              <w:t>– 300</w:t>
            </w:r>
            <w:r w:rsidR="0086381A"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2026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2027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2028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2029 год – 300</w:t>
            </w:r>
            <w:r w:rsidRPr="00EB6A0B">
              <w:rPr>
                <w:rFonts w:ascii="Times New Roman" w:hAnsi="Times New Roman" w:cs="Times New Roman"/>
                <w:sz w:val="28"/>
                <w:szCs w:val="28"/>
              </w:rPr>
              <w:t>,0 тыс. рублей;</w:t>
            </w:r>
          </w:p>
          <w:p w:rsidR="0086381A" w:rsidRDefault="0086381A"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2030 год – 300,0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Объем финансирования за счет средств федерального бюджета составляет 212,386 тыс. руб., в том числе по годам:</w:t>
            </w:r>
          </w:p>
          <w:p w:rsidR="0011586C" w:rsidRPr="00F07616"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2016 год – 212,386 тыс. рублей.</w:t>
            </w:r>
          </w:p>
        </w:tc>
      </w:tr>
      <w:tr w:rsidR="0011586C" w:rsidRPr="00F07616" w:rsidTr="00644B98">
        <w:tc>
          <w:tcPr>
            <w:tcW w:w="601" w:type="dxa"/>
          </w:tcPr>
          <w:p w:rsidR="0011586C" w:rsidRPr="00F07616" w:rsidRDefault="0011586C" w:rsidP="00644B98">
            <w:pPr>
              <w:pStyle w:val="ConsPlusCell"/>
              <w:jc w:val="center"/>
              <w:rPr>
                <w:rFonts w:ascii="Times New Roman" w:hAnsi="Times New Roman" w:cs="Times New Roman"/>
                <w:sz w:val="28"/>
                <w:szCs w:val="28"/>
              </w:rPr>
            </w:pPr>
            <w:r w:rsidRPr="00F07616">
              <w:rPr>
                <w:rFonts w:ascii="Times New Roman" w:hAnsi="Times New Roman" w:cs="Times New Roman"/>
                <w:sz w:val="28"/>
                <w:szCs w:val="28"/>
              </w:rPr>
              <w:t>8.</w:t>
            </w:r>
          </w:p>
        </w:tc>
        <w:tc>
          <w:tcPr>
            <w:tcW w:w="3216"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Ожидаемые конечные результаты реализации подпрограммы</w:t>
            </w:r>
          </w:p>
        </w:tc>
        <w:tc>
          <w:tcPr>
            <w:tcW w:w="5822" w:type="dxa"/>
          </w:tcPr>
          <w:p w:rsidR="0011586C" w:rsidRPr="00F07616" w:rsidRDefault="0011586C" w:rsidP="0076440E">
            <w:pPr>
              <w:pStyle w:val="ConsPlusCell"/>
              <w:numPr>
                <w:ilvl w:val="0"/>
                <w:numId w:val="24"/>
              </w:numPr>
              <w:jc w:val="both"/>
              <w:rPr>
                <w:rFonts w:ascii="Times New Roman" w:hAnsi="Times New Roman" w:cs="Times New Roman"/>
                <w:sz w:val="28"/>
                <w:szCs w:val="28"/>
              </w:rPr>
            </w:pPr>
            <w:r w:rsidRPr="00F07616">
              <w:rPr>
                <w:rFonts w:ascii="Times New Roman" w:hAnsi="Times New Roman" w:cs="Times New Roman"/>
                <w:sz w:val="28"/>
                <w:szCs w:val="28"/>
              </w:rPr>
              <w:t xml:space="preserve">Сохранение и увеличение поголовья крупного рогатого скота, </w:t>
            </w:r>
            <w:r w:rsidR="00932FE8">
              <w:rPr>
                <w:rFonts w:ascii="Times New Roman" w:hAnsi="Times New Roman" w:cs="Times New Roman"/>
                <w:sz w:val="28"/>
                <w:szCs w:val="28"/>
              </w:rPr>
              <w:t xml:space="preserve">мелкого рогатого скота, </w:t>
            </w:r>
            <w:r w:rsidRPr="00F07616">
              <w:rPr>
                <w:rFonts w:ascii="Times New Roman" w:hAnsi="Times New Roman" w:cs="Times New Roman"/>
                <w:sz w:val="28"/>
                <w:szCs w:val="28"/>
              </w:rPr>
              <w:t xml:space="preserve">свиней, числа пчелосемей в целях развития сельскохозяйственной деятельности.  </w:t>
            </w:r>
          </w:p>
          <w:p w:rsidR="0011586C" w:rsidRPr="00F07616" w:rsidRDefault="0011586C" w:rsidP="0076440E">
            <w:pPr>
              <w:pStyle w:val="ConsPlusCell"/>
              <w:numPr>
                <w:ilvl w:val="0"/>
                <w:numId w:val="24"/>
              </w:numPr>
              <w:jc w:val="both"/>
              <w:rPr>
                <w:rFonts w:ascii="Times New Roman" w:hAnsi="Times New Roman" w:cs="Times New Roman"/>
                <w:sz w:val="28"/>
                <w:szCs w:val="28"/>
              </w:rPr>
            </w:pPr>
            <w:r w:rsidRPr="00F07616">
              <w:rPr>
                <w:rFonts w:ascii="Times New Roman" w:hAnsi="Times New Roman" w:cs="Times New Roman"/>
                <w:sz w:val="28"/>
                <w:szCs w:val="28"/>
              </w:rPr>
              <w:t>Исполнение переданных государственных полномочий по подготовке и проведению Всероссийской сельскохозяйственной переписи на 100%.</w:t>
            </w:r>
          </w:p>
        </w:tc>
      </w:tr>
    </w:tbl>
    <w:p w:rsidR="0011586C" w:rsidRPr="00F07616" w:rsidRDefault="0011586C" w:rsidP="0011586C">
      <w:pPr>
        <w:pStyle w:val="ConsPlusNormal"/>
        <w:outlineLvl w:val="2"/>
        <w:rPr>
          <w:rFonts w:ascii="Times New Roman" w:hAnsi="Times New Roman" w:cs="Times New Roman"/>
          <w:sz w:val="28"/>
          <w:szCs w:val="28"/>
        </w:rPr>
      </w:pPr>
    </w:p>
    <w:p w:rsidR="0011586C" w:rsidRPr="00F07616" w:rsidRDefault="003E577D" w:rsidP="003E577D">
      <w:pPr>
        <w:pStyle w:val="a3"/>
        <w:widowControl w:val="0"/>
        <w:autoSpaceDE w:val="0"/>
        <w:autoSpaceDN w:val="0"/>
        <w:adjustRightInd w:val="0"/>
        <w:ind w:left="0"/>
        <w:jc w:val="center"/>
        <w:rPr>
          <w:b/>
          <w:bCs/>
          <w:sz w:val="28"/>
          <w:szCs w:val="28"/>
        </w:rPr>
      </w:pPr>
      <w:r>
        <w:rPr>
          <w:b/>
          <w:bCs/>
          <w:sz w:val="28"/>
          <w:szCs w:val="28"/>
        </w:rPr>
        <w:t xml:space="preserve">2. </w:t>
      </w:r>
      <w:r w:rsidR="0011586C" w:rsidRPr="00F07616">
        <w:rPr>
          <w:b/>
          <w:bCs/>
          <w:sz w:val="28"/>
          <w:szCs w:val="28"/>
        </w:rPr>
        <w:t>Характеристика сферы реализации подпрограммы</w:t>
      </w:r>
    </w:p>
    <w:p w:rsidR="0011586C" w:rsidRPr="00F07616" w:rsidRDefault="0011586C" w:rsidP="0011586C">
      <w:pPr>
        <w:pStyle w:val="a3"/>
        <w:widowControl w:val="0"/>
        <w:autoSpaceDE w:val="0"/>
        <w:autoSpaceDN w:val="0"/>
        <w:adjustRightInd w:val="0"/>
        <w:ind w:left="360"/>
        <w:rPr>
          <w:sz w:val="28"/>
          <w:szCs w:val="28"/>
        </w:rPr>
      </w:pPr>
    </w:p>
    <w:p w:rsidR="0011586C" w:rsidRPr="00F07616" w:rsidRDefault="0011586C" w:rsidP="003577AA">
      <w:pPr>
        <w:pStyle w:val="a3"/>
        <w:widowControl w:val="0"/>
        <w:autoSpaceDE w:val="0"/>
        <w:autoSpaceDN w:val="0"/>
        <w:adjustRightInd w:val="0"/>
        <w:ind w:left="0" w:right="-143" w:firstLine="709"/>
        <w:jc w:val="both"/>
        <w:rPr>
          <w:sz w:val="28"/>
          <w:szCs w:val="28"/>
        </w:rPr>
      </w:pPr>
      <w:r w:rsidRPr="00F07616">
        <w:rPr>
          <w:sz w:val="28"/>
          <w:szCs w:val="28"/>
        </w:rPr>
        <w:t xml:space="preserve">Значительную роль в сельскохозяйственном производстве на территории </w:t>
      </w:r>
      <w:r w:rsidR="007941C6">
        <w:rPr>
          <w:sz w:val="28"/>
          <w:szCs w:val="28"/>
        </w:rPr>
        <w:t xml:space="preserve">      </w:t>
      </w:r>
      <w:r w:rsidRPr="00F07616">
        <w:rPr>
          <w:sz w:val="28"/>
          <w:szCs w:val="28"/>
        </w:rPr>
        <w:t>г. Белогорск играют малые формы хозяйствования (крестьянские, фермерские хозяйства, личные подсобные хозяйства граждан).</w:t>
      </w:r>
    </w:p>
    <w:p w:rsidR="0011586C" w:rsidRPr="00F07616" w:rsidRDefault="0011586C" w:rsidP="003577AA">
      <w:pPr>
        <w:ind w:right="-143" w:firstLine="709"/>
        <w:jc w:val="both"/>
        <w:rPr>
          <w:sz w:val="28"/>
          <w:szCs w:val="28"/>
        </w:rPr>
      </w:pPr>
      <w:r w:rsidRPr="00F07616">
        <w:rPr>
          <w:sz w:val="28"/>
          <w:szCs w:val="28"/>
        </w:rPr>
        <w:lastRenderedPageBreak/>
        <w:t xml:space="preserve">Одним из основных направлений сельскохозяйственной деятельности малых форм хозяйствования является животноводство. </w:t>
      </w:r>
    </w:p>
    <w:p w:rsidR="0011586C" w:rsidRPr="00F07616" w:rsidRDefault="0011586C" w:rsidP="003577AA">
      <w:pPr>
        <w:ind w:right="-143" w:firstLine="708"/>
        <w:jc w:val="both"/>
        <w:rPr>
          <w:sz w:val="28"/>
          <w:szCs w:val="28"/>
        </w:rPr>
      </w:pPr>
      <w:r w:rsidRPr="00F07616">
        <w:rPr>
          <w:sz w:val="28"/>
          <w:szCs w:val="28"/>
        </w:rPr>
        <w:t>Динамика изменения численности сельскохозяйственных животных во всех категориях хозяйств муниципального образования г. Белогорск представлена в таблице 1.</w:t>
      </w:r>
    </w:p>
    <w:p w:rsidR="0011586C" w:rsidRPr="00F07616" w:rsidRDefault="0011586C" w:rsidP="003577AA">
      <w:pPr>
        <w:ind w:right="-143" w:firstLine="708"/>
        <w:jc w:val="both"/>
        <w:rPr>
          <w:sz w:val="28"/>
          <w:szCs w:val="28"/>
        </w:rPr>
      </w:pPr>
    </w:p>
    <w:p w:rsidR="0011586C" w:rsidRPr="00F07616" w:rsidRDefault="0011586C" w:rsidP="003577AA">
      <w:pPr>
        <w:ind w:right="-143"/>
        <w:jc w:val="both"/>
        <w:rPr>
          <w:sz w:val="28"/>
          <w:szCs w:val="28"/>
        </w:rPr>
      </w:pPr>
      <w:r w:rsidRPr="00F07616">
        <w:rPr>
          <w:sz w:val="28"/>
          <w:szCs w:val="28"/>
        </w:rPr>
        <w:t>Таблица 1. Динамика изменения численности скота во всех категориях хозяйств муниципального образования г. Белогорск.</w:t>
      </w:r>
    </w:p>
    <w:p w:rsidR="0011586C" w:rsidRPr="00F07616" w:rsidRDefault="0011586C" w:rsidP="0011586C">
      <w:pPr>
        <w:ind w:firstLine="539"/>
        <w:jc w:val="center"/>
        <w:rPr>
          <w:sz w:val="28"/>
          <w:szCs w:val="2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90"/>
        <w:gridCol w:w="1191"/>
        <w:gridCol w:w="1190"/>
        <w:gridCol w:w="1191"/>
        <w:gridCol w:w="1476"/>
      </w:tblGrid>
      <w:tr w:rsidR="0011586C" w:rsidRPr="00F07616" w:rsidTr="003577AA">
        <w:trPr>
          <w:jc w:val="center"/>
        </w:trPr>
        <w:tc>
          <w:tcPr>
            <w:tcW w:w="3686" w:type="dxa"/>
          </w:tcPr>
          <w:p w:rsidR="0011586C" w:rsidRPr="00F07616" w:rsidRDefault="0011586C" w:rsidP="00644B98">
            <w:pPr>
              <w:jc w:val="center"/>
              <w:rPr>
                <w:sz w:val="28"/>
                <w:szCs w:val="28"/>
              </w:rPr>
            </w:pPr>
            <w:r w:rsidRPr="00F07616">
              <w:rPr>
                <w:sz w:val="28"/>
                <w:szCs w:val="28"/>
              </w:rPr>
              <w:t>Показатели</w:t>
            </w:r>
          </w:p>
        </w:tc>
        <w:tc>
          <w:tcPr>
            <w:tcW w:w="1190" w:type="dxa"/>
          </w:tcPr>
          <w:p w:rsidR="0011586C" w:rsidRPr="00F07616" w:rsidRDefault="0011586C" w:rsidP="00644B98">
            <w:pPr>
              <w:jc w:val="center"/>
              <w:rPr>
                <w:sz w:val="28"/>
                <w:szCs w:val="28"/>
              </w:rPr>
            </w:pPr>
            <w:r w:rsidRPr="00F07616">
              <w:rPr>
                <w:sz w:val="28"/>
                <w:szCs w:val="28"/>
              </w:rPr>
              <w:t>2010 год</w:t>
            </w:r>
          </w:p>
        </w:tc>
        <w:tc>
          <w:tcPr>
            <w:tcW w:w="1191" w:type="dxa"/>
          </w:tcPr>
          <w:p w:rsidR="0011586C" w:rsidRPr="00F07616" w:rsidRDefault="0011586C" w:rsidP="00644B98">
            <w:pPr>
              <w:jc w:val="center"/>
              <w:rPr>
                <w:sz w:val="28"/>
                <w:szCs w:val="28"/>
              </w:rPr>
            </w:pPr>
            <w:r w:rsidRPr="00F07616">
              <w:rPr>
                <w:sz w:val="28"/>
                <w:szCs w:val="28"/>
              </w:rPr>
              <w:t>2011 год</w:t>
            </w:r>
          </w:p>
        </w:tc>
        <w:tc>
          <w:tcPr>
            <w:tcW w:w="1190" w:type="dxa"/>
          </w:tcPr>
          <w:p w:rsidR="0011586C" w:rsidRPr="00F07616" w:rsidRDefault="0011586C" w:rsidP="00644B98">
            <w:pPr>
              <w:jc w:val="center"/>
              <w:rPr>
                <w:sz w:val="28"/>
                <w:szCs w:val="28"/>
              </w:rPr>
            </w:pPr>
            <w:r w:rsidRPr="00F07616">
              <w:rPr>
                <w:sz w:val="28"/>
                <w:szCs w:val="28"/>
              </w:rPr>
              <w:t>2012 год</w:t>
            </w:r>
          </w:p>
        </w:tc>
        <w:tc>
          <w:tcPr>
            <w:tcW w:w="1191" w:type="dxa"/>
          </w:tcPr>
          <w:p w:rsidR="0011586C" w:rsidRPr="00F07616" w:rsidRDefault="0011586C" w:rsidP="00644B98">
            <w:pPr>
              <w:jc w:val="center"/>
              <w:rPr>
                <w:sz w:val="28"/>
                <w:szCs w:val="28"/>
              </w:rPr>
            </w:pPr>
            <w:r w:rsidRPr="00F07616">
              <w:rPr>
                <w:sz w:val="28"/>
                <w:szCs w:val="28"/>
              </w:rPr>
              <w:t>2013</w:t>
            </w:r>
          </w:p>
          <w:p w:rsidR="0011586C" w:rsidRPr="00F07616" w:rsidRDefault="0011586C" w:rsidP="00644B98">
            <w:pPr>
              <w:jc w:val="center"/>
              <w:rPr>
                <w:sz w:val="28"/>
                <w:szCs w:val="28"/>
              </w:rPr>
            </w:pPr>
            <w:r w:rsidRPr="00F07616">
              <w:rPr>
                <w:sz w:val="28"/>
                <w:szCs w:val="28"/>
              </w:rPr>
              <w:t>год</w:t>
            </w:r>
          </w:p>
        </w:tc>
        <w:tc>
          <w:tcPr>
            <w:tcW w:w="1476" w:type="dxa"/>
          </w:tcPr>
          <w:p w:rsidR="0011586C" w:rsidRPr="00F07616" w:rsidRDefault="0011586C" w:rsidP="00644B98">
            <w:pPr>
              <w:jc w:val="center"/>
              <w:rPr>
                <w:sz w:val="28"/>
                <w:szCs w:val="28"/>
              </w:rPr>
            </w:pPr>
            <w:r w:rsidRPr="00F07616">
              <w:rPr>
                <w:sz w:val="28"/>
                <w:szCs w:val="28"/>
              </w:rPr>
              <w:t xml:space="preserve">2014 год </w:t>
            </w:r>
          </w:p>
        </w:tc>
      </w:tr>
      <w:tr w:rsidR="0011586C" w:rsidRPr="00F07616" w:rsidTr="003577AA">
        <w:trPr>
          <w:jc w:val="center"/>
        </w:trPr>
        <w:tc>
          <w:tcPr>
            <w:tcW w:w="3686" w:type="dxa"/>
          </w:tcPr>
          <w:p w:rsidR="0011586C" w:rsidRPr="00F07616" w:rsidRDefault="0011586C" w:rsidP="00644B98">
            <w:pPr>
              <w:rPr>
                <w:sz w:val="28"/>
                <w:szCs w:val="28"/>
              </w:rPr>
            </w:pPr>
            <w:r w:rsidRPr="00F07616">
              <w:rPr>
                <w:sz w:val="28"/>
                <w:szCs w:val="28"/>
              </w:rPr>
              <w:t>Численность крупного</w:t>
            </w:r>
            <w:r w:rsidR="00A057A7">
              <w:rPr>
                <w:sz w:val="28"/>
                <w:szCs w:val="28"/>
              </w:rPr>
              <w:t xml:space="preserve"> </w:t>
            </w:r>
            <w:r w:rsidRPr="00F07616">
              <w:rPr>
                <w:sz w:val="28"/>
                <w:szCs w:val="28"/>
              </w:rPr>
              <w:t xml:space="preserve">рогатого скота, </w:t>
            </w:r>
            <w:r w:rsidRPr="00F07616">
              <w:rPr>
                <w:i/>
                <w:iCs/>
                <w:sz w:val="28"/>
                <w:szCs w:val="28"/>
              </w:rPr>
              <w:t>голов</w:t>
            </w:r>
          </w:p>
        </w:tc>
        <w:tc>
          <w:tcPr>
            <w:tcW w:w="1190" w:type="dxa"/>
          </w:tcPr>
          <w:p w:rsidR="0011586C" w:rsidRPr="00F07616" w:rsidRDefault="0011586C" w:rsidP="00644B98">
            <w:pPr>
              <w:jc w:val="center"/>
              <w:rPr>
                <w:sz w:val="28"/>
                <w:szCs w:val="28"/>
              </w:rPr>
            </w:pPr>
            <w:r w:rsidRPr="00F07616">
              <w:rPr>
                <w:sz w:val="28"/>
                <w:szCs w:val="28"/>
              </w:rPr>
              <w:t>1083</w:t>
            </w:r>
          </w:p>
        </w:tc>
        <w:tc>
          <w:tcPr>
            <w:tcW w:w="1191" w:type="dxa"/>
          </w:tcPr>
          <w:p w:rsidR="0011586C" w:rsidRPr="00F07616" w:rsidRDefault="0011586C" w:rsidP="00644B98">
            <w:pPr>
              <w:jc w:val="center"/>
              <w:rPr>
                <w:sz w:val="28"/>
                <w:szCs w:val="28"/>
              </w:rPr>
            </w:pPr>
            <w:r w:rsidRPr="00F07616">
              <w:rPr>
                <w:sz w:val="28"/>
                <w:szCs w:val="28"/>
              </w:rPr>
              <w:t>1411</w:t>
            </w:r>
          </w:p>
        </w:tc>
        <w:tc>
          <w:tcPr>
            <w:tcW w:w="1190" w:type="dxa"/>
          </w:tcPr>
          <w:p w:rsidR="0011586C" w:rsidRPr="00F07616" w:rsidRDefault="0011586C" w:rsidP="00644B98">
            <w:pPr>
              <w:jc w:val="center"/>
              <w:rPr>
                <w:sz w:val="28"/>
                <w:szCs w:val="28"/>
              </w:rPr>
            </w:pPr>
            <w:r w:rsidRPr="00F07616">
              <w:rPr>
                <w:sz w:val="28"/>
                <w:szCs w:val="28"/>
              </w:rPr>
              <w:t>514</w:t>
            </w:r>
          </w:p>
        </w:tc>
        <w:tc>
          <w:tcPr>
            <w:tcW w:w="1191" w:type="dxa"/>
          </w:tcPr>
          <w:p w:rsidR="0011586C" w:rsidRPr="00F07616" w:rsidRDefault="0011586C" w:rsidP="00644B98">
            <w:pPr>
              <w:jc w:val="center"/>
              <w:rPr>
                <w:sz w:val="28"/>
                <w:szCs w:val="28"/>
              </w:rPr>
            </w:pPr>
            <w:r w:rsidRPr="00F07616">
              <w:rPr>
                <w:sz w:val="28"/>
                <w:szCs w:val="28"/>
              </w:rPr>
              <w:t>435</w:t>
            </w:r>
          </w:p>
          <w:p w:rsidR="0011586C" w:rsidRPr="00F07616" w:rsidRDefault="0011586C" w:rsidP="00644B98">
            <w:pPr>
              <w:jc w:val="center"/>
              <w:rPr>
                <w:sz w:val="28"/>
                <w:szCs w:val="28"/>
              </w:rPr>
            </w:pPr>
          </w:p>
        </w:tc>
        <w:tc>
          <w:tcPr>
            <w:tcW w:w="1476" w:type="dxa"/>
          </w:tcPr>
          <w:p w:rsidR="0011586C" w:rsidRPr="00F07616" w:rsidRDefault="0011586C" w:rsidP="00644B98">
            <w:pPr>
              <w:jc w:val="center"/>
              <w:rPr>
                <w:sz w:val="28"/>
                <w:szCs w:val="28"/>
              </w:rPr>
            </w:pPr>
            <w:r w:rsidRPr="00F07616">
              <w:rPr>
                <w:sz w:val="28"/>
                <w:szCs w:val="28"/>
              </w:rPr>
              <w:t>176</w:t>
            </w:r>
          </w:p>
        </w:tc>
      </w:tr>
      <w:tr w:rsidR="00932FE8" w:rsidRPr="00F07616" w:rsidTr="003577AA">
        <w:trPr>
          <w:jc w:val="center"/>
        </w:trPr>
        <w:tc>
          <w:tcPr>
            <w:tcW w:w="3686" w:type="dxa"/>
          </w:tcPr>
          <w:p w:rsidR="00932FE8" w:rsidRPr="00F07616" w:rsidRDefault="00932FE8" w:rsidP="00932FE8">
            <w:pPr>
              <w:rPr>
                <w:sz w:val="28"/>
                <w:szCs w:val="28"/>
              </w:rPr>
            </w:pPr>
            <w:r w:rsidRPr="00F07616">
              <w:rPr>
                <w:sz w:val="28"/>
                <w:szCs w:val="28"/>
              </w:rPr>
              <w:t xml:space="preserve">Численность </w:t>
            </w:r>
            <w:r>
              <w:rPr>
                <w:sz w:val="28"/>
                <w:szCs w:val="28"/>
              </w:rPr>
              <w:t>мелкого</w:t>
            </w:r>
            <w:r w:rsidR="00A057A7">
              <w:rPr>
                <w:sz w:val="28"/>
                <w:szCs w:val="28"/>
              </w:rPr>
              <w:t xml:space="preserve"> </w:t>
            </w:r>
            <w:r w:rsidRPr="00F07616">
              <w:rPr>
                <w:sz w:val="28"/>
                <w:szCs w:val="28"/>
              </w:rPr>
              <w:t xml:space="preserve">рогатого скота, </w:t>
            </w:r>
            <w:r w:rsidRPr="00F07616">
              <w:rPr>
                <w:i/>
                <w:iCs/>
                <w:sz w:val="28"/>
                <w:szCs w:val="28"/>
              </w:rPr>
              <w:t>голов</w:t>
            </w:r>
          </w:p>
        </w:tc>
        <w:tc>
          <w:tcPr>
            <w:tcW w:w="1190" w:type="dxa"/>
          </w:tcPr>
          <w:p w:rsidR="00932FE8" w:rsidRPr="00F07616" w:rsidRDefault="00932FE8" w:rsidP="00644B98">
            <w:pPr>
              <w:jc w:val="center"/>
              <w:rPr>
                <w:sz w:val="28"/>
                <w:szCs w:val="28"/>
              </w:rPr>
            </w:pPr>
            <w:r>
              <w:rPr>
                <w:sz w:val="28"/>
                <w:szCs w:val="28"/>
              </w:rPr>
              <w:t>115</w:t>
            </w:r>
          </w:p>
        </w:tc>
        <w:tc>
          <w:tcPr>
            <w:tcW w:w="1191" w:type="dxa"/>
          </w:tcPr>
          <w:p w:rsidR="00932FE8" w:rsidRPr="00F07616" w:rsidRDefault="00932FE8" w:rsidP="00644B98">
            <w:pPr>
              <w:jc w:val="center"/>
              <w:rPr>
                <w:sz w:val="28"/>
                <w:szCs w:val="28"/>
              </w:rPr>
            </w:pPr>
            <w:r>
              <w:rPr>
                <w:sz w:val="28"/>
                <w:szCs w:val="28"/>
              </w:rPr>
              <w:t>170</w:t>
            </w:r>
          </w:p>
        </w:tc>
        <w:tc>
          <w:tcPr>
            <w:tcW w:w="1190" w:type="dxa"/>
          </w:tcPr>
          <w:p w:rsidR="00932FE8" w:rsidRPr="00F07616" w:rsidRDefault="00932FE8" w:rsidP="00644B98">
            <w:pPr>
              <w:jc w:val="center"/>
              <w:rPr>
                <w:sz w:val="28"/>
                <w:szCs w:val="28"/>
              </w:rPr>
            </w:pPr>
            <w:r>
              <w:rPr>
                <w:sz w:val="28"/>
                <w:szCs w:val="28"/>
              </w:rPr>
              <w:t>238</w:t>
            </w:r>
          </w:p>
        </w:tc>
        <w:tc>
          <w:tcPr>
            <w:tcW w:w="1191" w:type="dxa"/>
          </w:tcPr>
          <w:p w:rsidR="00932FE8" w:rsidRPr="00F07616" w:rsidRDefault="00932FE8" w:rsidP="00644B98">
            <w:pPr>
              <w:jc w:val="center"/>
              <w:rPr>
                <w:sz w:val="28"/>
                <w:szCs w:val="28"/>
              </w:rPr>
            </w:pPr>
            <w:r>
              <w:rPr>
                <w:sz w:val="28"/>
                <w:szCs w:val="28"/>
              </w:rPr>
              <w:t>249</w:t>
            </w:r>
          </w:p>
        </w:tc>
        <w:tc>
          <w:tcPr>
            <w:tcW w:w="1476" w:type="dxa"/>
          </w:tcPr>
          <w:p w:rsidR="00932FE8" w:rsidRPr="00F07616" w:rsidRDefault="00932FE8" w:rsidP="00644B98">
            <w:pPr>
              <w:jc w:val="center"/>
              <w:rPr>
                <w:sz w:val="28"/>
                <w:szCs w:val="28"/>
              </w:rPr>
            </w:pPr>
            <w:r>
              <w:rPr>
                <w:sz w:val="28"/>
                <w:szCs w:val="28"/>
              </w:rPr>
              <w:t>116</w:t>
            </w:r>
          </w:p>
        </w:tc>
      </w:tr>
      <w:tr w:rsidR="0011586C" w:rsidRPr="00F07616" w:rsidTr="003577AA">
        <w:trPr>
          <w:jc w:val="center"/>
        </w:trPr>
        <w:tc>
          <w:tcPr>
            <w:tcW w:w="3686" w:type="dxa"/>
          </w:tcPr>
          <w:p w:rsidR="0011586C" w:rsidRPr="00F07616" w:rsidRDefault="0011586C" w:rsidP="00644B98">
            <w:pPr>
              <w:rPr>
                <w:sz w:val="28"/>
                <w:szCs w:val="28"/>
              </w:rPr>
            </w:pPr>
            <w:r w:rsidRPr="00F07616">
              <w:rPr>
                <w:sz w:val="28"/>
                <w:szCs w:val="28"/>
              </w:rPr>
              <w:t xml:space="preserve">Численность свиней, </w:t>
            </w:r>
            <w:r w:rsidRPr="00F07616">
              <w:rPr>
                <w:i/>
                <w:sz w:val="28"/>
                <w:szCs w:val="28"/>
              </w:rPr>
              <w:t>голов</w:t>
            </w:r>
          </w:p>
        </w:tc>
        <w:tc>
          <w:tcPr>
            <w:tcW w:w="1190" w:type="dxa"/>
          </w:tcPr>
          <w:p w:rsidR="0011586C" w:rsidRPr="00F07616" w:rsidRDefault="0011586C" w:rsidP="00644B98">
            <w:pPr>
              <w:jc w:val="center"/>
              <w:rPr>
                <w:sz w:val="28"/>
                <w:szCs w:val="28"/>
              </w:rPr>
            </w:pPr>
            <w:r w:rsidRPr="00F07616">
              <w:rPr>
                <w:sz w:val="28"/>
                <w:szCs w:val="28"/>
              </w:rPr>
              <w:t>127</w:t>
            </w:r>
          </w:p>
        </w:tc>
        <w:tc>
          <w:tcPr>
            <w:tcW w:w="1191" w:type="dxa"/>
          </w:tcPr>
          <w:p w:rsidR="0011586C" w:rsidRPr="00F07616" w:rsidRDefault="0011586C" w:rsidP="00644B98">
            <w:pPr>
              <w:jc w:val="center"/>
              <w:rPr>
                <w:sz w:val="28"/>
                <w:szCs w:val="28"/>
              </w:rPr>
            </w:pPr>
            <w:r w:rsidRPr="00F07616">
              <w:rPr>
                <w:sz w:val="28"/>
                <w:szCs w:val="28"/>
              </w:rPr>
              <w:t>159</w:t>
            </w:r>
          </w:p>
        </w:tc>
        <w:tc>
          <w:tcPr>
            <w:tcW w:w="1190" w:type="dxa"/>
          </w:tcPr>
          <w:p w:rsidR="0011586C" w:rsidRPr="00F07616" w:rsidRDefault="0011586C" w:rsidP="00644B98">
            <w:pPr>
              <w:jc w:val="center"/>
              <w:rPr>
                <w:sz w:val="28"/>
                <w:szCs w:val="28"/>
              </w:rPr>
            </w:pPr>
            <w:r w:rsidRPr="00F07616">
              <w:rPr>
                <w:sz w:val="28"/>
                <w:szCs w:val="28"/>
              </w:rPr>
              <w:t>216</w:t>
            </w:r>
          </w:p>
        </w:tc>
        <w:tc>
          <w:tcPr>
            <w:tcW w:w="1191" w:type="dxa"/>
          </w:tcPr>
          <w:p w:rsidR="0011586C" w:rsidRPr="00F07616" w:rsidRDefault="0011586C" w:rsidP="00644B98">
            <w:pPr>
              <w:jc w:val="center"/>
              <w:rPr>
                <w:sz w:val="28"/>
                <w:szCs w:val="28"/>
              </w:rPr>
            </w:pPr>
            <w:r w:rsidRPr="00F07616">
              <w:rPr>
                <w:sz w:val="28"/>
                <w:szCs w:val="28"/>
              </w:rPr>
              <w:t>239</w:t>
            </w:r>
          </w:p>
        </w:tc>
        <w:tc>
          <w:tcPr>
            <w:tcW w:w="1476" w:type="dxa"/>
          </w:tcPr>
          <w:p w:rsidR="0011586C" w:rsidRPr="00F07616" w:rsidRDefault="0011586C" w:rsidP="00644B98">
            <w:pPr>
              <w:jc w:val="center"/>
              <w:rPr>
                <w:sz w:val="28"/>
                <w:szCs w:val="28"/>
              </w:rPr>
            </w:pPr>
            <w:r w:rsidRPr="00F07616">
              <w:rPr>
                <w:sz w:val="28"/>
                <w:szCs w:val="28"/>
              </w:rPr>
              <w:t>106</w:t>
            </w:r>
          </w:p>
        </w:tc>
      </w:tr>
      <w:tr w:rsidR="0011586C" w:rsidRPr="00F07616" w:rsidTr="003577AA">
        <w:trPr>
          <w:jc w:val="center"/>
        </w:trPr>
        <w:tc>
          <w:tcPr>
            <w:tcW w:w="3686" w:type="dxa"/>
          </w:tcPr>
          <w:p w:rsidR="0011586C" w:rsidRPr="00F07616" w:rsidRDefault="0011586C" w:rsidP="00644B98">
            <w:pPr>
              <w:rPr>
                <w:sz w:val="28"/>
                <w:szCs w:val="28"/>
              </w:rPr>
            </w:pPr>
            <w:r w:rsidRPr="00F07616">
              <w:rPr>
                <w:sz w:val="28"/>
                <w:szCs w:val="28"/>
              </w:rPr>
              <w:t>Число пчелосемей</w:t>
            </w:r>
          </w:p>
        </w:tc>
        <w:tc>
          <w:tcPr>
            <w:tcW w:w="1190" w:type="dxa"/>
          </w:tcPr>
          <w:p w:rsidR="0011586C" w:rsidRPr="00F07616" w:rsidRDefault="00A057A7" w:rsidP="00644B98">
            <w:pPr>
              <w:jc w:val="center"/>
              <w:rPr>
                <w:sz w:val="28"/>
                <w:szCs w:val="28"/>
              </w:rPr>
            </w:pPr>
            <w:r>
              <w:t>–</w:t>
            </w:r>
          </w:p>
        </w:tc>
        <w:tc>
          <w:tcPr>
            <w:tcW w:w="1191" w:type="dxa"/>
          </w:tcPr>
          <w:p w:rsidR="0011586C" w:rsidRPr="00F07616" w:rsidRDefault="00A057A7" w:rsidP="00644B98">
            <w:pPr>
              <w:jc w:val="center"/>
              <w:rPr>
                <w:sz w:val="28"/>
                <w:szCs w:val="28"/>
              </w:rPr>
            </w:pPr>
            <w:r>
              <w:t>–</w:t>
            </w:r>
          </w:p>
        </w:tc>
        <w:tc>
          <w:tcPr>
            <w:tcW w:w="1190" w:type="dxa"/>
          </w:tcPr>
          <w:p w:rsidR="0011586C" w:rsidRPr="00F07616" w:rsidRDefault="0011586C" w:rsidP="00644B98">
            <w:pPr>
              <w:jc w:val="center"/>
              <w:rPr>
                <w:sz w:val="28"/>
                <w:szCs w:val="28"/>
              </w:rPr>
            </w:pPr>
            <w:r w:rsidRPr="00F07616">
              <w:rPr>
                <w:sz w:val="28"/>
                <w:szCs w:val="28"/>
              </w:rPr>
              <w:t>50</w:t>
            </w:r>
          </w:p>
        </w:tc>
        <w:tc>
          <w:tcPr>
            <w:tcW w:w="1191" w:type="dxa"/>
          </w:tcPr>
          <w:p w:rsidR="0011586C" w:rsidRPr="00F07616" w:rsidRDefault="0011586C" w:rsidP="00644B98">
            <w:pPr>
              <w:jc w:val="center"/>
              <w:rPr>
                <w:sz w:val="28"/>
                <w:szCs w:val="28"/>
              </w:rPr>
            </w:pPr>
            <w:r w:rsidRPr="00F07616">
              <w:rPr>
                <w:sz w:val="28"/>
                <w:szCs w:val="28"/>
              </w:rPr>
              <w:t>50</w:t>
            </w:r>
          </w:p>
        </w:tc>
        <w:tc>
          <w:tcPr>
            <w:tcW w:w="1476" w:type="dxa"/>
          </w:tcPr>
          <w:p w:rsidR="0011586C" w:rsidRPr="00F07616" w:rsidRDefault="0011586C" w:rsidP="00644B98">
            <w:pPr>
              <w:jc w:val="center"/>
              <w:rPr>
                <w:sz w:val="28"/>
                <w:szCs w:val="28"/>
              </w:rPr>
            </w:pPr>
            <w:r w:rsidRPr="00F07616">
              <w:rPr>
                <w:sz w:val="28"/>
                <w:szCs w:val="28"/>
              </w:rPr>
              <w:t>50</w:t>
            </w:r>
          </w:p>
        </w:tc>
      </w:tr>
    </w:tbl>
    <w:p w:rsidR="0011586C" w:rsidRPr="00F07616" w:rsidRDefault="0011586C" w:rsidP="0011586C">
      <w:pPr>
        <w:ind w:firstLine="709"/>
        <w:jc w:val="both"/>
        <w:rPr>
          <w:sz w:val="28"/>
          <w:szCs w:val="28"/>
        </w:rPr>
      </w:pPr>
    </w:p>
    <w:p w:rsidR="0011586C" w:rsidRPr="00F07616" w:rsidRDefault="0011586C" w:rsidP="003577AA">
      <w:pPr>
        <w:ind w:right="-143" w:firstLine="709"/>
        <w:jc w:val="both"/>
        <w:rPr>
          <w:sz w:val="28"/>
          <w:szCs w:val="28"/>
        </w:rPr>
      </w:pPr>
      <w:r w:rsidRPr="00F07616">
        <w:rPr>
          <w:sz w:val="28"/>
          <w:szCs w:val="28"/>
        </w:rPr>
        <w:t>Основными направлениями деятельности в животноводстве являются молочное и мясное производство, в растениеводстве – производство картофеля и овощей.</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Сдерживающими факторами в развитии животноводства являются высокие цены на корма для животных и трудности со сбытом сельскохозяйственной продукции.</w:t>
      </w:r>
    </w:p>
    <w:p w:rsidR="0011586C" w:rsidRPr="00F07616" w:rsidRDefault="0011586C" w:rsidP="003577AA">
      <w:pPr>
        <w:ind w:right="-143" w:firstLine="709"/>
        <w:jc w:val="both"/>
        <w:rPr>
          <w:sz w:val="28"/>
          <w:szCs w:val="28"/>
        </w:rPr>
      </w:pPr>
      <w:r w:rsidRPr="00F07616">
        <w:rPr>
          <w:sz w:val="28"/>
          <w:szCs w:val="28"/>
        </w:rPr>
        <w:t xml:space="preserve">Личные подсобные хозяйства являются хорошей базой для дальнейшего развития фермерства, поэтому подпрограмма направлена на поддержание и дальнейшее развитие форм малого хозяйствования на территории муниципального образования г. Белогорск. </w:t>
      </w:r>
    </w:p>
    <w:p w:rsidR="0011586C" w:rsidRPr="00F07616" w:rsidRDefault="0011586C" w:rsidP="003577AA">
      <w:pPr>
        <w:ind w:right="-143" w:firstLine="709"/>
        <w:jc w:val="both"/>
        <w:rPr>
          <w:sz w:val="28"/>
          <w:szCs w:val="28"/>
        </w:rPr>
      </w:pPr>
      <w:r w:rsidRPr="00F07616">
        <w:rPr>
          <w:sz w:val="28"/>
          <w:szCs w:val="28"/>
        </w:rPr>
        <w:t>В рамках реализации мероприятий подпрограммы планируется продолжение информационного взаимодействие с Министерством сельского хозяйства Амурской области, предоставление выписок из похозяйственных книг муниципального образования г. Белогорск.</w:t>
      </w:r>
    </w:p>
    <w:p w:rsidR="00F07616" w:rsidRPr="00F07616" w:rsidRDefault="00F07616" w:rsidP="0011586C">
      <w:pPr>
        <w:widowControl w:val="0"/>
        <w:autoSpaceDE w:val="0"/>
        <w:autoSpaceDN w:val="0"/>
        <w:adjustRightInd w:val="0"/>
        <w:jc w:val="both"/>
        <w:rPr>
          <w:sz w:val="28"/>
          <w:szCs w:val="28"/>
        </w:rPr>
      </w:pPr>
    </w:p>
    <w:p w:rsidR="0011586C" w:rsidRPr="00F07616" w:rsidRDefault="003E577D" w:rsidP="003E577D">
      <w:pPr>
        <w:pStyle w:val="a3"/>
        <w:widowControl w:val="0"/>
        <w:autoSpaceDE w:val="0"/>
        <w:autoSpaceDN w:val="0"/>
        <w:adjustRightInd w:val="0"/>
        <w:ind w:left="0"/>
        <w:jc w:val="center"/>
        <w:rPr>
          <w:b/>
          <w:bCs/>
          <w:sz w:val="28"/>
          <w:szCs w:val="28"/>
        </w:rPr>
      </w:pPr>
      <w:r>
        <w:rPr>
          <w:b/>
          <w:bCs/>
          <w:sz w:val="28"/>
          <w:szCs w:val="28"/>
        </w:rPr>
        <w:t xml:space="preserve">3. </w:t>
      </w:r>
      <w:r w:rsidR="0011586C" w:rsidRPr="00F07616">
        <w:rPr>
          <w:b/>
          <w:bCs/>
          <w:sz w:val="28"/>
          <w:szCs w:val="28"/>
        </w:rPr>
        <w:t>Приоритеты в сфере реализации подпрограммы, цели, задачи, ожидаемые конечные результаты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Подпрограмма разработана в соответствии с Концепцией устойчивого развития сельских территорий Российской Федерации, Стратегией социально-экономического развития Амурской области, Стратегией социально-экономического развития города Белогорск.</w:t>
      </w: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Целью подпрограммы является поддержка и развитие сельскохозяйственной деятельности малых форм хозяйствования.</w:t>
      </w:r>
    </w:p>
    <w:p w:rsidR="0011586C" w:rsidRPr="00F07616" w:rsidRDefault="0011586C" w:rsidP="005F71FB">
      <w:pPr>
        <w:widowControl w:val="0"/>
        <w:autoSpaceDE w:val="0"/>
        <w:autoSpaceDN w:val="0"/>
        <w:adjustRightInd w:val="0"/>
        <w:ind w:right="-143" w:firstLine="709"/>
        <w:jc w:val="both"/>
        <w:rPr>
          <w:sz w:val="28"/>
          <w:szCs w:val="28"/>
        </w:rPr>
      </w:pPr>
      <w:r w:rsidRPr="00F07616">
        <w:rPr>
          <w:sz w:val="28"/>
          <w:szCs w:val="28"/>
        </w:rPr>
        <w:t xml:space="preserve">Для достижения указанной цели предусматривается решение следующих задач: </w:t>
      </w:r>
    </w:p>
    <w:p w:rsidR="0011586C" w:rsidRPr="00F07616" w:rsidRDefault="0011586C" w:rsidP="003E577D">
      <w:pPr>
        <w:pStyle w:val="a3"/>
        <w:widowControl w:val="0"/>
        <w:autoSpaceDE w:val="0"/>
        <w:autoSpaceDN w:val="0"/>
        <w:adjustRightInd w:val="0"/>
        <w:ind w:left="0" w:right="-143"/>
        <w:jc w:val="both"/>
        <w:rPr>
          <w:sz w:val="28"/>
          <w:szCs w:val="28"/>
        </w:rPr>
      </w:pPr>
      <w:r w:rsidRPr="00F07616">
        <w:rPr>
          <w:sz w:val="28"/>
          <w:szCs w:val="28"/>
        </w:rPr>
        <w:lastRenderedPageBreak/>
        <w:t>оказание финансовой поддержки хозяйствующим субъектам;</w:t>
      </w:r>
    </w:p>
    <w:p w:rsidR="0011586C" w:rsidRPr="00F07616" w:rsidRDefault="0011586C" w:rsidP="003E577D">
      <w:pPr>
        <w:pStyle w:val="a3"/>
        <w:widowControl w:val="0"/>
        <w:autoSpaceDE w:val="0"/>
        <w:autoSpaceDN w:val="0"/>
        <w:adjustRightInd w:val="0"/>
        <w:ind w:left="0" w:right="-143"/>
        <w:jc w:val="both"/>
        <w:rPr>
          <w:sz w:val="28"/>
          <w:szCs w:val="28"/>
        </w:rPr>
      </w:pPr>
      <w:r w:rsidRPr="00F07616">
        <w:rPr>
          <w:sz w:val="28"/>
          <w:szCs w:val="28"/>
        </w:rPr>
        <w:t>обеспечение информационно – консультационного сопровождения;</w:t>
      </w:r>
    </w:p>
    <w:p w:rsidR="0011586C" w:rsidRPr="00F07616" w:rsidRDefault="00457814" w:rsidP="003E577D">
      <w:pPr>
        <w:pStyle w:val="a3"/>
        <w:widowControl w:val="0"/>
        <w:autoSpaceDE w:val="0"/>
        <w:autoSpaceDN w:val="0"/>
        <w:adjustRightInd w:val="0"/>
        <w:ind w:left="0" w:right="-143"/>
        <w:jc w:val="both"/>
        <w:rPr>
          <w:sz w:val="28"/>
          <w:szCs w:val="28"/>
        </w:rPr>
      </w:pPr>
      <w:r>
        <w:rPr>
          <w:sz w:val="28"/>
          <w:szCs w:val="28"/>
        </w:rPr>
        <w:t>обеспечение реализации</w:t>
      </w:r>
      <w:r w:rsidR="0011586C" w:rsidRPr="00F07616">
        <w:rPr>
          <w:sz w:val="28"/>
          <w:szCs w:val="28"/>
        </w:rPr>
        <w:t xml:space="preserve"> государственных полномочий по </w:t>
      </w:r>
      <w:r>
        <w:rPr>
          <w:sz w:val="28"/>
          <w:szCs w:val="28"/>
        </w:rPr>
        <w:t>организации</w:t>
      </w:r>
      <w:r w:rsidR="0011586C" w:rsidRPr="00F07616">
        <w:rPr>
          <w:sz w:val="28"/>
          <w:szCs w:val="28"/>
        </w:rPr>
        <w:t xml:space="preserve"> подготовк</w:t>
      </w:r>
      <w:r>
        <w:rPr>
          <w:sz w:val="28"/>
          <w:szCs w:val="28"/>
        </w:rPr>
        <w:t>и к</w:t>
      </w:r>
      <w:r w:rsidR="0011586C" w:rsidRPr="00F07616">
        <w:rPr>
          <w:sz w:val="28"/>
          <w:szCs w:val="28"/>
        </w:rPr>
        <w:t xml:space="preserve"> Всероссийской сельскохозяйственной переписи </w:t>
      </w:r>
      <w:r w:rsidR="003E577D">
        <w:rPr>
          <w:sz w:val="28"/>
          <w:szCs w:val="28"/>
        </w:rPr>
        <w:t>на территории муниципального образования г. Белогорск.</w:t>
      </w:r>
    </w:p>
    <w:p w:rsidR="00EB6A0B" w:rsidRPr="00EB6A0B" w:rsidRDefault="00BD453C" w:rsidP="005F71F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Результатами выполнения будут служить следующие показатели</w:t>
      </w:r>
      <w:r w:rsidR="00EB6A0B" w:rsidRPr="00EB6A0B">
        <w:rPr>
          <w:rFonts w:ascii="Times New Roman" w:hAnsi="Times New Roman" w:cs="Times New Roman"/>
          <w:sz w:val="28"/>
          <w:szCs w:val="28"/>
        </w:rPr>
        <w:t>:</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поголовье крупного рогатого скота</w:t>
      </w:r>
      <w:r w:rsidR="00EB6A0B" w:rsidRPr="00EB6A0B">
        <w:rPr>
          <w:rFonts w:ascii="Times New Roman" w:hAnsi="Times New Roman" w:cs="Times New Roman"/>
          <w:sz w:val="28"/>
          <w:szCs w:val="28"/>
        </w:rPr>
        <w:t>;</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поголовье</w:t>
      </w:r>
      <w:r w:rsidR="00EB6A0B" w:rsidRPr="00EB6A0B">
        <w:rPr>
          <w:rFonts w:ascii="Times New Roman" w:hAnsi="Times New Roman" w:cs="Times New Roman"/>
          <w:sz w:val="28"/>
          <w:szCs w:val="28"/>
        </w:rPr>
        <w:t xml:space="preserve"> мелкого рогатого скота;</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поголовье</w:t>
      </w:r>
      <w:r w:rsidR="00EB6A0B" w:rsidRPr="00EB6A0B">
        <w:rPr>
          <w:rFonts w:ascii="Times New Roman" w:hAnsi="Times New Roman" w:cs="Times New Roman"/>
          <w:sz w:val="28"/>
          <w:szCs w:val="28"/>
        </w:rPr>
        <w:t xml:space="preserve"> свиней;</w:t>
      </w:r>
    </w:p>
    <w:p w:rsidR="00EB6A0B" w:rsidRPr="00EB6A0B" w:rsidRDefault="00BD453C" w:rsidP="003E577D">
      <w:pPr>
        <w:pStyle w:val="ConsPlusCel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число пчелосемей</w:t>
      </w:r>
      <w:r w:rsidR="00EB6A0B" w:rsidRPr="00EB6A0B">
        <w:rPr>
          <w:rFonts w:ascii="Times New Roman" w:hAnsi="Times New Roman" w:cs="Times New Roman"/>
          <w:sz w:val="28"/>
          <w:szCs w:val="28"/>
        </w:rPr>
        <w:t>;</w:t>
      </w:r>
    </w:p>
    <w:p w:rsidR="00932FE8" w:rsidRDefault="00EB6A0B" w:rsidP="003E577D">
      <w:pPr>
        <w:pStyle w:val="ConsPlusCell"/>
        <w:numPr>
          <w:ilvl w:val="0"/>
          <w:numId w:val="8"/>
        </w:numPr>
        <w:ind w:left="0" w:firstLine="0"/>
        <w:jc w:val="both"/>
        <w:rPr>
          <w:rFonts w:ascii="Times New Roman" w:hAnsi="Times New Roman" w:cs="Times New Roman"/>
          <w:sz w:val="28"/>
          <w:szCs w:val="28"/>
        </w:rPr>
      </w:pPr>
      <w:r w:rsidRPr="00EB6A0B">
        <w:rPr>
          <w:rFonts w:ascii="Times New Roman" w:hAnsi="Times New Roman" w:cs="Times New Roman"/>
          <w:sz w:val="28"/>
          <w:szCs w:val="28"/>
        </w:rPr>
        <w:t>исполнение переданных государственных полномочий по проведению и подготовке Всероссийской сельскохозяйственной переписи 2016 года на 100 %</w:t>
      </w:r>
      <w:r w:rsidR="00932FE8">
        <w:rPr>
          <w:rFonts w:ascii="Times New Roman" w:hAnsi="Times New Roman" w:cs="Times New Roman"/>
          <w:sz w:val="28"/>
          <w:szCs w:val="28"/>
        </w:rPr>
        <w:t>.</w:t>
      </w:r>
    </w:p>
    <w:p w:rsidR="00BD453C" w:rsidRPr="00BD453C" w:rsidRDefault="00BD453C" w:rsidP="00FF4DB2">
      <w:pPr>
        <w:pStyle w:val="ConsPlusCell"/>
        <w:jc w:val="both"/>
        <w:rPr>
          <w:rFonts w:ascii="Times New Roman" w:hAnsi="Times New Roman" w:cs="Times New Roman"/>
          <w:b/>
          <w:sz w:val="28"/>
          <w:szCs w:val="28"/>
        </w:rPr>
      </w:pPr>
    </w:p>
    <w:p w:rsidR="0011586C" w:rsidRPr="00A057A7" w:rsidRDefault="003E577D" w:rsidP="003E577D">
      <w:pPr>
        <w:pStyle w:val="a3"/>
        <w:widowControl w:val="0"/>
        <w:autoSpaceDE w:val="0"/>
        <w:autoSpaceDN w:val="0"/>
        <w:adjustRightInd w:val="0"/>
        <w:ind w:left="0"/>
        <w:jc w:val="center"/>
        <w:outlineLvl w:val="2"/>
        <w:rPr>
          <w:b/>
          <w:bCs/>
          <w:sz w:val="28"/>
          <w:szCs w:val="28"/>
        </w:rPr>
      </w:pPr>
      <w:r>
        <w:rPr>
          <w:b/>
          <w:bCs/>
          <w:sz w:val="28"/>
          <w:szCs w:val="28"/>
        </w:rPr>
        <w:t xml:space="preserve">4. </w:t>
      </w:r>
      <w:r w:rsidR="0011586C" w:rsidRPr="00A057A7">
        <w:rPr>
          <w:b/>
          <w:bCs/>
          <w:sz w:val="28"/>
          <w:szCs w:val="28"/>
        </w:rPr>
        <w:t>Описание системы</w:t>
      </w:r>
      <w:r w:rsidR="00A057A7">
        <w:rPr>
          <w:b/>
          <w:bCs/>
          <w:sz w:val="28"/>
          <w:szCs w:val="28"/>
        </w:rPr>
        <w:t xml:space="preserve"> </w:t>
      </w:r>
      <w:r w:rsidR="0011586C" w:rsidRPr="00A057A7">
        <w:rPr>
          <w:b/>
          <w:bCs/>
          <w:sz w:val="28"/>
          <w:szCs w:val="28"/>
        </w:rPr>
        <w:t>мероприятий</w:t>
      </w:r>
    </w:p>
    <w:p w:rsidR="0011586C" w:rsidRPr="00F07616" w:rsidRDefault="0011586C" w:rsidP="0011586C">
      <w:pPr>
        <w:widowControl w:val="0"/>
        <w:autoSpaceDE w:val="0"/>
        <w:autoSpaceDN w:val="0"/>
        <w:adjustRightInd w:val="0"/>
        <w:jc w:val="center"/>
        <w:rPr>
          <w:sz w:val="28"/>
          <w:szCs w:val="28"/>
        </w:rPr>
      </w:pPr>
    </w:p>
    <w:p w:rsidR="00457814" w:rsidRDefault="0011586C" w:rsidP="003577AA">
      <w:pPr>
        <w:widowControl w:val="0"/>
        <w:autoSpaceDE w:val="0"/>
        <w:autoSpaceDN w:val="0"/>
        <w:adjustRightInd w:val="0"/>
        <w:ind w:right="-143" w:firstLine="708"/>
        <w:jc w:val="both"/>
        <w:rPr>
          <w:sz w:val="28"/>
          <w:szCs w:val="28"/>
        </w:rPr>
      </w:pPr>
      <w:r w:rsidRPr="00F07616">
        <w:rPr>
          <w:sz w:val="28"/>
          <w:szCs w:val="28"/>
        </w:rPr>
        <w:t xml:space="preserve">Для выполнения задачи </w:t>
      </w:r>
      <w:r w:rsidR="000D08C3">
        <w:rPr>
          <w:sz w:val="28"/>
          <w:szCs w:val="28"/>
        </w:rPr>
        <w:t>«</w:t>
      </w:r>
      <w:r w:rsidRPr="00F07616">
        <w:rPr>
          <w:sz w:val="28"/>
          <w:szCs w:val="28"/>
        </w:rPr>
        <w:t>Оказание финансовой поддержки хозяйствующим субъектам</w:t>
      </w:r>
      <w:r w:rsidR="000D08C3">
        <w:rPr>
          <w:sz w:val="28"/>
          <w:szCs w:val="28"/>
        </w:rPr>
        <w:t>»</w:t>
      </w:r>
      <w:r w:rsidRPr="00F07616">
        <w:rPr>
          <w:sz w:val="28"/>
          <w:szCs w:val="28"/>
        </w:rPr>
        <w:t xml:space="preserve"> необходимо реализовать основное мероприятие </w:t>
      </w:r>
      <w:r w:rsidR="00457814">
        <w:rPr>
          <w:sz w:val="28"/>
          <w:szCs w:val="28"/>
        </w:rPr>
        <w:t xml:space="preserve">1.1 </w:t>
      </w:r>
      <w:r w:rsidR="000D08C3">
        <w:rPr>
          <w:sz w:val="28"/>
          <w:szCs w:val="28"/>
        </w:rPr>
        <w:t>«</w:t>
      </w:r>
      <w:r w:rsidR="00457814">
        <w:rPr>
          <w:sz w:val="28"/>
          <w:szCs w:val="28"/>
        </w:rPr>
        <w:t>Финансовая поддержка граждан, ведущих личное подсобное хозяйство</w:t>
      </w:r>
      <w:r w:rsidR="000D08C3">
        <w:rPr>
          <w:sz w:val="28"/>
          <w:szCs w:val="28"/>
        </w:rPr>
        <w:t>»</w:t>
      </w:r>
      <w:r w:rsidR="00457814">
        <w:rPr>
          <w:sz w:val="28"/>
          <w:szCs w:val="28"/>
        </w:rPr>
        <w:t>.</w:t>
      </w:r>
    </w:p>
    <w:p w:rsidR="0011586C" w:rsidRPr="00F07616" w:rsidRDefault="0011586C" w:rsidP="003577AA">
      <w:pPr>
        <w:widowControl w:val="0"/>
        <w:autoSpaceDE w:val="0"/>
        <w:autoSpaceDN w:val="0"/>
        <w:adjustRightInd w:val="0"/>
        <w:ind w:right="-143" w:firstLine="708"/>
        <w:jc w:val="both"/>
        <w:rPr>
          <w:sz w:val="28"/>
          <w:szCs w:val="28"/>
        </w:rPr>
      </w:pPr>
      <w:r w:rsidRPr="00F07616">
        <w:rPr>
          <w:sz w:val="28"/>
          <w:szCs w:val="28"/>
        </w:rPr>
        <w:t xml:space="preserve">В рамках основного мероприятия 1.1. предусмотрена реализация </w:t>
      </w:r>
      <w:r w:rsidR="009D5675">
        <w:rPr>
          <w:sz w:val="28"/>
          <w:szCs w:val="28"/>
        </w:rPr>
        <w:t>следующих мероприятий</w:t>
      </w:r>
      <w:r w:rsidRPr="00F07616">
        <w:rPr>
          <w:sz w:val="28"/>
          <w:szCs w:val="28"/>
        </w:rPr>
        <w:t xml:space="preserve">: </w:t>
      </w:r>
    </w:p>
    <w:p w:rsidR="00105399" w:rsidRPr="00AA361E" w:rsidRDefault="009D5675"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поддержку пчеловодства». Субсидия предоставляется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 Предоставление субсидии осуществляется в порядке согласно приложению № 5 к программе</w:t>
      </w:r>
      <w:r w:rsidR="00A057A7">
        <w:rPr>
          <w:sz w:val="28"/>
          <w:szCs w:val="28"/>
          <w:lang w:eastAsia="en-US"/>
        </w:rPr>
        <w:t>;</w:t>
      </w:r>
    </w:p>
    <w:p w:rsidR="00AA361E" w:rsidRPr="00AA361E" w:rsidRDefault="009D5675"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содержание маточного поголовья крупного рогатого скота</w:t>
      </w:r>
      <w:r w:rsidR="009E26C9">
        <w:rPr>
          <w:sz w:val="28"/>
          <w:szCs w:val="28"/>
          <w:lang w:eastAsia="en-US"/>
        </w:rPr>
        <w:t xml:space="preserve"> </w:t>
      </w:r>
      <w:r>
        <w:rPr>
          <w:sz w:val="28"/>
          <w:szCs w:val="28"/>
          <w:lang w:eastAsia="en-US"/>
        </w:rPr>
        <w:t>в личных</w:t>
      </w:r>
      <w:r w:rsidR="009E26C9">
        <w:rPr>
          <w:sz w:val="28"/>
          <w:szCs w:val="28"/>
          <w:lang w:eastAsia="en-US"/>
        </w:rPr>
        <w:t xml:space="preserve"> подворьях граждан». Субсидия предоставляется на содержание и (или) дополнительное приобретение крупного рогатого скота. Предоставление субсидии осуществляется в порядке согласно приложению № 6 к программе</w:t>
      </w:r>
      <w:r w:rsidR="00AA361E" w:rsidRPr="00AA361E">
        <w:rPr>
          <w:sz w:val="28"/>
          <w:szCs w:val="28"/>
          <w:lang w:eastAsia="en-US"/>
        </w:rPr>
        <w:t>;</w:t>
      </w:r>
    </w:p>
    <w:p w:rsidR="00AA361E" w:rsidRDefault="009E26C9"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содержание маточного поголовья мелкого рогатого скота в личных подворьях граждан». Субсидия предоставляется на содержание и (или) дополнительное приобретение маточного поголовья мелкого рогатого скота. Предоставление субсидии осуществляется в порядке согласно приложению № 7 к программе</w:t>
      </w:r>
      <w:r w:rsidR="00032A5E" w:rsidRPr="00032A5E">
        <w:rPr>
          <w:sz w:val="28"/>
          <w:szCs w:val="28"/>
          <w:lang w:eastAsia="en-US"/>
        </w:rPr>
        <w:t>;</w:t>
      </w:r>
    </w:p>
    <w:p w:rsidR="00105399" w:rsidRDefault="009E26C9" w:rsidP="0076440E">
      <w:pPr>
        <w:pStyle w:val="a3"/>
        <w:numPr>
          <w:ilvl w:val="0"/>
          <w:numId w:val="28"/>
        </w:numPr>
        <w:autoSpaceDE w:val="0"/>
        <w:autoSpaceDN w:val="0"/>
        <w:adjustRightInd w:val="0"/>
        <w:ind w:left="0" w:right="-143" w:firstLine="709"/>
        <w:jc w:val="both"/>
        <w:rPr>
          <w:sz w:val="28"/>
          <w:szCs w:val="28"/>
          <w:lang w:eastAsia="en-US"/>
        </w:rPr>
      </w:pPr>
      <w:r>
        <w:rPr>
          <w:sz w:val="28"/>
          <w:szCs w:val="28"/>
        </w:rPr>
        <w:t>«Предоставление субсидии на возмещение части затрат на приобретение кормов для сельскохозяйственных животных». Предоставление субсидии осуществляется в порядке согласно приложению № 8 к программе.</w:t>
      </w:r>
      <w:r w:rsidR="00932FE8">
        <w:rPr>
          <w:sz w:val="28"/>
          <w:szCs w:val="28"/>
        </w:rPr>
        <w:t>;</w:t>
      </w:r>
    </w:p>
    <w:p w:rsidR="00932FE8" w:rsidRPr="00557E3A" w:rsidRDefault="009E26C9" w:rsidP="0076440E">
      <w:pPr>
        <w:pStyle w:val="a3"/>
        <w:numPr>
          <w:ilvl w:val="0"/>
          <w:numId w:val="28"/>
        </w:numPr>
        <w:autoSpaceDE w:val="0"/>
        <w:autoSpaceDN w:val="0"/>
        <w:adjustRightInd w:val="0"/>
        <w:ind w:left="0" w:right="-143" w:firstLine="709"/>
        <w:jc w:val="both"/>
        <w:rPr>
          <w:sz w:val="28"/>
          <w:szCs w:val="28"/>
          <w:lang w:eastAsia="en-US"/>
        </w:rPr>
      </w:pPr>
      <w:r>
        <w:rPr>
          <w:sz w:val="28"/>
          <w:szCs w:val="28"/>
          <w:lang w:eastAsia="en-US"/>
        </w:rPr>
        <w:t>«Предоставление субсидии на содержание маточного поголовья свиней». Субсидия предоставляется для содержания и выращивания или дополнительного приобретения свиней. Предоставление субсидии осуществляется в порядке согласно приложению № 9 к программе</w:t>
      </w:r>
      <w:r w:rsidR="00932FE8" w:rsidRPr="00557E3A">
        <w:rPr>
          <w:sz w:val="28"/>
          <w:szCs w:val="28"/>
          <w:lang w:eastAsia="en-US"/>
        </w:rPr>
        <w:t>.</w:t>
      </w:r>
    </w:p>
    <w:p w:rsidR="0011586C" w:rsidRPr="00F07616" w:rsidRDefault="0011586C" w:rsidP="00A057A7">
      <w:pPr>
        <w:widowControl w:val="0"/>
        <w:autoSpaceDE w:val="0"/>
        <w:autoSpaceDN w:val="0"/>
        <w:adjustRightInd w:val="0"/>
        <w:ind w:right="-143" w:firstLine="709"/>
        <w:jc w:val="both"/>
        <w:rPr>
          <w:color w:val="000000"/>
          <w:sz w:val="28"/>
          <w:szCs w:val="28"/>
        </w:rPr>
      </w:pPr>
      <w:r w:rsidRPr="00F07616">
        <w:rPr>
          <w:color w:val="000000"/>
          <w:sz w:val="28"/>
          <w:szCs w:val="28"/>
        </w:rPr>
        <w:t xml:space="preserve">В рамках основного мероприятия 1.2 </w:t>
      </w:r>
      <w:r w:rsidR="000D08C3">
        <w:rPr>
          <w:color w:val="000000"/>
          <w:sz w:val="28"/>
          <w:szCs w:val="28"/>
        </w:rPr>
        <w:t>«</w:t>
      </w:r>
      <w:r w:rsidRPr="00F07616">
        <w:rPr>
          <w:sz w:val="28"/>
          <w:szCs w:val="28"/>
        </w:rPr>
        <w:t>Информационно-консультационная поддержка хозяйствующих субъектов</w:t>
      </w:r>
      <w:r w:rsidR="000D08C3">
        <w:rPr>
          <w:sz w:val="28"/>
          <w:szCs w:val="28"/>
        </w:rPr>
        <w:t>»</w:t>
      </w:r>
      <w:r w:rsidRPr="00F07616">
        <w:rPr>
          <w:sz w:val="28"/>
          <w:szCs w:val="28"/>
        </w:rPr>
        <w:t xml:space="preserve"> предусмотрена реализация мероприятия </w:t>
      </w:r>
      <w:r w:rsidRPr="00F07616">
        <w:rPr>
          <w:sz w:val="28"/>
          <w:szCs w:val="28"/>
        </w:rPr>
        <w:lastRenderedPageBreak/>
        <w:t xml:space="preserve">1.2.1 </w:t>
      </w:r>
      <w:r w:rsidR="009E26C9">
        <w:rPr>
          <w:sz w:val="28"/>
          <w:szCs w:val="28"/>
        </w:rPr>
        <w:tab/>
      </w:r>
      <w:r w:rsidR="000D08C3">
        <w:rPr>
          <w:sz w:val="28"/>
          <w:szCs w:val="28"/>
        </w:rPr>
        <w:t>«</w:t>
      </w:r>
      <w:r w:rsidRPr="00F07616">
        <w:rPr>
          <w:sz w:val="28"/>
          <w:szCs w:val="28"/>
        </w:rPr>
        <w:t>Информационное взаимодействие</w:t>
      </w:r>
      <w:r w:rsidR="000D08C3">
        <w:rPr>
          <w:sz w:val="28"/>
          <w:szCs w:val="28"/>
        </w:rPr>
        <w:t>»</w:t>
      </w:r>
      <w:r w:rsidRPr="00F07616">
        <w:rPr>
          <w:sz w:val="28"/>
          <w:szCs w:val="28"/>
        </w:rPr>
        <w:t>,</w:t>
      </w:r>
      <w:r w:rsidR="00457814">
        <w:rPr>
          <w:color w:val="000000"/>
          <w:sz w:val="28"/>
          <w:szCs w:val="28"/>
        </w:rPr>
        <w:t xml:space="preserve"> включающая</w:t>
      </w:r>
      <w:r w:rsidRPr="00F07616">
        <w:rPr>
          <w:color w:val="000000"/>
          <w:sz w:val="28"/>
          <w:szCs w:val="28"/>
        </w:rPr>
        <w:t xml:space="preserve"> в себя:</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проведение совещаний с сельскохозяйственными товаропроизводителями и предоставление консультаций в области государственной и областной поддержки в сфере сельского хозяйства;</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взаимодействие с Министерством сельского хозяйства Амурской области, посредством участия в коллегии, выездных совещаниях, решения проблемных вопросов;</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 xml:space="preserve">взаимодействие с банками ОАО </w:t>
      </w:r>
      <w:r w:rsidR="000D08C3">
        <w:rPr>
          <w:color w:val="000000"/>
          <w:sz w:val="28"/>
          <w:szCs w:val="28"/>
        </w:rPr>
        <w:t>«</w:t>
      </w:r>
      <w:r w:rsidRPr="00F07616">
        <w:rPr>
          <w:color w:val="000000"/>
          <w:sz w:val="28"/>
          <w:szCs w:val="28"/>
        </w:rPr>
        <w:t>Россельхозбанк</w:t>
      </w:r>
      <w:r w:rsidR="000D08C3">
        <w:rPr>
          <w:color w:val="000000"/>
          <w:sz w:val="28"/>
          <w:szCs w:val="28"/>
        </w:rPr>
        <w:t>»</w:t>
      </w:r>
      <w:r w:rsidRPr="00F07616">
        <w:rPr>
          <w:color w:val="000000"/>
          <w:sz w:val="28"/>
          <w:szCs w:val="28"/>
        </w:rPr>
        <w:t>,</w:t>
      </w:r>
      <w:r w:rsidR="00A057A7">
        <w:rPr>
          <w:color w:val="000000"/>
          <w:sz w:val="28"/>
          <w:szCs w:val="28"/>
        </w:rPr>
        <w:t xml:space="preserve"> </w:t>
      </w:r>
      <w:r w:rsidRPr="00F07616">
        <w:rPr>
          <w:color w:val="000000"/>
          <w:sz w:val="28"/>
          <w:szCs w:val="28"/>
        </w:rPr>
        <w:t xml:space="preserve">ОАО </w:t>
      </w:r>
      <w:r w:rsidR="000D08C3">
        <w:rPr>
          <w:color w:val="000000"/>
          <w:sz w:val="28"/>
          <w:szCs w:val="28"/>
        </w:rPr>
        <w:t>«</w:t>
      </w:r>
      <w:r w:rsidRPr="00F07616">
        <w:rPr>
          <w:color w:val="000000"/>
          <w:sz w:val="28"/>
          <w:szCs w:val="28"/>
        </w:rPr>
        <w:t>Сбербанк</w:t>
      </w:r>
      <w:r w:rsidR="000D08C3">
        <w:rPr>
          <w:color w:val="000000"/>
          <w:sz w:val="28"/>
          <w:szCs w:val="28"/>
        </w:rPr>
        <w:t>»</w:t>
      </w:r>
      <w:r w:rsidRPr="00F07616">
        <w:rPr>
          <w:color w:val="000000"/>
          <w:sz w:val="28"/>
          <w:szCs w:val="28"/>
        </w:rPr>
        <w:t xml:space="preserve"> по вопросу оформления расчетов для предоставления субсидий на возмещение части затрат на уплату процентов по кредитам гражданам, ведущим личное подсобное хозяйство; </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предоставление выписок из похозяйственных книг муниципального образования г. Белогорск;</w:t>
      </w:r>
    </w:p>
    <w:p w:rsidR="0011586C" w:rsidRPr="00F07616"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F07616">
        <w:rPr>
          <w:color w:val="000000"/>
          <w:sz w:val="28"/>
          <w:szCs w:val="28"/>
        </w:rPr>
        <w:t xml:space="preserve">содействие в размещении объявлений о реализации сельскохозяйственной продукции на портале </w:t>
      </w:r>
      <w:r w:rsidR="000D08C3">
        <w:rPr>
          <w:color w:val="000000"/>
          <w:sz w:val="28"/>
          <w:szCs w:val="28"/>
        </w:rPr>
        <w:t>«</w:t>
      </w:r>
      <w:r w:rsidRPr="00F07616">
        <w:rPr>
          <w:color w:val="000000"/>
          <w:sz w:val="28"/>
          <w:szCs w:val="28"/>
        </w:rPr>
        <w:t>Сельхозрынок</w:t>
      </w:r>
      <w:r w:rsidR="000D08C3">
        <w:rPr>
          <w:color w:val="000000"/>
          <w:sz w:val="28"/>
          <w:szCs w:val="28"/>
        </w:rPr>
        <w:t>»</w:t>
      </w:r>
      <w:r w:rsidRPr="00F07616">
        <w:rPr>
          <w:color w:val="000000"/>
          <w:sz w:val="28"/>
          <w:szCs w:val="28"/>
        </w:rPr>
        <w:t>;</w:t>
      </w:r>
    </w:p>
    <w:p w:rsidR="0011586C" w:rsidRPr="00AC4093" w:rsidRDefault="0011586C" w:rsidP="00A36B95">
      <w:pPr>
        <w:pStyle w:val="a3"/>
        <w:widowControl w:val="0"/>
        <w:numPr>
          <w:ilvl w:val="0"/>
          <w:numId w:val="17"/>
        </w:numPr>
        <w:autoSpaceDE w:val="0"/>
        <w:autoSpaceDN w:val="0"/>
        <w:adjustRightInd w:val="0"/>
        <w:ind w:left="0" w:right="-143" w:firstLine="709"/>
        <w:jc w:val="both"/>
        <w:rPr>
          <w:color w:val="000000"/>
          <w:sz w:val="28"/>
          <w:szCs w:val="28"/>
        </w:rPr>
      </w:pPr>
      <w:r w:rsidRPr="00AC4093">
        <w:rPr>
          <w:color w:val="000000"/>
          <w:sz w:val="28"/>
          <w:szCs w:val="28"/>
        </w:rPr>
        <w:t>выдача рекомендательных писем Главы муниципального образования</w:t>
      </w:r>
      <w:r w:rsidR="00A057A7">
        <w:rPr>
          <w:color w:val="000000"/>
          <w:sz w:val="28"/>
          <w:szCs w:val="28"/>
        </w:rPr>
        <w:t xml:space="preserve"> </w:t>
      </w:r>
      <w:r w:rsidRPr="00AC4093">
        <w:rPr>
          <w:color w:val="000000"/>
          <w:sz w:val="28"/>
          <w:szCs w:val="28"/>
        </w:rPr>
        <w:t>г.</w:t>
      </w:r>
      <w:r w:rsidR="00A057A7">
        <w:rPr>
          <w:color w:val="000000"/>
          <w:sz w:val="28"/>
          <w:szCs w:val="28"/>
        </w:rPr>
        <w:t xml:space="preserve"> </w:t>
      </w:r>
      <w:r w:rsidRPr="00AC4093">
        <w:rPr>
          <w:color w:val="000000"/>
          <w:sz w:val="28"/>
          <w:szCs w:val="28"/>
        </w:rPr>
        <w:t>Белогорск</w:t>
      </w:r>
      <w:r w:rsidR="00A057A7">
        <w:rPr>
          <w:color w:val="000000"/>
          <w:sz w:val="28"/>
          <w:szCs w:val="28"/>
        </w:rPr>
        <w:t xml:space="preserve"> </w:t>
      </w:r>
      <w:r w:rsidRPr="00AC4093">
        <w:rPr>
          <w:color w:val="000000"/>
          <w:sz w:val="28"/>
          <w:szCs w:val="28"/>
        </w:rPr>
        <w:t>на</w:t>
      </w:r>
      <w:r w:rsidR="00A057A7">
        <w:rPr>
          <w:color w:val="000000"/>
          <w:sz w:val="28"/>
          <w:szCs w:val="28"/>
        </w:rPr>
        <w:t xml:space="preserve"> </w:t>
      </w:r>
      <w:r w:rsidRPr="00AC4093">
        <w:rPr>
          <w:color w:val="000000"/>
          <w:sz w:val="28"/>
          <w:szCs w:val="28"/>
        </w:rPr>
        <w:t xml:space="preserve">получение грантов </w:t>
      </w:r>
      <w:r w:rsidRPr="00AC4093">
        <w:rPr>
          <w:sz w:val="28"/>
          <w:szCs w:val="28"/>
        </w:rPr>
        <w:t>на развитие семейных животноводческих ферм на базе крестьянских фермерских хозяйств, грантов на создание и развитие крестьянских фермерских хозяйств и (или) единовременной помощи на бытовое обустройство начинающих фермеров,</w:t>
      </w:r>
      <w:r w:rsidRPr="00AC4093">
        <w:rPr>
          <w:color w:val="000000"/>
          <w:sz w:val="28"/>
          <w:szCs w:val="28"/>
        </w:rPr>
        <w:t xml:space="preserve"> согласно утвержденного порядка.</w:t>
      </w:r>
    </w:p>
    <w:p w:rsidR="0011586C" w:rsidRPr="00F07616" w:rsidRDefault="0011586C" w:rsidP="003577AA">
      <w:pPr>
        <w:pStyle w:val="a3"/>
        <w:widowControl w:val="0"/>
        <w:autoSpaceDE w:val="0"/>
        <w:autoSpaceDN w:val="0"/>
        <w:adjustRightInd w:val="0"/>
        <w:ind w:left="0" w:right="-143" w:firstLine="709"/>
        <w:jc w:val="both"/>
        <w:rPr>
          <w:sz w:val="28"/>
          <w:szCs w:val="28"/>
        </w:rPr>
      </w:pPr>
      <w:r w:rsidRPr="00F07616">
        <w:rPr>
          <w:sz w:val="28"/>
          <w:szCs w:val="28"/>
        </w:rPr>
        <w:t xml:space="preserve">Для выполнения задачи </w:t>
      </w:r>
      <w:r w:rsidR="000D08C3">
        <w:rPr>
          <w:sz w:val="28"/>
          <w:szCs w:val="28"/>
        </w:rPr>
        <w:t>«</w:t>
      </w:r>
      <w:r w:rsidRPr="00F07616">
        <w:rPr>
          <w:sz w:val="28"/>
          <w:szCs w:val="28"/>
        </w:rPr>
        <w:t>Обеспечение реализации государственных полномочий по организации подготовки к Всероссийской сельскохозяйственной переписи 2016 года</w:t>
      </w:r>
      <w:r w:rsidR="000D08C3">
        <w:rPr>
          <w:sz w:val="28"/>
          <w:szCs w:val="28"/>
        </w:rPr>
        <w:t>»</w:t>
      </w:r>
      <w:r w:rsidRPr="00F07616">
        <w:rPr>
          <w:sz w:val="28"/>
          <w:szCs w:val="28"/>
        </w:rPr>
        <w:t xml:space="preserve"> необходимо реализовать основное мероприятие 1.3. </w:t>
      </w:r>
      <w:r w:rsidR="000D08C3">
        <w:rPr>
          <w:sz w:val="28"/>
          <w:szCs w:val="28"/>
        </w:rPr>
        <w:t>«</w:t>
      </w:r>
      <w:r w:rsidRPr="00F07616">
        <w:rPr>
          <w:sz w:val="28"/>
          <w:szCs w:val="28"/>
        </w:rPr>
        <w:t>Финансовое обеспечение мероприятий по реализации переданных государственных полномочий</w:t>
      </w:r>
      <w:r w:rsidR="000D08C3">
        <w:rPr>
          <w:sz w:val="28"/>
          <w:szCs w:val="28"/>
        </w:rPr>
        <w:t>»</w:t>
      </w:r>
      <w:r w:rsidRPr="00F07616">
        <w:rPr>
          <w:sz w:val="28"/>
          <w:szCs w:val="28"/>
        </w:rPr>
        <w:t xml:space="preserve">. В рамках основного мероприятия 1.3 предусмотрена реализация мероприятия 1.3.1 </w:t>
      </w:r>
      <w:r w:rsidR="000D08C3">
        <w:rPr>
          <w:sz w:val="28"/>
          <w:szCs w:val="28"/>
        </w:rPr>
        <w:t>«</w:t>
      </w:r>
      <w:r w:rsidRPr="00F07616">
        <w:rPr>
          <w:sz w:val="28"/>
          <w:szCs w:val="28"/>
        </w:rPr>
        <w:t>Проведение</w:t>
      </w:r>
      <w:r w:rsidR="00A057A7">
        <w:rPr>
          <w:sz w:val="28"/>
          <w:szCs w:val="28"/>
        </w:rPr>
        <w:t xml:space="preserve"> </w:t>
      </w:r>
      <w:r w:rsidRPr="00F07616">
        <w:rPr>
          <w:sz w:val="28"/>
          <w:szCs w:val="28"/>
        </w:rPr>
        <w:t>Всероссийской сельскохозяйственной</w:t>
      </w:r>
      <w:r w:rsidR="001412E7">
        <w:rPr>
          <w:sz w:val="28"/>
          <w:szCs w:val="28"/>
        </w:rPr>
        <w:t xml:space="preserve"> переписи в 2016 году</w:t>
      </w:r>
      <w:r w:rsidR="000D08C3">
        <w:rPr>
          <w:sz w:val="28"/>
          <w:szCs w:val="28"/>
        </w:rPr>
        <w:t>»</w:t>
      </w:r>
      <w:r w:rsidR="001412E7">
        <w:rPr>
          <w:sz w:val="28"/>
          <w:szCs w:val="28"/>
        </w:rPr>
        <w:t xml:space="preserve"> включающ</w:t>
      </w:r>
      <w:r w:rsidR="00EE18DD">
        <w:rPr>
          <w:sz w:val="28"/>
          <w:szCs w:val="28"/>
        </w:rPr>
        <w:t>ая</w:t>
      </w:r>
      <w:r w:rsidRPr="00F07616">
        <w:rPr>
          <w:sz w:val="28"/>
          <w:szCs w:val="28"/>
        </w:rPr>
        <w:t xml:space="preserve"> в себя: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t xml:space="preserve">обеспечение помещениями, пригодными для обучения и работы лиц, осуществляющих сбор сведений об объектах сельскохозяйственной переписи,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t xml:space="preserve">хранения переписных листов и иных документов сельскохозяйственной переписи;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t xml:space="preserve">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w:t>
      </w:r>
    </w:p>
    <w:p w:rsidR="0011586C" w:rsidRPr="00F07616" w:rsidRDefault="0011586C" w:rsidP="0076440E">
      <w:pPr>
        <w:pStyle w:val="a3"/>
        <w:widowControl w:val="0"/>
        <w:numPr>
          <w:ilvl w:val="0"/>
          <w:numId w:val="20"/>
        </w:numPr>
        <w:autoSpaceDE w:val="0"/>
        <w:autoSpaceDN w:val="0"/>
        <w:adjustRightInd w:val="0"/>
        <w:ind w:left="0" w:right="-143" w:firstLine="709"/>
        <w:jc w:val="both"/>
        <w:rPr>
          <w:color w:val="000000"/>
          <w:sz w:val="28"/>
          <w:szCs w:val="28"/>
        </w:rPr>
      </w:pPr>
      <w:r w:rsidRPr="00F07616">
        <w:rPr>
          <w:sz w:val="28"/>
          <w:szCs w:val="28"/>
        </w:rPr>
        <w:t>предоставление транспортных средств и оказание услуг связи.</w:t>
      </w:r>
    </w:p>
    <w:p w:rsidR="0011586C" w:rsidRPr="00F07616" w:rsidRDefault="0011586C" w:rsidP="003577AA">
      <w:pPr>
        <w:pStyle w:val="a3"/>
        <w:widowControl w:val="0"/>
        <w:autoSpaceDE w:val="0"/>
        <w:autoSpaceDN w:val="0"/>
        <w:adjustRightInd w:val="0"/>
        <w:ind w:left="709" w:right="-143"/>
        <w:jc w:val="both"/>
        <w:rPr>
          <w:color w:val="000000"/>
          <w:sz w:val="28"/>
          <w:szCs w:val="28"/>
        </w:rPr>
      </w:pPr>
    </w:p>
    <w:p w:rsidR="0011586C" w:rsidRPr="00F07616" w:rsidRDefault="00FF4DB2" w:rsidP="00FF4DB2">
      <w:pPr>
        <w:pStyle w:val="a3"/>
        <w:widowControl w:val="0"/>
        <w:autoSpaceDE w:val="0"/>
        <w:autoSpaceDN w:val="0"/>
        <w:adjustRightInd w:val="0"/>
        <w:spacing w:line="216" w:lineRule="auto"/>
        <w:ind w:left="0" w:right="-143"/>
        <w:jc w:val="center"/>
        <w:outlineLvl w:val="2"/>
        <w:rPr>
          <w:b/>
          <w:bCs/>
          <w:sz w:val="28"/>
          <w:szCs w:val="28"/>
        </w:rPr>
      </w:pPr>
      <w:r>
        <w:rPr>
          <w:b/>
          <w:bCs/>
          <w:sz w:val="28"/>
          <w:szCs w:val="28"/>
        </w:rPr>
        <w:t xml:space="preserve">5. </w:t>
      </w:r>
      <w:r w:rsidR="0011586C" w:rsidRPr="00F07616">
        <w:rPr>
          <w:b/>
          <w:bCs/>
          <w:sz w:val="28"/>
          <w:szCs w:val="28"/>
        </w:rPr>
        <w:t>Ресурсное обеспечение подпрограммы</w:t>
      </w:r>
    </w:p>
    <w:p w:rsidR="0011586C" w:rsidRPr="00F07616" w:rsidRDefault="0011586C" w:rsidP="003577AA">
      <w:pPr>
        <w:widowControl w:val="0"/>
        <w:autoSpaceDE w:val="0"/>
        <w:autoSpaceDN w:val="0"/>
        <w:adjustRightInd w:val="0"/>
        <w:spacing w:line="216" w:lineRule="auto"/>
        <w:ind w:right="-143"/>
        <w:jc w:val="center"/>
        <w:rPr>
          <w:sz w:val="28"/>
          <w:szCs w:val="28"/>
        </w:rPr>
      </w:pPr>
    </w:p>
    <w:p w:rsidR="00EB6A0B" w:rsidRPr="00EB6A0B" w:rsidRDefault="00EB6A0B" w:rsidP="00EB6A0B">
      <w:pPr>
        <w:autoSpaceDE w:val="0"/>
        <w:autoSpaceDN w:val="0"/>
        <w:adjustRightInd w:val="0"/>
        <w:ind w:firstLine="709"/>
        <w:jc w:val="both"/>
        <w:rPr>
          <w:sz w:val="28"/>
          <w:szCs w:val="28"/>
        </w:rPr>
      </w:pPr>
      <w:r w:rsidRPr="00EB6A0B">
        <w:rPr>
          <w:sz w:val="28"/>
          <w:szCs w:val="28"/>
        </w:rPr>
        <w:t>Объем бюджетных ассигнований на реализацию подпрограммы за счет мес</w:t>
      </w:r>
      <w:r w:rsidR="0001616E">
        <w:rPr>
          <w:sz w:val="28"/>
          <w:szCs w:val="28"/>
        </w:rPr>
        <w:t xml:space="preserve">тного бюджета составляет – </w:t>
      </w:r>
      <w:r w:rsidR="00FF7C8E">
        <w:rPr>
          <w:sz w:val="28"/>
          <w:szCs w:val="28"/>
        </w:rPr>
        <w:t>3 405,8</w:t>
      </w:r>
      <w:r w:rsidRPr="00EB6A0B">
        <w:rPr>
          <w:sz w:val="28"/>
          <w:szCs w:val="28"/>
        </w:rPr>
        <w:t xml:space="preserve"> тыс. рублей, в том числе по годам:</w:t>
      </w:r>
    </w:p>
    <w:p w:rsidR="00EB6A0B" w:rsidRPr="00EB6A0B" w:rsidRDefault="00EB6A0B" w:rsidP="00EB6A0B">
      <w:pPr>
        <w:autoSpaceDE w:val="0"/>
        <w:autoSpaceDN w:val="0"/>
        <w:adjustRightInd w:val="0"/>
        <w:ind w:firstLine="709"/>
        <w:jc w:val="both"/>
        <w:rPr>
          <w:sz w:val="28"/>
          <w:szCs w:val="28"/>
        </w:rPr>
      </w:pPr>
      <w:r w:rsidRPr="00EB6A0B">
        <w:rPr>
          <w:sz w:val="28"/>
          <w:szCs w:val="28"/>
        </w:rPr>
        <w:t>2015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2016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2017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2018 год – 131,9 тыс. рублей;</w:t>
      </w:r>
    </w:p>
    <w:p w:rsidR="00EB6A0B" w:rsidRPr="00EB6A0B" w:rsidRDefault="005E0F3D" w:rsidP="00EB6A0B">
      <w:pPr>
        <w:autoSpaceDE w:val="0"/>
        <w:autoSpaceDN w:val="0"/>
        <w:adjustRightInd w:val="0"/>
        <w:ind w:firstLine="709"/>
        <w:jc w:val="both"/>
        <w:rPr>
          <w:sz w:val="28"/>
          <w:szCs w:val="28"/>
        </w:rPr>
      </w:pPr>
      <w:r>
        <w:rPr>
          <w:sz w:val="28"/>
          <w:szCs w:val="28"/>
        </w:rPr>
        <w:lastRenderedPageBreak/>
        <w:t>2019 год – 137,8</w:t>
      </w:r>
      <w:r w:rsidR="00EB6A0B" w:rsidRPr="00EB6A0B">
        <w:rPr>
          <w:sz w:val="28"/>
          <w:szCs w:val="28"/>
        </w:rPr>
        <w:t xml:space="preserve">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2020 год – 150,0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 xml:space="preserve">2021 год – </w:t>
      </w:r>
      <w:r w:rsidR="00315CA9">
        <w:rPr>
          <w:sz w:val="28"/>
          <w:szCs w:val="28"/>
        </w:rPr>
        <w:t>136,6</w:t>
      </w:r>
      <w:r w:rsidRPr="00EB6A0B">
        <w:rPr>
          <w:sz w:val="28"/>
          <w:szCs w:val="28"/>
        </w:rPr>
        <w:t xml:space="preserve">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2022 год – 150,0 тыс. рублей;</w:t>
      </w:r>
    </w:p>
    <w:p w:rsidR="00EB6A0B" w:rsidRPr="00EB6A0B" w:rsidRDefault="0001616E" w:rsidP="00EB6A0B">
      <w:pPr>
        <w:autoSpaceDE w:val="0"/>
        <w:autoSpaceDN w:val="0"/>
        <w:adjustRightInd w:val="0"/>
        <w:ind w:firstLine="709"/>
        <w:jc w:val="both"/>
        <w:rPr>
          <w:sz w:val="28"/>
          <w:szCs w:val="28"/>
        </w:rPr>
      </w:pPr>
      <w:r>
        <w:rPr>
          <w:sz w:val="28"/>
          <w:szCs w:val="28"/>
        </w:rPr>
        <w:t>2023 год – 149</w:t>
      </w:r>
      <w:r w:rsidR="00EB6A0B" w:rsidRPr="00EB6A0B">
        <w:rPr>
          <w:sz w:val="28"/>
          <w:szCs w:val="28"/>
        </w:rPr>
        <w:t>,</w:t>
      </w:r>
      <w:r>
        <w:rPr>
          <w:sz w:val="28"/>
          <w:szCs w:val="28"/>
        </w:rPr>
        <w:t>5</w:t>
      </w:r>
      <w:r w:rsidR="00EB6A0B" w:rsidRPr="00EB6A0B">
        <w:rPr>
          <w:sz w:val="28"/>
          <w:szCs w:val="28"/>
        </w:rPr>
        <w:t>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 xml:space="preserve">2024 год – </w:t>
      </w:r>
      <w:r w:rsidR="00FF7C8E">
        <w:rPr>
          <w:sz w:val="28"/>
          <w:szCs w:val="28"/>
        </w:rPr>
        <w:t>300,0</w:t>
      </w:r>
      <w:r w:rsidRPr="00EB6A0B">
        <w:rPr>
          <w:sz w:val="28"/>
          <w:szCs w:val="28"/>
        </w:rPr>
        <w:t xml:space="preserve"> тыс. рублей;</w:t>
      </w:r>
    </w:p>
    <w:p w:rsidR="00FF7C8E" w:rsidRDefault="00EB6A0B" w:rsidP="00EB6A0B">
      <w:pPr>
        <w:autoSpaceDE w:val="0"/>
        <w:autoSpaceDN w:val="0"/>
        <w:adjustRightInd w:val="0"/>
        <w:ind w:firstLine="709"/>
        <w:jc w:val="both"/>
        <w:rPr>
          <w:sz w:val="28"/>
          <w:szCs w:val="28"/>
        </w:rPr>
      </w:pPr>
      <w:r w:rsidRPr="00EB6A0B">
        <w:rPr>
          <w:sz w:val="28"/>
          <w:szCs w:val="28"/>
        </w:rPr>
        <w:t xml:space="preserve">2025 год </w:t>
      </w:r>
      <w:r w:rsidR="00FF7C8E" w:rsidRPr="00EB6A0B">
        <w:rPr>
          <w:sz w:val="28"/>
          <w:szCs w:val="28"/>
        </w:rPr>
        <w:t xml:space="preserve">– </w:t>
      </w:r>
      <w:r w:rsidR="00FF7C8E">
        <w:rPr>
          <w:sz w:val="28"/>
          <w:szCs w:val="28"/>
        </w:rPr>
        <w:t>300,0</w:t>
      </w:r>
      <w:r w:rsidR="00FF7C8E"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2026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2027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2028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2029 год </w:t>
      </w:r>
      <w:r w:rsidRPr="00EB6A0B">
        <w:rPr>
          <w:sz w:val="28"/>
          <w:szCs w:val="28"/>
        </w:rPr>
        <w:t xml:space="preserve">– </w:t>
      </w:r>
      <w:r>
        <w:rPr>
          <w:sz w:val="28"/>
          <w:szCs w:val="28"/>
        </w:rPr>
        <w:t>300,0</w:t>
      </w:r>
      <w:r w:rsidRPr="00EB6A0B">
        <w:rPr>
          <w:sz w:val="28"/>
          <w:szCs w:val="28"/>
        </w:rPr>
        <w:t xml:space="preserve"> тыс. рублей;</w:t>
      </w:r>
    </w:p>
    <w:p w:rsidR="00FF7C8E" w:rsidRDefault="00FF7C8E" w:rsidP="00EB6A0B">
      <w:pPr>
        <w:autoSpaceDE w:val="0"/>
        <w:autoSpaceDN w:val="0"/>
        <w:adjustRightInd w:val="0"/>
        <w:ind w:firstLine="709"/>
        <w:jc w:val="both"/>
        <w:rPr>
          <w:sz w:val="28"/>
          <w:szCs w:val="28"/>
        </w:rPr>
      </w:pPr>
      <w:r>
        <w:rPr>
          <w:sz w:val="28"/>
          <w:szCs w:val="28"/>
        </w:rPr>
        <w:t xml:space="preserve">2030 год </w:t>
      </w:r>
      <w:r w:rsidRPr="00EB6A0B">
        <w:rPr>
          <w:sz w:val="28"/>
          <w:szCs w:val="28"/>
        </w:rPr>
        <w:t xml:space="preserve">– </w:t>
      </w:r>
      <w:r>
        <w:rPr>
          <w:sz w:val="28"/>
          <w:szCs w:val="28"/>
        </w:rPr>
        <w:t>300,0 тыс. рублей.</w:t>
      </w:r>
    </w:p>
    <w:p w:rsidR="00EB6A0B" w:rsidRPr="00EB6A0B" w:rsidRDefault="00EB6A0B" w:rsidP="00EB6A0B">
      <w:pPr>
        <w:autoSpaceDE w:val="0"/>
        <w:autoSpaceDN w:val="0"/>
        <w:adjustRightInd w:val="0"/>
        <w:ind w:firstLine="709"/>
        <w:jc w:val="both"/>
        <w:rPr>
          <w:sz w:val="28"/>
          <w:szCs w:val="28"/>
        </w:rPr>
      </w:pPr>
      <w:r w:rsidRPr="00EB6A0B">
        <w:rPr>
          <w:sz w:val="28"/>
          <w:szCs w:val="28"/>
        </w:rPr>
        <w:t>Объем финансирования за счет средств федерального бюджета составляет 212,386 тыс. руб., в том числе по годам:</w:t>
      </w:r>
    </w:p>
    <w:p w:rsidR="009D456C" w:rsidRDefault="00EB6A0B" w:rsidP="00C45101">
      <w:pPr>
        <w:autoSpaceDE w:val="0"/>
        <w:autoSpaceDN w:val="0"/>
        <w:adjustRightInd w:val="0"/>
        <w:ind w:firstLine="709"/>
        <w:jc w:val="both"/>
        <w:rPr>
          <w:sz w:val="28"/>
          <w:szCs w:val="28"/>
        </w:rPr>
      </w:pPr>
      <w:r w:rsidRPr="00EB6A0B">
        <w:rPr>
          <w:sz w:val="28"/>
          <w:szCs w:val="28"/>
        </w:rPr>
        <w:t>2016 год – 212,386 тыс. рублей.</w:t>
      </w:r>
    </w:p>
    <w:p w:rsidR="0011586C" w:rsidRDefault="0011586C" w:rsidP="00DD5B8F">
      <w:pPr>
        <w:autoSpaceDE w:val="0"/>
        <w:autoSpaceDN w:val="0"/>
        <w:adjustRightInd w:val="0"/>
        <w:ind w:firstLine="709"/>
        <w:jc w:val="both"/>
        <w:rPr>
          <w:sz w:val="28"/>
          <w:szCs w:val="28"/>
          <w:lang w:eastAsia="en-US"/>
        </w:rPr>
      </w:pPr>
      <w:r w:rsidRPr="00F07616">
        <w:rPr>
          <w:sz w:val="28"/>
          <w:szCs w:val="28"/>
          <w:lang w:eastAsia="en-US"/>
        </w:rPr>
        <w:t>Предоставление субсидий на развитие сельскохозяйственной деятельности осуществляется в соответствии с порядками по видам поддержки</w:t>
      </w:r>
      <w:r w:rsidR="00AC4093">
        <w:rPr>
          <w:sz w:val="28"/>
          <w:szCs w:val="28"/>
          <w:lang w:eastAsia="en-US"/>
        </w:rPr>
        <w:t>,</w:t>
      </w:r>
      <w:r w:rsidRPr="00F07616">
        <w:rPr>
          <w:sz w:val="28"/>
          <w:szCs w:val="28"/>
          <w:lang w:eastAsia="en-US"/>
        </w:rPr>
        <w:t xml:space="preserve"> согласно</w:t>
      </w:r>
      <w:r w:rsidR="00386C29">
        <w:rPr>
          <w:sz w:val="28"/>
          <w:szCs w:val="28"/>
          <w:lang w:eastAsia="en-US"/>
        </w:rPr>
        <w:t xml:space="preserve"> </w:t>
      </w:r>
      <w:r w:rsidRPr="00F07616">
        <w:rPr>
          <w:sz w:val="28"/>
          <w:szCs w:val="28"/>
          <w:lang w:eastAsia="en-US"/>
        </w:rPr>
        <w:t>приложений №</w:t>
      </w:r>
      <w:r w:rsidR="00EB6A0B">
        <w:rPr>
          <w:sz w:val="28"/>
          <w:szCs w:val="28"/>
          <w:lang w:eastAsia="en-US"/>
        </w:rPr>
        <w:t xml:space="preserve"> </w:t>
      </w:r>
      <w:r w:rsidRPr="00F07616">
        <w:rPr>
          <w:sz w:val="28"/>
          <w:szCs w:val="28"/>
          <w:lang w:eastAsia="en-US"/>
        </w:rPr>
        <w:t>5, №</w:t>
      </w:r>
      <w:r w:rsidR="00EB6A0B">
        <w:rPr>
          <w:sz w:val="28"/>
          <w:szCs w:val="28"/>
          <w:lang w:eastAsia="en-US"/>
        </w:rPr>
        <w:t xml:space="preserve"> </w:t>
      </w:r>
      <w:r w:rsidRPr="00F07616">
        <w:rPr>
          <w:sz w:val="28"/>
          <w:szCs w:val="28"/>
          <w:lang w:eastAsia="en-US"/>
        </w:rPr>
        <w:t>6, №</w:t>
      </w:r>
      <w:r w:rsidR="00EB6A0B">
        <w:rPr>
          <w:sz w:val="28"/>
          <w:szCs w:val="28"/>
          <w:lang w:eastAsia="en-US"/>
        </w:rPr>
        <w:t xml:space="preserve"> </w:t>
      </w:r>
      <w:r w:rsidRPr="00F07616">
        <w:rPr>
          <w:sz w:val="28"/>
          <w:szCs w:val="28"/>
          <w:lang w:eastAsia="en-US"/>
        </w:rPr>
        <w:t>7, №</w:t>
      </w:r>
      <w:r w:rsidR="009D5675">
        <w:rPr>
          <w:sz w:val="28"/>
          <w:szCs w:val="28"/>
          <w:lang w:eastAsia="en-US"/>
        </w:rPr>
        <w:t xml:space="preserve"> </w:t>
      </w:r>
      <w:r w:rsidRPr="00F07616">
        <w:rPr>
          <w:sz w:val="28"/>
          <w:szCs w:val="28"/>
          <w:lang w:eastAsia="en-US"/>
        </w:rPr>
        <w:t>8</w:t>
      </w:r>
      <w:r w:rsidR="008F7A46">
        <w:rPr>
          <w:sz w:val="28"/>
          <w:szCs w:val="28"/>
          <w:lang w:eastAsia="en-US"/>
        </w:rPr>
        <w:t>, №</w:t>
      </w:r>
      <w:r w:rsidR="00EB6A0B">
        <w:rPr>
          <w:sz w:val="28"/>
          <w:szCs w:val="28"/>
          <w:lang w:eastAsia="en-US"/>
        </w:rPr>
        <w:t xml:space="preserve"> </w:t>
      </w:r>
      <w:r w:rsidR="008F7A46">
        <w:rPr>
          <w:sz w:val="28"/>
          <w:szCs w:val="28"/>
          <w:lang w:eastAsia="en-US"/>
        </w:rPr>
        <w:t>9</w:t>
      </w:r>
      <w:r w:rsidR="00682758">
        <w:rPr>
          <w:sz w:val="28"/>
          <w:szCs w:val="28"/>
          <w:lang w:eastAsia="en-US"/>
        </w:rPr>
        <w:t xml:space="preserve"> </w:t>
      </w:r>
      <w:r w:rsidRPr="00F07616">
        <w:rPr>
          <w:sz w:val="28"/>
          <w:szCs w:val="28"/>
          <w:lang w:eastAsia="en-US"/>
        </w:rPr>
        <w:t>к данной муниципальной программе.</w:t>
      </w:r>
    </w:p>
    <w:p w:rsidR="00FF4DB2" w:rsidRDefault="00FF4DB2" w:rsidP="00DD5B8F">
      <w:pPr>
        <w:autoSpaceDE w:val="0"/>
        <w:autoSpaceDN w:val="0"/>
        <w:adjustRightInd w:val="0"/>
        <w:ind w:firstLine="709"/>
        <w:jc w:val="both"/>
        <w:rPr>
          <w:sz w:val="28"/>
          <w:szCs w:val="28"/>
          <w:lang w:eastAsia="en-US"/>
        </w:rPr>
      </w:pPr>
      <w:r>
        <w:rPr>
          <w:sz w:val="28"/>
          <w:szCs w:val="28"/>
          <w:lang w:eastAsia="en-US"/>
        </w:rPr>
        <w:t>Ресурсное обеспечение реализации муниципальной программы на 2015 год отражено в приложении № 11 к муниципальной программе. Ресурсное обеспечение реализации муници</w:t>
      </w:r>
      <w:r w:rsidR="00FF7C8E">
        <w:rPr>
          <w:sz w:val="28"/>
          <w:szCs w:val="28"/>
          <w:lang w:eastAsia="en-US"/>
        </w:rPr>
        <w:t>пальной программы на 2016 – 2023</w:t>
      </w:r>
      <w:r>
        <w:rPr>
          <w:sz w:val="28"/>
          <w:szCs w:val="28"/>
          <w:lang w:eastAsia="en-US"/>
        </w:rPr>
        <w:t xml:space="preserve"> годы отражено в приложении № 4 к муниципальной программе.</w:t>
      </w:r>
      <w:r w:rsidR="00FF7C8E">
        <w:rPr>
          <w:sz w:val="28"/>
          <w:szCs w:val="28"/>
          <w:lang w:eastAsia="en-US"/>
        </w:rPr>
        <w:t xml:space="preserve"> Ресурсное обеспечение реализации муниципальной программы на 2024 – 2030 годы отражено в приложении № 4.1 к муниципальной программе.</w:t>
      </w:r>
    </w:p>
    <w:p w:rsidR="0011586C" w:rsidRPr="00F07616" w:rsidRDefault="0011586C" w:rsidP="0011586C">
      <w:pPr>
        <w:autoSpaceDE w:val="0"/>
        <w:autoSpaceDN w:val="0"/>
        <w:adjustRightInd w:val="0"/>
        <w:jc w:val="both"/>
        <w:rPr>
          <w:sz w:val="28"/>
          <w:szCs w:val="28"/>
          <w:lang w:eastAsia="en-US"/>
        </w:rPr>
      </w:pPr>
    </w:p>
    <w:p w:rsidR="0011586C" w:rsidRPr="00F07616" w:rsidRDefault="00FF4DB2" w:rsidP="00FF4DB2">
      <w:pPr>
        <w:pStyle w:val="a3"/>
        <w:widowControl w:val="0"/>
        <w:autoSpaceDE w:val="0"/>
        <w:autoSpaceDN w:val="0"/>
        <w:adjustRightInd w:val="0"/>
        <w:ind w:left="0"/>
        <w:jc w:val="center"/>
        <w:outlineLvl w:val="2"/>
        <w:rPr>
          <w:b/>
          <w:bCs/>
          <w:sz w:val="28"/>
          <w:szCs w:val="28"/>
        </w:rPr>
      </w:pPr>
      <w:r>
        <w:rPr>
          <w:b/>
          <w:bCs/>
          <w:sz w:val="28"/>
          <w:szCs w:val="28"/>
        </w:rPr>
        <w:t xml:space="preserve">6. </w:t>
      </w:r>
      <w:r w:rsidR="0011586C" w:rsidRPr="00F07616">
        <w:rPr>
          <w:b/>
          <w:bCs/>
          <w:sz w:val="28"/>
          <w:szCs w:val="28"/>
        </w:rPr>
        <w:t>Планируемые показатели эффективности реализации подпрограммы и непосредственные результаты мероприятий подпрограммы.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 xml:space="preserve">В результате реализации подпрограммы планируется достичь следующих </w:t>
      </w:r>
      <w:r w:rsidR="00FF4DB2">
        <w:rPr>
          <w:sz w:val="28"/>
          <w:szCs w:val="28"/>
        </w:rPr>
        <w:t>показателей</w:t>
      </w:r>
      <w:r w:rsidRPr="00F07616">
        <w:rPr>
          <w:sz w:val="28"/>
          <w:szCs w:val="28"/>
        </w:rPr>
        <w:t>:</w:t>
      </w:r>
    </w:p>
    <w:p w:rsidR="001412E7"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поголовье крупного рогатого скота до </w:t>
      </w:r>
      <w:r w:rsidR="00FF7C8E">
        <w:rPr>
          <w:bCs/>
          <w:sz w:val="28"/>
          <w:szCs w:val="28"/>
        </w:rPr>
        <w:t>1626</w:t>
      </w:r>
      <w:r>
        <w:rPr>
          <w:bCs/>
          <w:sz w:val="28"/>
          <w:szCs w:val="28"/>
        </w:rPr>
        <w:t xml:space="preserve"> голов;</w:t>
      </w:r>
    </w:p>
    <w:p w:rsidR="00FF4DB2"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поголовье мелкого рогатого скота до </w:t>
      </w:r>
      <w:r w:rsidR="00FF7C8E">
        <w:rPr>
          <w:bCs/>
          <w:sz w:val="28"/>
          <w:szCs w:val="28"/>
        </w:rPr>
        <w:t>240</w:t>
      </w:r>
      <w:r>
        <w:rPr>
          <w:bCs/>
          <w:sz w:val="28"/>
          <w:szCs w:val="28"/>
        </w:rPr>
        <w:t xml:space="preserve"> голов;</w:t>
      </w:r>
    </w:p>
    <w:p w:rsidR="00FF4DB2"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поголовье свиней до </w:t>
      </w:r>
      <w:r w:rsidR="00FF7C8E">
        <w:rPr>
          <w:bCs/>
          <w:sz w:val="28"/>
          <w:szCs w:val="28"/>
        </w:rPr>
        <w:t>27</w:t>
      </w:r>
      <w:r>
        <w:rPr>
          <w:bCs/>
          <w:sz w:val="28"/>
          <w:szCs w:val="28"/>
        </w:rPr>
        <w:t xml:space="preserve"> голов;</w:t>
      </w:r>
    </w:p>
    <w:p w:rsidR="00FF4DB2" w:rsidRPr="00FF4DB2" w:rsidRDefault="000B0A46"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 xml:space="preserve">число пчелосемей до </w:t>
      </w:r>
      <w:r w:rsidR="00FF7C8E">
        <w:rPr>
          <w:bCs/>
          <w:sz w:val="28"/>
          <w:szCs w:val="28"/>
        </w:rPr>
        <w:t>182</w:t>
      </w:r>
      <w:r w:rsidR="00FF4DB2">
        <w:rPr>
          <w:bCs/>
          <w:sz w:val="28"/>
          <w:szCs w:val="28"/>
        </w:rPr>
        <w:t>;</w:t>
      </w:r>
    </w:p>
    <w:p w:rsidR="00FF4DB2" w:rsidRPr="00FF4DB2" w:rsidRDefault="00FF4DB2" w:rsidP="00FF4DB2">
      <w:pPr>
        <w:pStyle w:val="a3"/>
        <w:widowControl w:val="0"/>
        <w:numPr>
          <w:ilvl w:val="0"/>
          <w:numId w:val="77"/>
        </w:numPr>
        <w:autoSpaceDE w:val="0"/>
        <w:autoSpaceDN w:val="0"/>
        <w:adjustRightInd w:val="0"/>
        <w:ind w:right="-143" w:hanging="720"/>
        <w:jc w:val="both"/>
        <w:rPr>
          <w:b/>
          <w:bCs/>
          <w:sz w:val="28"/>
          <w:szCs w:val="28"/>
        </w:rPr>
      </w:pPr>
      <w:r>
        <w:rPr>
          <w:bCs/>
          <w:sz w:val="28"/>
          <w:szCs w:val="28"/>
        </w:rPr>
        <w:t>исполнение переданных государственных полномочий по проведению и подготовке Всероссийской сельскохозяйственной переписи 2016 года на 100 %.</w:t>
      </w:r>
    </w:p>
    <w:p w:rsidR="00FF4DB2" w:rsidRDefault="00FF4DB2" w:rsidP="00FF4DB2">
      <w:pPr>
        <w:pStyle w:val="a3"/>
        <w:widowControl w:val="0"/>
        <w:autoSpaceDE w:val="0"/>
        <w:autoSpaceDN w:val="0"/>
        <w:adjustRightInd w:val="0"/>
        <w:ind w:left="0" w:right="-143" w:firstLine="709"/>
        <w:jc w:val="both"/>
        <w:rPr>
          <w:bCs/>
          <w:sz w:val="28"/>
          <w:szCs w:val="28"/>
        </w:rPr>
      </w:pPr>
      <w:r>
        <w:rPr>
          <w:bCs/>
          <w:sz w:val="28"/>
          <w:szCs w:val="28"/>
        </w:rPr>
        <w:t>Количество поголовья сельскохозяйственных животных определяется в соответствии с данными похозяйственной книги и отчетностью сельскохозяйственных товаропроизводителей.</w:t>
      </w:r>
    </w:p>
    <w:p w:rsidR="00FF4DB2" w:rsidRDefault="00FF4DB2" w:rsidP="00FF4DB2">
      <w:pPr>
        <w:pStyle w:val="a3"/>
        <w:widowControl w:val="0"/>
        <w:autoSpaceDE w:val="0"/>
        <w:autoSpaceDN w:val="0"/>
        <w:adjustRightInd w:val="0"/>
        <w:ind w:left="0" w:right="-143" w:firstLine="709"/>
        <w:jc w:val="both"/>
        <w:rPr>
          <w:bCs/>
          <w:sz w:val="28"/>
          <w:szCs w:val="28"/>
        </w:rPr>
      </w:pPr>
      <w:r>
        <w:rPr>
          <w:bCs/>
          <w:sz w:val="28"/>
          <w:szCs w:val="28"/>
        </w:rPr>
        <w:t xml:space="preserve">Непосредственные результаты мероприятий подпрограммы отражены в приложениях № 1, </w:t>
      </w:r>
      <w:r w:rsidR="00FF7C8E">
        <w:rPr>
          <w:bCs/>
          <w:sz w:val="28"/>
          <w:szCs w:val="28"/>
        </w:rPr>
        <w:t xml:space="preserve">№ 1.1, </w:t>
      </w:r>
      <w:r>
        <w:rPr>
          <w:bCs/>
          <w:sz w:val="28"/>
          <w:szCs w:val="28"/>
        </w:rPr>
        <w:t>№ 10 к муниципальной программе.</w:t>
      </w:r>
    </w:p>
    <w:p w:rsidR="00FF7C8E" w:rsidRDefault="00FF7C8E" w:rsidP="0011586C">
      <w:pPr>
        <w:widowControl w:val="0"/>
        <w:autoSpaceDE w:val="0"/>
        <w:autoSpaceDN w:val="0"/>
        <w:adjustRightInd w:val="0"/>
        <w:jc w:val="center"/>
        <w:rPr>
          <w:bCs/>
          <w:sz w:val="28"/>
          <w:szCs w:val="28"/>
        </w:rPr>
      </w:pPr>
    </w:p>
    <w:p w:rsidR="00FF7C8E" w:rsidRPr="00FF4DB2" w:rsidRDefault="00FF7C8E" w:rsidP="00FF7C8E">
      <w:pPr>
        <w:widowControl w:val="0"/>
        <w:autoSpaceDE w:val="0"/>
        <w:autoSpaceDN w:val="0"/>
        <w:adjustRightInd w:val="0"/>
        <w:jc w:val="center"/>
        <w:rPr>
          <w:bCs/>
          <w:sz w:val="28"/>
          <w:szCs w:val="28"/>
        </w:rPr>
      </w:pPr>
      <w:r w:rsidRPr="00FF4DB2">
        <w:rPr>
          <w:bCs/>
          <w:sz w:val="28"/>
          <w:szCs w:val="28"/>
        </w:rPr>
        <w:lastRenderedPageBreak/>
        <w:t>Коэффициенты значимости мероприятий</w:t>
      </w:r>
      <w:r>
        <w:rPr>
          <w:bCs/>
          <w:sz w:val="28"/>
          <w:szCs w:val="28"/>
        </w:rPr>
        <w:t xml:space="preserve"> на 2016-2023 год</w:t>
      </w:r>
    </w:p>
    <w:p w:rsidR="0011586C" w:rsidRPr="007941C6" w:rsidRDefault="0011586C" w:rsidP="0011586C">
      <w:pPr>
        <w:pStyle w:val="ConsPlusNormal"/>
        <w:outlineLvl w:val="1"/>
        <w:rPr>
          <w:rFonts w:ascii="Times New Roman" w:hAnsi="Times New Roman" w:cs="Times New Roman"/>
          <w:b/>
          <w:bCs/>
          <w:sz w:val="16"/>
          <w:szCs w:val="16"/>
        </w:rPr>
      </w:pPr>
    </w:p>
    <w:tbl>
      <w:tblPr>
        <w:tblW w:w="5305" w:type="pct"/>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
        <w:gridCol w:w="2127"/>
        <w:gridCol w:w="851"/>
        <w:gridCol w:w="983"/>
        <w:gridCol w:w="987"/>
        <w:gridCol w:w="946"/>
        <w:gridCol w:w="48"/>
        <w:gridCol w:w="995"/>
        <w:gridCol w:w="987"/>
        <w:gridCol w:w="991"/>
        <w:gridCol w:w="1014"/>
        <w:gridCol w:w="135"/>
      </w:tblGrid>
      <w:tr w:rsidR="005E787D" w:rsidRPr="00846F36" w:rsidTr="005E787D">
        <w:trPr>
          <w:trHeight w:val="782"/>
        </w:trPr>
        <w:tc>
          <w:tcPr>
            <w:tcW w:w="137" w:type="pct"/>
            <w:vMerge w:val="restar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c>
          <w:tcPr>
            <w:tcW w:w="1028" w:type="pct"/>
            <w:vMerge w:val="restart"/>
            <w:vAlign w:val="center"/>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Наименование подпрограммы, основного мероприятия, мероприятия</w:t>
            </w:r>
          </w:p>
        </w:tc>
        <w:tc>
          <w:tcPr>
            <w:tcW w:w="3770" w:type="pct"/>
            <w:gridSpan w:val="9"/>
            <w:tcBorders>
              <w:right w:val="single" w:sz="4" w:space="0" w:color="auto"/>
            </w:tcBorders>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Значение планового показателя по годам реализации</w:t>
            </w:r>
          </w:p>
        </w:tc>
        <w:tc>
          <w:tcPr>
            <w:tcW w:w="65" w:type="pct"/>
            <w:vMerge w:val="restart"/>
            <w:tcBorders>
              <w:top w:val="nil"/>
              <w:bottom w:val="nil"/>
              <w:right w:val="nil"/>
            </w:tcBorders>
            <w:vAlign w:val="center"/>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64"/>
        </w:trPr>
        <w:tc>
          <w:tcPr>
            <w:tcW w:w="137" w:type="pct"/>
            <w:vMerge/>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c>
          <w:tcPr>
            <w:tcW w:w="1028" w:type="pct"/>
            <w:vMerge/>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c>
          <w:tcPr>
            <w:tcW w:w="411" w:type="pct"/>
          </w:tcPr>
          <w:p w:rsidR="00FF7C8E" w:rsidRPr="00846F36" w:rsidRDefault="00FF7C8E" w:rsidP="006D0438">
            <w:pPr>
              <w:pStyle w:val="ConsPlusNormal"/>
              <w:widowControl/>
              <w:spacing w:line="192" w:lineRule="auto"/>
              <w:ind w:left="-99"/>
              <w:jc w:val="center"/>
              <w:outlineLvl w:val="1"/>
              <w:rPr>
                <w:rFonts w:ascii="Times New Roman" w:hAnsi="Times New Roman" w:cs="Times New Roman"/>
                <w:sz w:val="22"/>
                <w:szCs w:val="22"/>
              </w:rPr>
            </w:pPr>
            <w:r w:rsidRPr="00846F36">
              <w:rPr>
                <w:rFonts w:ascii="Times New Roman" w:hAnsi="Times New Roman" w:cs="Times New Roman"/>
                <w:sz w:val="22"/>
                <w:szCs w:val="22"/>
              </w:rPr>
              <w:t>2016 год</w:t>
            </w:r>
          </w:p>
        </w:tc>
        <w:tc>
          <w:tcPr>
            <w:tcW w:w="475"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2017 год</w:t>
            </w:r>
          </w:p>
        </w:tc>
        <w:tc>
          <w:tcPr>
            <w:tcW w:w="477"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2018 год</w:t>
            </w:r>
          </w:p>
        </w:tc>
        <w:tc>
          <w:tcPr>
            <w:tcW w:w="480" w:type="pct"/>
            <w:gridSpan w:val="2"/>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2019 год</w:t>
            </w:r>
          </w:p>
        </w:tc>
        <w:tc>
          <w:tcPr>
            <w:tcW w:w="481" w:type="pct"/>
          </w:tcPr>
          <w:p w:rsidR="00FF7C8E" w:rsidRPr="00846F36" w:rsidRDefault="00FF7C8E" w:rsidP="00FF7C8E">
            <w:pPr>
              <w:pStyle w:val="ConsPlusNormal"/>
              <w:widowControl/>
              <w:spacing w:line="192" w:lineRule="auto"/>
              <w:outlineLvl w:val="1"/>
              <w:rPr>
                <w:rFonts w:ascii="Times New Roman" w:hAnsi="Times New Roman" w:cs="Times New Roman"/>
                <w:sz w:val="22"/>
                <w:szCs w:val="22"/>
              </w:rPr>
            </w:pPr>
            <w:r w:rsidRPr="00846F36">
              <w:rPr>
                <w:rFonts w:ascii="Times New Roman" w:hAnsi="Times New Roman" w:cs="Times New Roman"/>
                <w:sz w:val="22"/>
                <w:szCs w:val="22"/>
              </w:rPr>
              <w:t>2020</w:t>
            </w:r>
            <w:r>
              <w:rPr>
                <w:rFonts w:ascii="Times New Roman" w:hAnsi="Times New Roman" w:cs="Times New Roman"/>
                <w:sz w:val="22"/>
                <w:szCs w:val="22"/>
              </w:rPr>
              <w:t xml:space="preserve"> год</w:t>
            </w:r>
          </w:p>
        </w:tc>
        <w:tc>
          <w:tcPr>
            <w:tcW w:w="477"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2021 год</w:t>
            </w:r>
          </w:p>
        </w:tc>
        <w:tc>
          <w:tcPr>
            <w:tcW w:w="479"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2022 год</w:t>
            </w:r>
          </w:p>
        </w:tc>
        <w:tc>
          <w:tcPr>
            <w:tcW w:w="490" w:type="pct"/>
          </w:tcPr>
          <w:p w:rsidR="00FF7C8E" w:rsidRPr="00846F36" w:rsidRDefault="00FF7C8E" w:rsidP="006D0438">
            <w:pPr>
              <w:pStyle w:val="ConsPlusNormal"/>
              <w:widowControl/>
              <w:spacing w:line="192" w:lineRule="auto"/>
              <w:ind w:left="-98" w:hanging="1"/>
              <w:jc w:val="center"/>
              <w:outlineLvl w:val="1"/>
              <w:rPr>
                <w:rFonts w:ascii="Times New Roman" w:hAnsi="Times New Roman" w:cs="Times New Roman"/>
                <w:sz w:val="22"/>
                <w:szCs w:val="22"/>
              </w:rPr>
            </w:pPr>
            <w:r w:rsidRPr="00846F36">
              <w:rPr>
                <w:rFonts w:ascii="Times New Roman" w:hAnsi="Times New Roman" w:cs="Times New Roman"/>
                <w:sz w:val="22"/>
                <w:szCs w:val="22"/>
              </w:rPr>
              <w:t>2023 год</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418"/>
        </w:trPr>
        <w:tc>
          <w:tcPr>
            <w:tcW w:w="137"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8"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411"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475"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477"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480" w:type="pct"/>
            <w:gridSpan w:val="2"/>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481"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477"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8</w:t>
            </w:r>
          </w:p>
        </w:tc>
        <w:tc>
          <w:tcPr>
            <w:tcW w:w="479"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9</w:t>
            </w:r>
          </w:p>
        </w:tc>
        <w:tc>
          <w:tcPr>
            <w:tcW w:w="490" w:type="pct"/>
            <w:vAlign w:val="center"/>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65" w:type="pct"/>
            <w:vMerge/>
            <w:tcBorders>
              <w:top w:val="nil"/>
              <w:bottom w:val="nil"/>
              <w:right w:val="nil"/>
            </w:tcBorders>
            <w:vAlign w:val="center"/>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8" w:type="pct"/>
          </w:tcPr>
          <w:p w:rsidR="00FF7C8E" w:rsidRPr="00846F36" w:rsidRDefault="005E787D" w:rsidP="006D043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ПП 1</w:t>
            </w:r>
            <w:r w:rsidR="00FF7C8E" w:rsidRPr="00846F36">
              <w:rPr>
                <w:rFonts w:ascii="Times New Roman" w:hAnsi="Times New Roman" w:cs="Times New Roman"/>
                <w:sz w:val="22"/>
                <w:szCs w:val="22"/>
              </w:rPr>
              <w:t>«Поддержка малых форм хозяйствования»</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bCs/>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bCs/>
                <w:sz w:val="22"/>
                <w:szCs w:val="22"/>
              </w:rPr>
            </w:pPr>
            <w:r w:rsidRPr="00846F36">
              <w:rPr>
                <w:rFonts w:ascii="Times New Roman" w:hAnsi="Times New Roman" w:cs="Times New Roman"/>
                <w:bCs/>
                <w:sz w:val="22"/>
                <w:szCs w:val="22"/>
              </w:rPr>
              <w:t>1,0</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tabs>
                <w:tab w:val="left" w:pos="333"/>
              </w:tabs>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tabs>
                <w:tab w:val="left" w:pos="333"/>
              </w:tabs>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1028" w:type="pct"/>
          </w:tcPr>
          <w:p w:rsidR="00FF7C8E" w:rsidRPr="00846F36" w:rsidRDefault="005E787D" w:rsidP="006D043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ОМ 1.1</w:t>
            </w:r>
            <w:r w:rsidR="00FF7C8E" w:rsidRPr="00846F36">
              <w:rPr>
                <w:rFonts w:ascii="Times New Roman" w:hAnsi="Times New Roman" w:cs="Times New Roman"/>
                <w:sz w:val="22"/>
                <w:szCs w:val="22"/>
              </w:rPr>
              <w:t>"Финансовая поддержка гражданам, ведущим личное подсобное хозяйство"</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1028" w:type="pct"/>
          </w:tcPr>
          <w:p w:rsidR="00FF7C8E" w:rsidRPr="00846F36" w:rsidRDefault="00FF7C8E" w:rsidP="006D0438">
            <w:pPr>
              <w:pStyle w:val="ConsPlusNorma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М 1.1.1 "Предоставление субсидий на поддержку пчеловодства"</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65" w:type="pct"/>
            <w:vMerge/>
            <w:tcBorders>
              <w:top w:val="nil"/>
              <w:bottom w:val="nil"/>
              <w:right w:val="nil"/>
            </w:tcBorders>
          </w:tcPr>
          <w:p w:rsidR="00FF7C8E" w:rsidRPr="00846F36" w:rsidRDefault="00FF7C8E" w:rsidP="006D0438">
            <w:pPr>
              <w:pStyle w:val="ConsPlusNormal"/>
              <w:spacing w:line="192" w:lineRule="auto"/>
              <w:jc w:val="center"/>
              <w:outlineLvl w:val="1"/>
              <w:rPr>
                <w:rFonts w:ascii="Times New Roman" w:hAnsi="Times New Roman" w:cs="Times New Roman"/>
                <w:sz w:val="22"/>
                <w:szCs w:val="22"/>
              </w:rPr>
            </w:pPr>
          </w:p>
        </w:tc>
      </w:tr>
      <w:tr w:rsidR="00FF7C8E" w:rsidRPr="00846F36" w:rsidTr="005E787D">
        <w:trPr>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1028" w:type="pct"/>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М 1.1.2 "Предоставление субсидии на содержание маточного поголовья крупного рогатого скота в личных подворьях граждан"</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0,1</w:t>
            </w:r>
          </w:p>
        </w:tc>
        <w:tc>
          <w:tcPr>
            <w:tcW w:w="65" w:type="pct"/>
            <w:vMerge/>
            <w:tcBorders>
              <w:top w:val="nil"/>
              <w:bottom w:val="nil"/>
              <w:right w:val="nil"/>
            </w:tcBorders>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r>
      <w:tr w:rsidR="005E787D" w:rsidRPr="00846F36" w:rsidTr="005E787D">
        <w:trPr>
          <w:gridAfter w:val="1"/>
          <w:wAfter w:w="65" w:type="pct"/>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1028" w:type="pct"/>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1.1.3 </w:t>
            </w:r>
          </w:p>
          <w:p w:rsidR="00FF7C8E" w:rsidRPr="00846F36" w:rsidRDefault="00FF7C8E" w:rsidP="006D043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мелкого рогатого скота в личных подсобных хозяйствах"</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tc>
        <w:tc>
          <w:tcPr>
            <w:tcW w:w="477" w:type="pct"/>
          </w:tcPr>
          <w:p w:rsidR="00FF7C8E" w:rsidRPr="00846F36" w:rsidRDefault="00FF7C8E" w:rsidP="006D0438">
            <w:pPr>
              <w:spacing w:line="192" w:lineRule="auto"/>
              <w:jc w:val="center"/>
              <w:rPr>
                <w:sz w:val="22"/>
                <w:szCs w:val="22"/>
              </w:rPr>
            </w:pPr>
          </w:p>
          <w:p w:rsidR="00FF7C8E" w:rsidRPr="00846F36" w:rsidRDefault="00FF7C8E" w:rsidP="006D0438">
            <w:pPr>
              <w:spacing w:line="192" w:lineRule="auto"/>
              <w:jc w:val="center"/>
              <w:rPr>
                <w:sz w:val="22"/>
                <w:szCs w:val="22"/>
              </w:rPr>
            </w:pPr>
            <w:r w:rsidRPr="00846F36">
              <w:rPr>
                <w:sz w:val="22"/>
                <w:szCs w:val="22"/>
              </w:rPr>
              <w:t>0,2</w:t>
            </w:r>
          </w:p>
        </w:tc>
        <w:tc>
          <w:tcPr>
            <w:tcW w:w="479" w:type="pct"/>
          </w:tcPr>
          <w:p w:rsidR="00FF7C8E" w:rsidRPr="00846F36" w:rsidRDefault="00FF7C8E" w:rsidP="006D0438">
            <w:pPr>
              <w:spacing w:line="192" w:lineRule="auto"/>
              <w:jc w:val="center"/>
              <w:rPr>
                <w:sz w:val="22"/>
                <w:szCs w:val="22"/>
              </w:rPr>
            </w:pPr>
          </w:p>
          <w:p w:rsidR="00FF7C8E" w:rsidRPr="00846F36" w:rsidRDefault="00FF7C8E" w:rsidP="006D0438">
            <w:pPr>
              <w:spacing w:line="192" w:lineRule="auto"/>
              <w:jc w:val="center"/>
              <w:rPr>
                <w:sz w:val="22"/>
                <w:szCs w:val="22"/>
              </w:rPr>
            </w:pPr>
            <w:r w:rsidRPr="00846F36">
              <w:rPr>
                <w:sz w:val="22"/>
                <w:szCs w:val="22"/>
              </w:rPr>
              <w:t>0,1</w:t>
            </w:r>
          </w:p>
        </w:tc>
        <w:tc>
          <w:tcPr>
            <w:tcW w:w="490" w:type="pct"/>
          </w:tcPr>
          <w:p w:rsidR="00FF7C8E" w:rsidRPr="00846F36" w:rsidRDefault="00FF7C8E" w:rsidP="006D0438">
            <w:pPr>
              <w:spacing w:line="192" w:lineRule="auto"/>
              <w:jc w:val="center"/>
              <w:rPr>
                <w:sz w:val="22"/>
                <w:szCs w:val="22"/>
              </w:rPr>
            </w:pPr>
          </w:p>
          <w:p w:rsidR="00FF7C8E" w:rsidRPr="00846F36" w:rsidRDefault="00FF7C8E" w:rsidP="006D0438">
            <w:pPr>
              <w:spacing w:line="192" w:lineRule="auto"/>
              <w:jc w:val="center"/>
              <w:rPr>
                <w:sz w:val="22"/>
                <w:szCs w:val="22"/>
              </w:rPr>
            </w:pPr>
            <w:r w:rsidRPr="00846F36">
              <w:rPr>
                <w:sz w:val="22"/>
                <w:szCs w:val="22"/>
              </w:rPr>
              <w:t>0,1</w:t>
            </w:r>
          </w:p>
        </w:tc>
      </w:tr>
      <w:tr w:rsidR="005E787D" w:rsidRPr="00846F36" w:rsidTr="005E787D">
        <w:trPr>
          <w:gridAfter w:val="1"/>
          <w:wAfter w:w="65" w:type="pct"/>
          <w:trHeight w:val="288"/>
        </w:trPr>
        <w:tc>
          <w:tcPr>
            <w:tcW w:w="13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1028" w:type="pct"/>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1.1.4 </w:t>
            </w:r>
          </w:p>
          <w:p w:rsidR="00FF7C8E" w:rsidRPr="00846F36" w:rsidRDefault="00FF7C8E" w:rsidP="006D043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возмещение части затрат на приобретение кормов для сельскохозяйственных животных"</w:t>
            </w:r>
          </w:p>
        </w:tc>
        <w:tc>
          <w:tcPr>
            <w:tcW w:w="41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0,4</w:t>
            </w:r>
          </w:p>
        </w:tc>
      </w:tr>
      <w:tr w:rsidR="005E787D" w:rsidRPr="00846F36" w:rsidTr="005E787D">
        <w:trPr>
          <w:gridAfter w:val="1"/>
          <w:wAfter w:w="65" w:type="pct"/>
          <w:trHeight w:val="288"/>
        </w:trPr>
        <w:tc>
          <w:tcPr>
            <w:tcW w:w="137" w:type="pct"/>
            <w:tcBorders>
              <w:bottom w:val="single" w:sz="4" w:space="0" w:color="auto"/>
            </w:tcBorders>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1028" w:type="pct"/>
            <w:tcBorders>
              <w:right w:val="single" w:sz="4" w:space="0" w:color="auto"/>
            </w:tcBorders>
          </w:tcPr>
          <w:p w:rsidR="00FF7C8E" w:rsidRPr="00846F36" w:rsidRDefault="00FF7C8E" w:rsidP="006D043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1.1.5 </w:t>
            </w:r>
          </w:p>
          <w:p w:rsidR="00FF7C8E" w:rsidRPr="00846F36" w:rsidRDefault="00FF7C8E" w:rsidP="006D043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свиней"</w:t>
            </w:r>
          </w:p>
        </w:tc>
        <w:tc>
          <w:tcPr>
            <w:tcW w:w="411" w:type="pct"/>
            <w:tcBorders>
              <w:left w:val="single" w:sz="4" w:space="0" w:color="auto"/>
            </w:tcBorders>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5"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0" w:type="pct"/>
            <w:gridSpan w:val="2"/>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81"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7"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79"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490" w:type="pct"/>
          </w:tcPr>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p>
          <w:p w:rsidR="00FF7C8E" w:rsidRPr="00846F36" w:rsidRDefault="00FF7C8E" w:rsidP="006D043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289"/>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pStyle w:val="a3"/>
              <w:autoSpaceDE w:val="0"/>
              <w:autoSpaceDN w:val="0"/>
              <w:adjustRightInd w:val="0"/>
              <w:spacing w:line="192" w:lineRule="auto"/>
              <w:ind w:right="-58"/>
              <w:contextualSpacing/>
              <w:jc w:val="center"/>
              <w:rPr>
                <w:sz w:val="22"/>
                <w:szCs w:val="22"/>
              </w:rPr>
            </w:pPr>
            <w:r w:rsidRPr="00846F36">
              <w:rPr>
                <w:sz w:val="22"/>
                <w:szCs w:val="22"/>
              </w:rPr>
              <w:t>2</w:t>
            </w:r>
          </w:p>
          <w:p w:rsidR="00FF7C8E" w:rsidRPr="00846F36" w:rsidRDefault="00FF7C8E" w:rsidP="006D0438">
            <w:pPr>
              <w:jc w:val="center"/>
              <w:rPr>
                <w:sz w:val="22"/>
                <w:szCs w:val="22"/>
              </w:rPr>
            </w:pPr>
            <w:r w:rsidRPr="00846F36">
              <w:rPr>
                <w:sz w:val="22"/>
                <w:szCs w:val="22"/>
              </w:rPr>
              <w:t>8</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t>ОМ 1.2 "Информационно-консультационная поддержка хозяйствующих субъектов"</w:t>
            </w:r>
          </w:p>
        </w:tc>
        <w:tc>
          <w:tcPr>
            <w:tcW w:w="411"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r w:rsidRPr="00846F36">
              <w:rPr>
                <w:sz w:val="22"/>
                <w:szCs w:val="22"/>
              </w:rPr>
              <w:t>-</w:t>
            </w:r>
          </w:p>
          <w:p w:rsidR="00FF7C8E" w:rsidRPr="00846F36" w:rsidRDefault="00FF7C8E" w:rsidP="006D0438">
            <w:pPr>
              <w:jc w:val="center"/>
              <w:rPr>
                <w:sz w:val="22"/>
                <w:szCs w:val="22"/>
              </w:rPr>
            </w:pPr>
            <w:r w:rsidRPr="00846F36">
              <w:rPr>
                <w:sz w:val="22"/>
                <w:szCs w:val="22"/>
              </w:rPr>
              <w:t>-</w:t>
            </w:r>
          </w:p>
        </w:tc>
        <w:tc>
          <w:tcPr>
            <w:tcW w:w="475"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5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504" w:type="pct"/>
            <w:gridSpan w:val="2"/>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9"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90" w:type="pct"/>
          </w:tcPr>
          <w:p w:rsidR="00FF7C8E" w:rsidRPr="00846F36" w:rsidRDefault="00FF7C8E" w:rsidP="006D0438">
            <w:pPr>
              <w:jc w:val="center"/>
              <w:rPr>
                <w:sz w:val="22"/>
                <w:szCs w:val="22"/>
              </w:rPr>
            </w:pP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649"/>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pStyle w:val="a3"/>
              <w:autoSpaceDE w:val="0"/>
              <w:autoSpaceDN w:val="0"/>
              <w:adjustRightInd w:val="0"/>
              <w:spacing w:line="192" w:lineRule="auto"/>
              <w:ind w:right="-58"/>
              <w:contextualSpacing/>
              <w:jc w:val="center"/>
              <w:rPr>
                <w:sz w:val="22"/>
                <w:szCs w:val="22"/>
              </w:rPr>
            </w:pPr>
            <w:r w:rsidRPr="00846F36">
              <w:rPr>
                <w:sz w:val="22"/>
                <w:szCs w:val="22"/>
              </w:rPr>
              <w:t>9</w:t>
            </w:r>
          </w:p>
          <w:p w:rsidR="00FF7C8E" w:rsidRPr="00846F36" w:rsidRDefault="00FF7C8E" w:rsidP="006D0438">
            <w:pPr>
              <w:jc w:val="center"/>
              <w:rPr>
                <w:sz w:val="22"/>
                <w:szCs w:val="22"/>
              </w:rPr>
            </w:pPr>
            <w:r w:rsidRPr="00846F36">
              <w:rPr>
                <w:sz w:val="22"/>
                <w:szCs w:val="22"/>
              </w:rPr>
              <w:t>9</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t>М 1.2.1 "Информационное взаимодействие"</w:t>
            </w:r>
          </w:p>
        </w:tc>
        <w:tc>
          <w:tcPr>
            <w:tcW w:w="411"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75"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57"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504" w:type="pct"/>
            <w:gridSpan w:val="2"/>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0,1</w:t>
            </w:r>
          </w:p>
        </w:tc>
        <w:tc>
          <w:tcPr>
            <w:tcW w:w="479"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0,1</w:t>
            </w:r>
          </w:p>
        </w:tc>
        <w:tc>
          <w:tcPr>
            <w:tcW w:w="490" w:type="pct"/>
          </w:tcPr>
          <w:p w:rsidR="00FF7C8E" w:rsidRPr="00846F36" w:rsidRDefault="00FF7C8E" w:rsidP="006D0438">
            <w:pPr>
              <w:pStyle w:val="a3"/>
              <w:autoSpaceDE w:val="0"/>
              <w:autoSpaceDN w:val="0"/>
              <w:adjustRightInd w:val="0"/>
              <w:spacing w:line="192" w:lineRule="auto"/>
              <w:ind w:right="-58"/>
              <w:contextualSpacing/>
              <w:jc w:val="center"/>
              <w:rPr>
                <w:sz w:val="22"/>
                <w:szCs w:val="22"/>
              </w:rPr>
            </w:pPr>
          </w:p>
          <w:p w:rsidR="00FF7C8E" w:rsidRPr="00846F36" w:rsidRDefault="00FF7C8E" w:rsidP="006D0438">
            <w:pPr>
              <w:jc w:val="center"/>
              <w:rPr>
                <w:sz w:val="22"/>
                <w:szCs w:val="22"/>
              </w:rPr>
            </w:pPr>
            <w:r w:rsidRPr="00846F36">
              <w:rPr>
                <w:sz w:val="22"/>
                <w:szCs w:val="22"/>
              </w:rPr>
              <w:t>0,1</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120"/>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rPr>
                <w:sz w:val="22"/>
                <w:szCs w:val="22"/>
              </w:rPr>
            </w:pPr>
          </w:p>
          <w:p w:rsidR="00FF7C8E" w:rsidRPr="00846F36" w:rsidRDefault="00FF7C8E" w:rsidP="006D0438">
            <w:pPr>
              <w:rPr>
                <w:sz w:val="22"/>
                <w:szCs w:val="22"/>
              </w:rPr>
            </w:pPr>
            <w:r w:rsidRPr="00846F36">
              <w:rPr>
                <w:sz w:val="22"/>
                <w:szCs w:val="22"/>
              </w:rPr>
              <w:t>10</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t xml:space="preserve">ОМ 1.3 "Финансовое обеспечение мероприятий по реализации переданных </w:t>
            </w:r>
            <w:r w:rsidRPr="00846F36">
              <w:rPr>
                <w:sz w:val="22"/>
                <w:szCs w:val="22"/>
              </w:rPr>
              <w:lastRenderedPageBreak/>
              <w:t>государственных полномочий"</w:t>
            </w:r>
          </w:p>
        </w:tc>
        <w:tc>
          <w:tcPr>
            <w:tcW w:w="411"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5"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5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504" w:type="pct"/>
            <w:gridSpan w:val="2"/>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9"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90"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5" w:type="pct"/>
          <w:trHeight w:val="132"/>
        </w:trPr>
        <w:tc>
          <w:tcPr>
            <w:tcW w:w="137" w:type="pct"/>
            <w:tcBorders>
              <w:top w:val="single" w:sz="4" w:space="0" w:color="auto"/>
              <w:left w:val="single" w:sz="4" w:space="0" w:color="auto"/>
              <w:bottom w:val="single" w:sz="4" w:space="0" w:color="auto"/>
              <w:right w:val="single" w:sz="4" w:space="0" w:color="auto"/>
            </w:tcBorders>
          </w:tcPr>
          <w:p w:rsidR="00FF7C8E" w:rsidRPr="00846F36" w:rsidRDefault="00FF7C8E" w:rsidP="006D0438">
            <w:pPr>
              <w:rPr>
                <w:sz w:val="22"/>
                <w:szCs w:val="22"/>
              </w:rPr>
            </w:pPr>
          </w:p>
          <w:p w:rsidR="00FF7C8E" w:rsidRPr="00846F36" w:rsidRDefault="00FF7C8E" w:rsidP="006D0438">
            <w:pPr>
              <w:rPr>
                <w:sz w:val="22"/>
                <w:szCs w:val="22"/>
              </w:rPr>
            </w:pPr>
            <w:r w:rsidRPr="00846F36">
              <w:rPr>
                <w:sz w:val="22"/>
                <w:szCs w:val="22"/>
              </w:rPr>
              <w:t>11</w:t>
            </w:r>
          </w:p>
        </w:tc>
        <w:tc>
          <w:tcPr>
            <w:tcW w:w="1028" w:type="pct"/>
            <w:tcBorders>
              <w:left w:val="single" w:sz="4" w:space="0" w:color="auto"/>
            </w:tcBorders>
          </w:tcPr>
          <w:p w:rsidR="00FF7C8E" w:rsidRPr="00846F36" w:rsidRDefault="00FF7C8E" w:rsidP="006D0438">
            <w:pPr>
              <w:pStyle w:val="a3"/>
              <w:autoSpaceDE w:val="0"/>
              <w:autoSpaceDN w:val="0"/>
              <w:adjustRightInd w:val="0"/>
              <w:spacing w:line="192" w:lineRule="auto"/>
              <w:ind w:left="0" w:right="-58"/>
              <w:contextualSpacing/>
              <w:rPr>
                <w:sz w:val="22"/>
                <w:szCs w:val="22"/>
              </w:rPr>
            </w:pPr>
            <w:r w:rsidRPr="00846F36">
              <w:rPr>
                <w:sz w:val="22"/>
                <w:szCs w:val="22"/>
              </w:rPr>
              <w:t>М 1.3.1 "Проведение Всероссийской сельскохозяйственной переписи в 2016 году"</w:t>
            </w:r>
          </w:p>
        </w:tc>
        <w:tc>
          <w:tcPr>
            <w:tcW w:w="411"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0,4</w:t>
            </w:r>
          </w:p>
        </w:tc>
        <w:tc>
          <w:tcPr>
            <w:tcW w:w="475"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5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504" w:type="pct"/>
            <w:gridSpan w:val="2"/>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7"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79"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c>
          <w:tcPr>
            <w:tcW w:w="490" w:type="pct"/>
          </w:tcPr>
          <w:p w:rsidR="00FF7C8E" w:rsidRPr="00846F36" w:rsidRDefault="00FF7C8E" w:rsidP="006D0438">
            <w:pPr>
              <w:jc w:val="center"/>
              <w:rPr>
                <w:sz w:val="22"/>
                <w:szCs w:val="22"/>
              </w:rPr>
            </w:pPr>
          </w:p>
          <w:p w:rsidR="00FF7C8E" w:rsidRPr="00846F36" w:rsidRDefault="00FF7C8E" w:rsidP="006D0438">
            <w:pPr>
              <w:jc w:val="center"/>
              <w:rPr>
                <w:sz w:val="22"/>
                <w:szCs w:val="22"/>
              </w:rPr>
            </w:pPr>
            <w:r w:rsidRPr="00846F36">
              <w:rPr>
                <w:sz w:val="22"/>
                <w:szCs w:val="22"/>
              </w:rPr>
              <w:t>-</w:t>
            </w:r>
          </w:p>
        </w:tc>
      </w:tr>
    </w:tbl>
    <w:p w:rsidR="00FF7C8E" w:rsidRDefault="00FF7C8E" w:rsidP="0011586C">
      <w:pPr>
        <w:pStyle w:val="ConsPlusNormal"/>
        <w:outlineLvl w:val="1"/>
        <w:rPr>
          <w:rFonts w:ascii="Times New Roman" w:hAnsi="Times New Roman" w:cs="Times New Roman"/>
          <w:b/>
          <w:bCs/>
          <w:sz w:val="28"/>
          <w:szCs w:val="28"/>
        </w:rPr>
      </w:pPr>
    </w:p>
    <w:p w:rsidR="00FF7C8E" w:rsidRDefault="00FF7C8E" w:rsidP="00FF7C8E">
      <w:pPr>
        <w:widowControl w:val="0"/>
        <w:autoSpaceDE w:val="0"/>
        <w:autoSpaceDN w:val="0"/>
        <w:adjustRightInd w:val="0"/>
        <w:jc w:val="center"/>
        <w:rPr>
          <w:bCs/>
          <w:sz w:val="28"/>
          <w:szCs w:val="28"/>
        </w:rPr>
      </w:pPr>
      <w:r w:rsidRPr="00FF4DB2">
        <w:rPr>
          <w:bCs/>
          <w:sz w:val="28"/>
          <w:szCs w:val="28"/>
        </w:rPr>
        <w:t>Коэффициенты значимости мероприятий</w:t>
      </w:r>
      <w:r>
        <w:rPr>
          <w:bCs/>
          <w:sz w:val="28"/>
          <w:szCs w:val="28"/>
        </w:rPr>
        <w:t xml:space="preserve"> на 2024-2030 год</w:t>
      </w:r>
    </w:p>
    <w:p w:rsidR="00FF7C8E" w:rsidRPr="00FF4DB2" w:rsidRDefault="00FF7C8E" w:rsidP="00FF7C8E">
      <w:pPr>
        <w:widowControl w:val="0"/>
        <w:autoSpaceDE w:val="0"/>
        <w:autoSpaceDN w:val="0"/>
        <w:adjustRightInd w:val="0"/>
        <w:jc w:val="center"/>
        <w:rPr>
          <w:bCs/>
          <w:sz w:val="28"/>
          <w:szCs w:val="28"/>
        </w:rPr>
      </w:pPr>
    </w:p>
    <w:tbl>
      <w:tblPr>
        <w:tblW w:w="5305" w:type="pct"/>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5"/>
        <w:gridCol w:w="2124"/>
        <w:gridCol w:w="1113"/>
        <w:gridCol w:w="1115"/>
        <w:gridCol w:w="1113"/>
        <w:gridCol w:w="1115"/>
        <w:gridCol w:w="1113"/>
        <w:gridCol w:w="1115"/>
        <w:gridCol w:w="1115"/>
        <w:gridCol w:w="139"/>
      </w:tblGrid>
      <w:tr w:rsidR="005E787D" w:rsidRPr="00846F36" w:rsidTr="005E787D">
        <w:trPr>
          <w:trHeight w:val="782"/>
        </w:trPr>
        <w:tc>
          <w:tcPr>
            <w:tcW w:w="137" w:type="pct"/>
            <w:vMerge w:val="restar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c>
          <w:tcPr>
            <w:tcW w:w="1026" w:type="pct"/>
            <w:vMerge w:val="restart"/>
            <w:vAlign w:val="center"/>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Наименование подпрограммы, основного мероприятия, мероприятия</w:t>
            </w:r>
          </w:p>
        </w:tc>
        <w:tc>
          <w:tcPr>
            <w:tcW w:w="3770" w:type="pct"/>
            <w:gridSpan w:val="7"/>
            <w:tcBorders>
              <w:right w:val="single" w:sz="4" w:space="0" w:color="auto"/>
            </w:tcBorders>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Значение планового показателя по годам реализации</w:t>
            </w:r>
          </w:p>
        </w:tc>
        <w:tc>
          <w:tcPr>
            <w:tcW w:w="67" w:type="pct"/>
            <w:vMerge w:val="restart"/>
            <w:tcBorders>
              <w:top w:val="nil"/>
              <w:bottom w:val="nil"/>
              <w:right w:val="nil"/>
            </w:tcBorders>
            <w:vAlign w:val="center"/>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64"/>
        </w:trPr>
        <w:tc>
          <w:tcPr>
            <w:tcW w:w="137" w:type="pct"/>
            <w:vMerge/>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tc>
        <w:tc>
          <w:tcPr>
            <w:tcW w:w="1026" w:type="pct"/>
            <w:vMerge/>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tc>
        <w:tc>
          <w:tcPr>
            <w:tcW w:w="538" w:type="pct"/>
          </w:tcPr>
          <w:p w:rsidR="005E787D" w:rsidRPr="00846F36" w:rsidRDefault="005E787D" w:rsidP="007A7118">
            <w:pPr>
              <w:pStyle w:val="ConsPlusNormal"/>
              <w:widowControl/>
              <w:spacing w:line="192" w:lineRule="auto"/>
              <w:ind w:left="-99"/>
              <w:jc w:val="center"/>
              <w:outlineLvl w:val="1"/>
              <w:rPr>
                <w:rFonts w:ascii="Times New Roman" w:hAnsi="Times New Roman" w:cs="Times New Roman"/>
                <w:sz w:val="22"/>
                <w:szCs w:val="22"/>
              </w:rPr>
            </w:pPr>
            <w:r>
              <w:rPr>
                <w:rFonts w:ascii="Times New Roman" w:hAnsi="Times New Roman" w:cs="Times New Roman"/>
                <w:sz w:val="22"/>
                <w:szCs w:val="22"/>
              </w:rPr>
              <w:t>2024</w:t>
            </w:r>
            <w:r w:rsidRPr="00846F36">
              <w:rPr>
                <w:rFonts w:ascii="Times New Roman" w:hAnsi="Times New Roman" w:cs="Times New Roman"/>
                <w:sz w:val="22"/>
                <w:szCs w:val="22"/>
              </w:rPr>
              <w:t xml:space="preserve">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2025</w:t>
            </w:r>
            <w:r w:rsidRPr="00846F36">
              <w:rPr>
                <w:rFonts w:ascii="Times New Roman" w:hAnsi="Times New Roman" w:cs="Times New Roman"/>
                <w:sz w:val="22"/>
                <w:szCs w:val="22"/>
              </w:rPr>
              <w:t xml:space="preserve"> год</w:t>
            </w:r>
          </w:p>
        </w:tc>
        <w:tc>
          <w:tcPr>
            <w:tcW w:w="538"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2026</w:t>
            </w:r>
            <w:r w:rsidRPr="00846F36">
              <w:rPr>
                <w:rFonts w:ascii="Times New Roman" w:hAnsi="Times New Roman" w:cs="Times New Roman"/>
                <w:sz w:val="22"/>
                <w:szCs w:val="22"/>
              </w:rPr>
              <w:t xml:space="preserve">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2027</w:t>
            </w:r>
            <w:r w:rsidRPr="00846F36">
              <w:rPr>
                <w:rFonts w:ascii="Times New Roman" w:hAnsi="Times New Roman" w:cs="Times New Roman"/>
                <w:sz w:val="22"/>
                <w:szCs w:val="22"/>
              </w:rPr>
              <w:t xml:space="preserve"> год</w:t>
            </w:r>
          </w:p>
        </w:tc>
        <w:tc>
          <w:tcPr>
            <w:tcW w:w="538" w:type="pct"/>
          </w:tcPr>
          <w:p w:rsidR="005E787D" w:rsidRPr="00846F36" w:rsidRDefault="005E787D" w:rsidP="007A7118">
            <w:pPr>
              <w:pStyle w:val="ConsPlusNormal"/>
              <w:widowControl/>
              <w:spacing w:line="192" w:lineRule="auto"/>
              <w:outlineLvl w:val="1"/>
              <w:rPr>
                <w:rFonts w:ascii="Times New Roman" w:hAnsi="Times New Roman" w:cs="Times New Roman"/>
                <w:sz w:val="22"/>
                <w:szCs w:val="22"/>
              </w:rPr>
            </w:pPr>
            <w:r>
              <w:rPr>
                <w:rFonts w:ascii="Times New Roman" w:hAnsi="Times New Roman" w:cs="Times New Roman"/>
                <w:sz w:val="22"/>
                <w:szCs w:val="22"/>
              </w:rPr>
              <w:t>2028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2029</w:t>
            </w:r>
            <w:r w:rsidRPr="00846F36">
              <w:rPr>
                <w:rFonts w:ascii="Times New Roman" w:hAnsi="Times New Roman" w:cs="Times New Roman"/>
                <w:sz w:val="22"/>
                <w:szCs w:val="22"/>
              </w:rPr>
              <w:t xml:space="preserve"> год</w:t>
            </w:r>
          </w:p>
        </w:tc>
        <w:tc>
          <w:tcPr>
            <w:tcW w:w="539" w:type="pct"/>
          </w:tcPr>
          <w:p w:rsidR="005E787D" w:rsidRPr="00846F36" w:rsidRDefault="005E787D" w:rsidP="007A7118">
            <w:pPr>
              <w:pStyle w:val="ConsPlusNormal"/>
              <w:widowControl/>
              <w:spacing w:line="192" w:lineRule="auto"/>
              <w:ind w:left="-98" w:hanging="1"/>
              <w:jc w:val="center"/>
              <w:outlineLvl w:val="1"/>
              <w:rPr>
                <w:rFonts w:ascii="Times New Roman" w:hAnsi="Times New Roman" w:cs="Times New Roman"/>
                <w:sz w:val="22"/>
                <w:szCs w:val="22"/>
              </w:rPr>
            </w:pPr>
            <w:r>
              <w:rPr>
                <w:rFonts w:ascii="Times New Roman" w:hAnsi="Times New Roman" w:cs="Times New Roman"/>
                <w:sz w:val="22"/>
                <w:szCs w:val="22"/>
              </w:rPr>
              <w:t>2030</w:t>
            </w:r>
            <w:r w:rsidRPr="00846F36">
              <w:rPr>
                <w:rFonts w:ascii="Times New Roman" w:hAnsi="Times New Roman" w:cs="Times New Roman"/>
                <w:sz w:val="22"/>
                <w:szCs w:val="22"/>
              </w:rPr>
              <w:t xml:space="preserve"> год</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418"/>
        </w:trPr>
        <w:tc>
          <w:tcPr>
            <w:tcW w:w="137"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6"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538"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538"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538"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8</w:t>
            </w:r>
          </w:p>
        </w:tc>
        <w:tc>
          <w:tcPr>
            <w:tcW w:w="539" w:type="pct"/>
            <w:vAlign w:val="center"/>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9</w:t>
            </w:r>
          </w:p>
        </w:tc>
        <w:tc>
          <w:tcPr>
            <w:tcW w:w="67" w:type="pct"/>
            <w:vMerge/>
            <w:tcBorders>
              <w:bottom w:val="nil"/>
              <w:right w:val="nil"/>
            </w:tcBorders>
            <w:vAlign w:val="center"/>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w:t>
            </w:r>
          </w:p>
        </w:tc>
        <w:tc>
          <w:tcPr>
            <w:tcW w:w="1026" w:type="pct"/>
          </w:tcPr>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ПП 1</w:t>
            </w:r>
            <w:r w:rsidRPr="00846F36">
              <w:rPr>
                <w:rFonts w:ascii="Times New Roman" w:hAnsi="Times New Roman" w:cs="Times New Roman"/>
                <w:sz w:val="22"/>
                <w:szCs w:val="22"/>
              </w:rPr>
              <w:t>«Поддержка малых форм хозяйствования»</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bCs/>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bCs/>
                <w:sz w:val="22"/>
                <w:szCs w:val="22"/>
              </w:rPr>
            </w:pPr>
            <w:r w:rsidRPr="00846F36">
              <w:rPr>
                <w:rFonts w:ascii="Times New Roman" w:hAnsi="Times New Roman" w:cs="Times New Roman"/>
                <w:bCs/>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1,0</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tabs>
                <w:tab w:val="left" w:pos="333"/>
              </w:tabs>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tabs>
                <w:tab w:val="left" w:pos="333"/>
              </w:tabs>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2</w:t>
            </w:r>
          </w:p>
        </w:tc>
        <w:tc>
          <w:tcPr>
            <w:tcW w:w="1026" w:type="pct"/>
          </w:tcPr>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Pr>
                <w:rFonts w:ascii="Times New Roman" w:hAnsi="Times New Roman" w:cs="Times New Roman"/>
                <w:sz w:val="22"/>
                <w:szCs w:val="22"/>
              </w:rPr>
              <w:t>ОМ 1.1</w:t>
            </w:r>
            <w:r w:rsidRPr="00846F36">
              <w:rPr>
                <w:rFonts w:ascii="Times New Roman" w:hAnsi="Times New Roman" w:cs="Times New Roman"/>
                <w:sz w:val="22"/>
                <w:szCs w:val="22"/>
              </w:rPr>
              <w:t>"Финансовая поддержка гражданам, ведущим личное подсобное хозяйство"</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3</w:t>
            </w:r>
          </w:p>
        </w:tc>
        <w:tc>
          <w:tcPr>
            <w:tcW w:w="1026" w:type="pct"/>
          </w:tcPr>
          <w:p w:rsidR="005E787D" w:rsidRPr="00846F36" w:rsidRDefault="005E787D" w:rsidP="007A7118">
            <w:pPr>
              <w:pStyle w:val="ConsPlusNorma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М 1.1.1 "Предоставление субсидий на поддержку пчеловодства"</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0,3</w:t>
            </w:r>
          </w:p>
        </w:tc>
        <w:tc>
          <w:tcPr>
            <w:tcW w:w="67" w:type="pct"/>
            <w:vMerge/>
            <w:tcBorders>
              <w:bottom w:val="nil"/>
              <w:right w:val="nil"/>
            </w:tcBorders>
          </w:tcPr>
          <w:p w:rsidR="005E787D" w:rsidRPr="00846F36" w:rsidRDefault="005E787D" w:rsidP="007A7118">
            <w:pPr>
              <w:pStyle w:val="ConsPlusNormal"/>
              <w:spacing w:line="192" w:lineRule="auto"/>
              <w:jc w:val="center"/>
              <w:outlineLvl w:val="1"/>
              <w:rPr>
                <w:rFonts w:ascii="Times New Roman" w:hAnsi="Times New Roman" w:cs="Times New Roman"/>
                <w:sz w:val="22"/>
                <w:szCs w:val="22"/>
              </w:rPr>
            </w:pPr>
          </w:p>
        </w:tc>
      </w:tr>
      <w:tr w:rsidR="005E787D" w:rsidRPr="00846F36" w:rsidTr="005E787D">
        <w:trPr>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4</w:t>
            </w:r>
          </w:p>
        </w:tc>
        <w:tc>
          <w:tcPr>
            <w:tcW w:w="1026" w:type="pct"/>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М 1.1.2 "Предоставление субсидии на содержание маточного поголовья крупного рогатого скота в личных подворьях граждан"</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67" w:type="pct"/>
            <w:vMerge/>
            <w:tcBorders>
              <w:bottom w:val="nil"/>
              <w:right w:val="nil"/>
            </w:tcBorders>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tc>
      </w:tr>
      <w:tr w:rsidR="005E787D" w:rsidRPr="00846F36" w:rsidTr="005E787D">
        <w:trPr>
          <w:gridAfter w:val="1"/>
          <w:wAfter w:w="67" w:type="pct"/>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5</w:t>
            </w:r>
          </w:p>
        </w:tc>
        <w:tc>
          <w:tcPr>
            <w:tcW w:w="1026" w:type="pct"/>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1.1.3 </w:t>
            </w:r>
          </w:p>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мелкого рогатого скота в личных подсобных хозяйствах"</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spacing w:line="192" w:lineRule="auto"/>
              <w:jc w:val="center"/>
              <w:rPr>
                <w:sz w:val="22"/>
                <w:szCs w:val="22"/>
              </w:rPr>
            </w:pPr>
          </w:p>
          <w:p w:rsidR="005E787D" w:rsidRPr="00846F36" w:rsidRDefault="005E787D" w:rsidP="007A7118">
            <w:pPr>
              <w:spacing w:line="192" w:lineRule="auto"/>
              <w:jc w:val="center"/>
              <w:rPr>
                <w:sz w:val="22"/>
                <w:szCs w:val="22"/>
              </w:rPr>
            </w:pPr>
            <w:r w:rsidRPr="00846F36">
              <w:rPr>
                <w:sz w:val="22"/>
                <w:szCs w:val="22"/>
              </w:rPr>
              <w:t>0,2</w:t>
            </w:r>
          </w:p>
        </w:tc>
        <w:tc>
          <w:tcPr>
            <w:tcW w:w="539" w:type="pct"/>
          </w:tcPr>
          <w:p w:rsidR="005E787D" w:rsidRPr="00846F36" w:rsidRDefault="005E787D" w:rsidP="007A7118">
            <w:pPr>
              <w:spacing w:line="192" w:lineRule="auto"/>
              <w:jc w:val="center"/>
              <w:rPr>
                <w:sz w:val="22"/>
                <w:szCs w:val="22"/>
              </w:rPr>
            </w:pPr>
          </w:p>
          <w:p w:rsidR="005E787D" w:rsidRPr="00846F36" w:rsidRDefault="005E787D" w:rsidP="007A7118">
            <w:pPr>
              <w:spacing w:line="192" w:lineRule="auto"/>
              <w:jc w:val="center"/>
              <w:rPr>
                <w:sz w:val="22"/>
                <w:szCs w:val="22"/>
              </w:rPr>
            </w:pPr>
            <w:r>
              <w:rPr>
                <w:sz w:val="22"/>
                <w:szCs w:val="22"/>
              </w:rPr>
              <w:t>0,2</w:t>
            </w:r>
          </w:p>
        </w:tc>
      </w:tr>
      <w:tr w:rsidR="005E787D" w:rsidRPr="00846F36" w:rsidTr="005E787D">
        <w:trPr>
          <w:gridAfter w:val="1"/>
          <w:wAfter w:w="67" w:type="pct"/>
          <w:trHeight w:val="288"/>
        </w:trPr>
        <w:tc>
          <w:tcPr>
            <w:tcW w:w="137"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6</w:t>
            </w:r>
          </w:p>
        </w:tc>
        <w:tc>
          <w:tcPr>
            <w:tcW w:w="1026" w:type="pct"/>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1.1.4 </w:t>
            </w:r>
          </w:p>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возмещение части затрат на приобретение кормов для сельскохозяйственных животных"</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0,2</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Pr>
                <w:rFonts w:ascii="Times New Roman" w:hAnsi="Times New Roman" w:cs="Times New Roman"/>
                <w:sz w:val="22"/>
                <w:szCs w:val="22"/>
              </w:rPr>
              <w:t>0,2</w:t>
            </w:r>
          </w:p>
        </w:tc>
      </w:tr>
      <w:tr w:rsidR="005E787D" w:rsidRPr="00846F36" w:rsidTr="005E787D">
        <w:trPr>
          <w:gridAfter w:val="1"/>
          <w:wAfter w:w="67" w:type="pct"/>
          <w:trHeight w:val="288"/>
        </w:trPr>
        <w:tc>
          <w:tcPr>
            <w:tcW w:w="137" w:type="pct"/>
            <w:tcBorders>
              <w:bottom w:val="single" w:sz="4" w:space="0" w:color="auto"/>
            </w:tcBorders>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7</w:t>
            </w:r>
          </w:p>
        </w:tc>
        <w:tc>
          <w:tcPr>
            <w:tcW w:w="1026" w:type="pct"/>
            <w:tcBorders>
              <w:right w:val="single" w:sz="4" w:space="0" w:color="auto"/>
            </w:tcBorders>
          </w:tcPr>
          <w:p w:rsidR="005E787D" w:rsidRPr="00846F36" w:rsidRDefault="005E787D" w:rsidP="007A7118">
            <w:pPr>
              <w:pStyle w:val="ConsPlusNormal"/>
              <w:spacing w:line="192" w:lineRule="auto"/>
              <w:rPr>
                <w:rFonts w:ascii="Times New Roman" w:hAnsi="Times New Roman" w:cs="Times New Roman"/>
                <w:sz w:val="22"/>
                <w:szCs w:val="22"/>
              </w:rPr>
            </w:pPr>
            <w:r w:rsidRPr="00846F36">
              <w:rPr>
                <w:rFonts w:ascii="Times New Roman" w:hAnsi="Times New Roman" w:cs="Times New Roman"/>
                <w:sz w:val="22"/>
                <w:szCs w:val="22"/>
              </w:rPr>
              <w:t xml:space="preserve">М 1.1.5 </w:t>
            </w:r>
          </w:p>
          <w:p w:rsidR="005E787D" w:rsidRPr="00846F36" w:rsidRDefault="005E787D" w:rsidP="007A7118">
            <w:pPr>
              <w:pStyle w:val="ConsPlusNormal"/>
              <w:widowControl/>
              <w:spacing w:line="192" w:lineRule="auto"/>
              <w:jc w:val="both"/>
              <w:outlineLvl w:val="1"/>
              <w:rPr>
                <w:rFonts w:ascii="Times New Roman" w:hAnsi="Times New Roman" w:cs="Times New Roman"/>
                <w:sz w:val="22"/>
                <w:szCs w:val="22"/>
              </w:rPr>
            </w:pPr>
            <w:r w:rsidRPr="00846F36">
              <w:rPr>
                <w:rFonts w:ascii="Times New Roman" w:hAnsi="Times New Roman" w:cs="Times New Roman"/>
                <w:sz w:val="22"/>
                <w:szCs w:val="22"/>
              </w:rPr>
              <w:t>"Предоставление субсидии на содержание маточного поголовья свиней"</w:t>
            </w:r>
          </w:p>
        </w:tc>
        <w:tc>
          <w:tcPr>
            <w:tcW w:w="538" w:type="pct"/>
            <w:tcBorders>
              <w:left w:val="single" w:sz="4" w:space="0" w:color="auto"/>
            </w:tcBorders>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8"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c>
          <w:tcPr>
            <w:tcW w:w="539" w:type="pct"/>
          </w:tcPr>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p>
          <w:p w:rsidR="005E787D" w:rsidRPr="00846F36" w:rsidRDefault="005E787D" w:rsidP="007A7118">
            <w:pPr>
              <w:pStyle w:val="ConsPlusNormal"/>
              <w:widowControl/>
              <w:spacing w:line="192" w:lineRule="auto"/>
              <w:jc w:val="center"/>
              <w:outlineLvl w:val="1"/>
              <w:rPr>
                <w:rFonts w:ascii="Times New Roman" w:hAnsi="Times New Roman" w:cs="Times New Roman"/>
                <w:sz w:val="22"/>
                <w:szCs w:val="22"/>
              </w:rPr>
            </w:pPr>
            <w:r w:rsidRPr="00846F36">
              <w:rPr>
                <w:rFonts w:ascii="Times New Roman" w:hAnsi="Times New Roman" w:cs="Times New Roman"/>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289"/>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pStyle w:val="a3"/>
              <w:autoSpaceDE w:val="0"/>
              <w:autoSpaceDN w:val="0"/>
              <w:adjustRightInd w:val="0"/>
              <w:spacing w:line="192" w:lineRule="auto"/>
              <w:ind w:right="-58"/>
              <w:contextualSpacing/>
              <w:jc w:val="center"/>
              <w:rPr>
                <w:sz w:val="22"/>
                <w:szCs w:val="22"/>
              </w:rPr>
            </w:pPr>
            <w:r w:rsidRPr="00846F36">
              <w:rPr>
                <w:sz w:val="22"/>
                <w:szCs w:val="22"/>
              </w:rPr>
              <w:t>2</w:t>
            </w:r>
          </w:p>
          <w:p w:rsidR="005E787D" w:rsidRPr="00846F36" w:rsidRDefault="005E787D" w:rsidP="007A7118">
            <w:pPr>
              <w:jc w:val="center"/>
              <w:rPr>
                <w:sz w:val="22"/>
                <w:szCs w:val="22"/>
              </w:rPr>
            </w:pPr>
            <w:r w:rsidRPr="00846F36">
              <w:rPr>
                <w:sz w:val="22"/>
                <w:szCs w:val="22"/>
              </w:rPr>
              <w:t>8</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ОМ 1.2 "Информационно-консультационная поддержка хозяйствующих субъектов"</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649"/>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pStyle w:val="a3"/>
              <w:autoSpaceDE w:val="0"/>
              <w:autoSpaceDN w:val="0"/>
              <w:adjustRightInd w:val="0"/>
              <w:spacing w:line="192" w:lineRule="auto"/>
              <w:ind w:right="-58"/>
              <w:contextualSpacing/>
              <w:jc w:val="center"/>
              <w:rPr>
                <w:sz w:val="22"/>
                <w:szCs w:val="22"/>
              </w:rPr>
            </w:pPr>
            <w:r w:rsidRPr="00846F36">
              <w:rPr>
                <w:sz w:val="22"/>
                <w:szCs w:val="22"/>
              </w:rPr>
              <w:lastRenderedPageBreak/>
              <w:t>9</w:t>
            </w:r>
          </w:p>
          <w:p w:rsidR="005E787D" w:rsidRPr="00846F36" w:rsidRDefault="005E787D" w:rsidP="007A7118">
            <w:pPr>
              <w:jc w:val="center"/>
              <w:rPr>
                <w:sz w:val="22"/>
                <w:szCs w:val="22"/>
              </w:rPr>
            </w:pPr>
            <w:r w:rsidRPr="00846F36">
              <w:rPr>
                <w:sz w:val="22"/>
                <w:szCs w:val="22"/>
              </w:rPr>
              <w:t>9</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М 1.2.1 "Информационное взаимодействие"</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8"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c>
          <w:tcPr>
            <w:tcW w:w="539" w:type="pct"/>
          </w:tcPr>
          <w:p w:rsidR="005E787D" w:rsidRPr="00846F36" w:rsidRDefault="005E787D" w:rsidP="007A7118">
            <w:pPr>
              <w:pStyle w:val="a3"/>
              <w:autoSpaceDE w:val="0"/>
              <w:autoSpaceDN w:val="0"/>
              <w:adjustRightInd w:val="0"/>
              <w:spacing w:line="192" w:lineRule="auto"/>
              <w:ind w:right="-58"/>
              <w:contextualSpacing/>
              <w:jc w:val="center"/>
              <w:rPr>
                <w:sz w:val="22"/>
                <w:szCs w:val="22"/>
              </w:rPr>
            </w:pPr>
          </w:p>
          <w:p w:rsidR="005E787D" w:rsidRPr="00846F36" w:rsidRDefault="005E787D" w:rsidP="007A7118">
            <w:pPr>
              <w:jc w:val="center"/>
              <w:rPr>
                <w:sz w:val="22"/>
                <w:szCs w:val="22"/>
              </w:rPr>
            </w:pPr>
            <w:r w:rsidRPr="00846F36">
              <w:rPr>
                <w:sz w:val="22"/>
                <w:szCs w:val="22"/>
              </w:rPr>
              <w:t>0,1</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120"/>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rPr>
                <w:sz w:val="22"/>
                <w:szCs w:val="22"/>
              </w:rPr>
            </w:pPr>
          </w:p>
          <w:p w:rsidR="005E787D" w:rsidRPr="00846F36" w:rsidRDefault="005E787D" w:rsidP="007A7118">
            <w:pPr>
              <w:rPr>
                <w:sz w:val="22"/>
                <w:szCs w:val="22"/>
              </w:rPr>
            </w:pPr>
            <w:r w:rsidRPr="00846F36">
              <w:rPr>
                <w:sz w:val="22"/>
                <w:szCs w:val="22"/>
              </w:rPr>
              <w:t>10</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ОМ 1.3 "Финансовое обеспечение мероприятий по реализации переданных государственных полномочий"</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r>
      <w:tr w:rsidR="005E787D" w:rsidRPr="00846F36" w:rsidTr="005E7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7" w:type="pct"/>
          <w:trHeight w:val="132"/>
        </w:trPr>
        <w:tc>
          <w:tcPr>
            <w:tcW w:w="137" w:type="pct"/>
            <w:tcBorders>
              <w:top w:val="single" w:sz="4" w:space="0" w:color="auto"/>
              <w:left w:val="single" w:sz="4" w:space="0" w:color="auto"/>
              <w:bottom w:val="single" w:sz="4" w:space="0" w:color="auto"/>
              <w:right w:val="single" w:sz="4" w:space="0" w:color="auto"/>
            </w:tcBorders>
          </w:tcPr>
          <w:p w:rsidR="005E787D" w:rsidRPr="00846F36" w:rsidRDefault="005E787D" w:rsidP="007A7118">
            <w:pPr>
              <w:rPr>
                <w:sz w:val="22"/>
                <w:szCs w:val="22"/>
              </w:rPr>
            </w:pPr>
          </w:p>
          <w:p w:rsidR="005E787D" w:rsidRPr="00846F36" w:rsidRDefault="005E787D" w:rsidP="007A7118">
            <w:pPr>
              <w:rPr>
                <w:sz w:val="22"/>
                <w:szCs w:val="22"/>
              </w:rPr>
            </w:pPr>
            <w:r w:rsidRPr="00846F36">
              <w:rPr>
                <w:sz w:val="22"/>
                <w:szCs w:val="22"/>
              </w:rPr>
              <w:t>11</w:t>
            </w:r>
          </w:p>
        </w:tc>
        <w:tc>
          <w:tcPr>
            <w:tcW w:w="1026" w:type="pct"/>
            <w:tcBorders>
              <w:left w:val="single" w:sz="4" w:space="0" w:color="auto"/>
            </w:tcBorders>
          </w:tcPr>
          <w:p w:rsidR="005E787D" w:rsidRPr="00846F36" w:rsidRDefault="005E787D" w:rsidP="007A7118">
            <w:pPr>
              <w:pStyle w:val="a3"/>
              <w:autoSpaceDE w:val="0"/>
              <w:autoSpaceDN w:val="0"/>
              <w:adjustRightInd w:val="0"/>
              <w:spacing w:line="192" w:lineRule="auto"/>
              <w:ind w:left="0" w:right="-58"/>
              <w:contextualSpacing/>
              <w:rPr>
                <w:sz w:val="22"/>
                <w:szCs w:val="22"/>
              </w:rPr>
            </w:pPr>
            <w:r w:rsidRPr="00846F36">
              <w:rPr>
                <w:sz w:val="22"/>
                <w:szCs w:val="22"/>
              </w:rPr>
              <w:t>М 1.3.1 "Проведение Всероссийской сельскохозяйственной переписи в 2016 году"</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8"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c>
          <w:tcPr>
            <w:tcW w:w="539" w:type="pct"/>
          </w:tcPr>
          <w:p w:rsidR="005E787D" w:rsidRPr="00846F36" w:rsidRDefault="005E787D" w:rsidP="007A7118">
            <w:pPr>
              <w:jc w:val="center"/>
              <w:rPr>
                <w:sz w:val="22"/>
                <w:szCs w:val="22"/>
              </w:rPr>
            </w:pPr>
          </w:p>
          <w:p w:rsidR="005E787D" w:rsidRPr="00846F36" w:rsidRDefault="005E787D" w:rsidP="007A7118">
            <w:pPr>
              <w:jc w:val="center"/>
              <w:rPr>
                <w:sz w:val="22"/>
                <w:szCs w:val="22"/>
              </w:rPr>
            </w:pPr>
            <w:r w:rsidRPr="00846F36">
              <w:rPr>
                <w:sz w:val="22"/>
                <w:szCs w:val="22"/>
              </w:rPr>
              <w:t>-</w:t>
            </w:r>
          </w:p>
        </w:tc>
      </w:tr>
    </w:tbl>
    <w:p w:rsidR="00FF7C8E" w:rsidRDefault="00FF7C8E" w:rsidP="0011586C">
      <w:pPr>
        <w:pStyle w:val="ConsPlusNormal"/>
        <w:outlineLvl w:val="1"/>
        <w:rPr>
          <w:rFonts w:ascii="Times New Roman" w:hAnsi="Times New Roman" w:cs="Times New Roman"/>
          <w:b/>
          <w:bCs/>
          <w:sz w:val="28"/>
          <w:szCs w:val="28"/>
        </w:rPr>
      </w:pPr>
    </w:p>
    <w:p w:rsidR="00FF7C8E" w:rsidRDefault="00FF7C8E" w:rsidP="0011586C">
      <w:pPr>
        <w:pStyle w:val="ConsPlusNormal"/>
        <w:outlineLvl w:val="1"/>
        <w:rPr>
          <w:rFonts w:ascii="Times New Roman" w:hAnsi="Times New Roman" w:cs="Times New Roman"/>
          <w:b/>
          <w:bCs/>
          <w:sz w:val="28"/>
          <w:szCs w:val="28"/>
        </w:rPr>
      </w:pPr>
    </w:p>
    <w:p w:rsidR="0011586C" w:rsidRPr="00F07616" w:rsidRDefault="0011586C" w:rsidP="0011586C">
      <w:pPr>
        <w:spacing w:line="276" w:lineRule="auto"/>
        <w:jc w:val="center"/>
        <w:rPr>
          <w:b/>
          <w:bCs/>
          <w:sz w:val="28"/>
          <w:szCs w:val="28"/>
        </w:rPr>
      </w:pPr>
      <w:r w:rsidRPr="00F07616">
        <w:rPr>
          <w:b/>
          <w:bCs/>
          <w:sz w:val="28"/>
          <w:szCs w:val="28"/>
        </w:rPr>
        <w:t>ПОДПРОГРАММА 2</w:t>
      </w:r>
    </w:p>
    <w:p w:rsidR="0011586C" w:rsidRPr="00F07616" w:rsidRDefault="000D08C3" w:rsidP="0011586C">
      <w:pPr>
        <w:spacing w:line="276" w:lineRule="auto"/>
        <w:jc w:val="center"/>
        <w:rPr>
          <w:b/>
          <w:bCs/>
          <w:caps/>
          <w:sz w:val="28"/>
          <w:szCs w:val="28"/>
        </w:rPr>
      </w:pPr>
      <w:r>
        <w:rPr>
          <w:b/>
          <w:bCs/>
          <w:caps/>
          <w:sz w:val="28"/>
          <w:szCs w:val="28"/>
        </w:rPr>
        <w:t>«</w:t>
      </w:r>
      <w:r w:rsidR="0011586C" w:rsidRPr="00F07616">
        <w:rPr>
          <w:b/>
          <w:bCs/>
          <w:caps/>
          <w:sz w:val="28"/>
          <w:szCs w:val="28"/>
        </w:rPr>
        <w:t>Социально-экономическое развитие с. Низинное</w:t>
      </w:r>
      <w:r>
        <w:rPr>
          <w:b/>
          <w:bCs/>
          <w:caps/>
          <w:sz w:val="28"/>
          <w:szCs w:val="28"/>
        </w:rPr>
        <w:t>»</w:t>
      </w:r>
    </w:p>
    <w:p w:rsidR="0011586C" w:rsidRPr="00F07616" w:rsidRDefault="0011586C" w:rsidP="0011586C">
      <w:pPr>
        <w:pStyle w:val="ConsPlusNormal"/>
        <w:jc w:val="center"/>
        <w:rPr>
          <w:rFonts w:ascii="Times New Roman" w:hAnsi="Times New Roman" w:cs="Times New Roman"/>
          <w:sz w:val="28"/>
          <w:szCs w:val="28"/>
        </w:rPr>
      </w:pPr>
      <w:r w:rsidRPr="00F07616">
        <w:rPr>
          <w:rFonts w:ascii="Times New Roman" w:hAnsi="Times New Roman" w:cs="Times New Roman"/>
          <w:sz w:val="28"/>
          <w:szCs w:val="28"/>
        </w:rPr>
        <w:t>(далее – подпрограмма)</w:t>
      </w:r>
    </w:p>
    <w:p w:rsidR="0011586C" w:rsidRPr="00F07616" w:rsidRDefault="0011586C" w:rsidP="0011586C">
      <w:pPr>
        <w:pStyle w:val="ConsPlusNormal"/>
        <w:jc w:val="center"/>
        <w:outlineLvl w:val="2"/>
        <w:rPr>
          <w:rFonts w:ascii="Times New Roman" w:hAnsi="Times New Roman" w:cs="Times New Roman"/>
          <w:caps/>
          <w:sz w:val="28"/>
          <w:szCs w:val="28"/>
        </w:rPr>
      </w:pPr>
    </w:p>
    <w:p w:rsidR="0011586C" w:rsidRPr="00F07616" w:rsidRDefault="0011586C" w:rsidP="0011586C">
      <w:pPr>
        <w:pStyle w:val="a3"/>
        <w:widowControl w:val="0"/>
        <w:autoSpaceDE w:val="0"/>
        <w:autoSpaceDN w:val="0"/>
        <w:adjustRightInd w:val="0"/>
        <w:ind w:left="360"/>
        <w:jc w:val="center"/>
        <w:outlineLvl w:val="2"/>
        <w:rPr>
          <w:b/>
          <w:bCs/>
          <w:sz w:val="28"/>
          <w:szCs w:val="28"/>
        </w:rPr>
      </w:pPr>
      <w:r w:rsidRPr="00F07616">
        <w:rPr>
          <w:b/>
          <w:bCs/>
          <w:sz w:val="28"/>
          <w:szCs w:val="28"/>
        </w:rPr>
        <w:t>1. Паспорт подпрограммы.</w:t>
      </w:r>
    </w:p>
    <w:p w:rsidR="0011586C" w:rsidRPr="00F07616" w:rsidRDefault="0011586C" w:rsidP="0011586C">
      <w:pPr>
        <w:pStyle w:val="ConsPlusNorma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243"/>
        <w:gridCol w:w="6014"/>
      </w:tblGrid>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Наименование подпрограммы</w:t>
            </w:r>
          </w:p>
        </w:tc>
        <w:tc>
          <w:tcPr>
            <w:tcW w:w="6060" w:type="dxa"/>
          </w:tcPr>
          <w:p w:rsidR="0011586C" w:rsidRPr="00F07616" w:rsidRDefault="0011586C" w:rsidP="00644B98">
            <w:pPr>
              <w:pStyle w:val="ConsPlusNormal"/>
              <w:jc w:val="both"/>
              <w:rPr>
                <w:rFonts w:ascii="Times New Roman" w:hAnsi="Times New Roman" w:cs="Times New Roman"/>
                <w:sz w:val="28"/>
                <w:szCs w:val="28"/>
              </w:rPr>
            </w:pPr>
            <w:r w:rsidRPr="00F07616">
              <w:rPr>
                <w:rFonts w:ascii="Times New Roman" w:hAnsi="Times New Roman" w:cs="Times New Roman"/>
                <w:bCs/>
                <w:sz w:val="28"/>
                <w:szCs w:val="28"/>
              </w:rPr>
              <w:t xml:space="preserve">Социально-экономическое развитие                    с. Низинное </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Координатор подпрограммы</w:t>
            </w:r>
          </w:p>
        </w:tc>
        <w:tc>
          <w:tcPr>
            <w:tcW w:w="6060"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Администрация г. Белогорск</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Участники подпрограммы</w:t>
            </w:r>
          </w:p>
        </w:tc>
        <w:tc>
          <w:tcPr>
            <w:tcW w:w="6060" w:type="dxa"/>
          </w:tcPr>
          <w:p w:rsidR="0011586C" w:rsidRPr="00F07616" w:rsidRDefault="0024188E" w:rsidP="00644B98">
            <w:pPr>
              <w:pStyle w:val="ConsPlusNormal"/>
              <w:jc w:val="both"/>
              <w:outlineLvl w:val="3"/>
              <w:rPr>
                <w:rFonts w:ascii="Times New Roman" w:hAnsi="Times New Roman" w:cs="Times New Roman"/>
                <w:sz w:val="28"/>
                <w:szCs w:val="28"/>
              </w:rPr>
            </w:pPr>
            <w:r w:rsidRPr="007B1AC1">
              <w:rPr>
                <w:rFonts w:ascii="Times New Roman" w:hAnsi="Times New Roman" w:cs="Times New Roman"/>
                <w:sz w:val="26"/>
                <w:szCs w:val="26"/>
              </w:rPr>
              <w:t>«Муниципальное казенное учреждение «Управление</w:t>
            </w:r>
            <w:r>
              <w:rPr>
                <w:rFonts w:ascii="Times New Roman" w:hAnsi="Times New Roman" w:cs="Times New Roman"/>
                <w:sz w:val="26"/>
                <w:szCs w:val="26"/>
              </w:rPr>
              <w:t xml:space="preserve"> </w:t>
            </w:r>
            <w:r w:rsidRPr="007B1AC1">
              <w:rPr>
                <w:rFonts w:ascii="Times New Roman" w:hAnsi="Times New Roman" w:cs="Times New Roman"/>
                <w:sz w:val="26"/>
                <w:szCs w:val="26"/>
              </w:rPr>
              <w:t>жилищно–коммунального хозяйства Администрации города Белогорск», «</w:t>
            </w:r>
            <w:r>
              <w:rPr>
                <w:rFonts w:ascii="Times New Roman" w:hAnsi="Times New Roman" w:cs="Times New Roman"/>
                <w:sz w:val="26"/>
                <w:szCs w:val="26"/>
              </w:rPr>
              <w:t>Муниципальное казенное учреждение</w:t>
            </w:r>
            <w:r w:rsidRPr="007B1AC1">
              <w:rPr>
                <w:rFonts w:ascii="Times New Roman" w:hAnsi="Times New Roman" w:cs="Times New Roman"/>
                <w:sz w:val="26"/>
                <w:szCs w:val="26"/>
              </w:rPr>
              <w:t xml:space="preserve"> «Управление по физической культуре и спорту Администрации г</w:t>
            </w:r>
            <w:r>
              <w:rPr>
                <w:rFonts w:ascii="Times New Roman" w:hAnsi="Times New Roman" w:cs="Times New Roman"/>
                <w:sz w:val="26"/>
                <w:szCs w:val="26"/>
              </w:rPr>
              <w:t>орода</w:t>
            </w:r>
            <w:r w:rsidRPr="007B1AC1">
              <w:rPr>
                <w:rFonts w:ascii="Times New Roman" w:hAnsi="Times New Roman" w:cs="Times New Roman"/>
                <w:sz w:val="26"/>
                <w:szCs w:val="26"/>
              </w:rPr>
              <w:t xml:space="preserve"> Белогорск»</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Цель (цели) подпрограммы</w:t>
            </w:r>
          </w:p>
        </w:tc>
        <w:tc>
          <w:tcPr>
            <w:tcW w:w="6060" w:type="dxa"/>
          </w:tcPr>
          <w:p w:rsidR="0011586C" w:rsidRPr="00F07616" w:rsidRDefault="0011586C" w:rsidP="00644B98">
            <w:pPr>
              <w:pStyle w:val="ConsPlusCell"/>
              <w:jc w:val="both"/>
              <w:rPr>
                <w:rFonts w:ascii="Times New Roman" w:hAnsi="Times New Roman" w:cs="Times New Roman"/>
                <w:sz w:val="28"/>
                <w:szCs w:val="28"/>
              </w:rPr>
            </w:pPr>
            <w:r w:rsidRPr="00F07616">
              <w:rPr>
                <w:rFonts w:ascii="Times New Roman" w:hAnsi="Times New Roman" w:cs="Times New Roman"/>
                <w:sz w:val="28"/>
                <w:szCs w:val="28"/>
              </w:rPr>
              <w:t xml:space="preserve">Создание комфортных условий жизнедеятельности в сельской местности </w:t>
            </w:r>
          </w:p>
        </w:tc>
      </w:tr>
      <w:tr w:rsidR="0011586C" w:rsidRPr="00F07616" w:rsidTr="00644B98">
        <w:trPr>
          <w:trHeight w:val="581"/>
        </w:trPr>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Задача подпрограммы</w:t>
            </w:r>
          </w:p>
        </w:tc>
        <w:tc>
          <w:tcPr>
            <w:tcW w:w="6060" w:type="dxa"/>
          </w:tcPr>
          <w:p w:rsidR="0011586C" w:rsidRPr="00F07616" w:rsidRDefault="0011586C" w:rsidP="00644B98">
            <w:pPr>
              <w:jc w:val="both"/>
              <w:rPr>
                <w:sz w:val="28"/>
                <w:szCs w:val="28"/>
              </w:rPr>
            </w:pPr>
            <w:r w:rsidRPr="00F07616">
              <w:rPr>
                <w:sz w:val="28"/>
                <w:szCs w:val="28"/>
              </w:rPr>
              <w:t>Повышение уровня обустройства села Низинное объектами социальной и инженерной инфраструктуры.</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Этапы (при наличии) и сроки реализации подпрограммы</w:t>
            </w:r>
          </w:p>
        </w:tc>
        <w:tc>
          <w:tcPr>
            <w:tcW w:w="6060" w:type="dxa"/>
          </w:tcPr>
          <w:p w:rsidR="0011586C" w:rsidRPr="00F07616" w:rsidRDefault="005E787D" w:rsidP="00644B98">
            <w:pPr>
              <w:pStyle w:val="ConsPlusCell"/>
              <w:jc w:val="both"/>
              <w:rPr>
                <w:rFonts w:ascii="Times New Roman" w:hAnsi="Times New Roman" w:cs="Times New Roman"/>
                <w:sz w:val="28"/>
                <w:szCs w:val="28"/>
              </w:rPr>
            </w:pPr>
            <w:r>
              <w:rPr>
                <w:rFonts w:ascii="Times New Roman" w:hAnsi="Times New Roman" w:cs="Times New Roman"/>
                <w:sz w:val="28"/>
                <w:szCs w:val="28"/>
              </w:rPr>
              <w:t>2015 – 2030</w:t>
            </w:r>
            <w:r w:rsidR="0011586C" w:rsidRPr="00F07616">
              <w:rPr>
                <w:rFonts w:ascii="Times New Roman" w:hAnsi="Times New Roman" w:cs="Times New Roman"/>
                <w:sz w:val="28"/>
                <w:szCs w:val="28"/>
              </w:rPr>
              <w:t xml:space="preserve"> годы. </w:t>
            </w:r>
          </w:p>
          <w:p w:rsidR="0011586C" w:rsidRPr="00F07616" w:rsidRDefault="0011586C" w:rsidP="00644B98">
            <w:pPr>
              <w:pStyle w:val="ConsPlusCell"/>
              <w:jc w:val="both"/>
              <w:rPr>
                <w:rFonts w:ascii="Times New Roman" w:hAnsi="Times New Roman" w:cs="Times New Roman"/>
                <w:sz w:val="28"/>
                <w:szCs w:val="28"/>
              </w:rPr>
            </w:pP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060" w:type="dxa"/>
          </w:tcPr>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Объем бюджетных ассигнований на реализацию подпрограммы составляет – 180,0 тыс. рублей, в том числе по годам:</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2015 год – 50,0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2016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2017 год – 130,0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2018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2019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lastRenderedPageBreak/>
              <w:t>2020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2021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2022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2023 год – 0,0 тыс. рублей;</w:t>
            </w:r>
          </w:p>
          <w:p w:rsidR="00EB6A0B" w:rsidRPr="00EB6A0B" w:rsidRDefault="00EB6A0B" w:rsidP="00EB6A0B">
            <w:pPr>
              <w:pStyle w:val="ConsPlusCell"/>
              <w:jc w:val="both"/>
              <w:rPr>
                <w:rFonts w:ascii="Times New Roman" w:hAnsi="Times New Roman" w:cs="Times New Roman"/>
                <w:sz w:val="28"/>
                <w:szCs w:val="28"/>
              </w:rPr>
            </w:pPr>
            <w:r w:rsidRPr="00EB6A0B">
              <w:rPr>
                <w:rFonts w:ascii="Times New Roman" w:hAnsi="Times New Roman" w:cs="Times New Roman"/>
                <w:sz w:val="28"/>
                <w:szCs w:val="28"/>
              </w:rPr>
              <w:t>2024 год – 0,0 тыс. рублей;</w:t>
            </w:r>
          </w:p>
          <w:p w:rsidR="0011586C"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2026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2027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2028 год – 0,0 тыс. рублей;</w:t>
            </w:r>
          </w:p>
          <w:p w:rsidR="009C1A04"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2029 год – 0,0 тыс. рублей;</w:t>
            </w:r>
          </w:p>
          <w:p w:rsidR="009C1A04" w:rsidRPr="00F07616" w:rsidRDefault="009C1A04" w:rsidP="00EB6A0B">
            <w:pPr>
              <w:pStyle w:val="ConsPlusCell"/>
              <w:jc w:val="both"/>
              <w:rPr>
                <w:rFonts w:ascii="Times New Roman" w:hAnsi="Times New Roman" w:cs="Times New Roman"/>
                <w:sz w:val="28"/>
                <w:szCs w:val="28"/>
              </w:rPr>
            </w:pPr>
            <w:r>
              <w:rPr>
                <w:rFonts w:ascii="Times New Roman" w:hAnsi="Times New Roman" w:cs="Times New Roman"/>
                <w:sz w:val="28"/>
                <w:szCs w:val="28"/>
              </w:rPr>
              <w:t>2030 год – 0,0 тыс. рублей.</w:t>
            </w:r>
          </w:p>
        </w:tc>
      </w:tr>
      <w:tr w:rsidR="0011586C" w:rsidRPr="00F07616" w:rsidTr="00644B98">
        <w:tc>
          <w:tcPr>
            <w:tcW w:w="709" w:type="dxa"/>
          </w:tcPr>
          <w:p w:rsidR="0011586C" w:rsidRPr="00F07616" w:rsidRDefault="0011586C" w:rsidP="00B144F3">
            <w:pPr>
              <w:pStyle w:val="ConsPlusCell"/>
              <w:numPr>
                <w:ilvl w:val="0"/>
                <w:numId w:val="2"/>
              </w:numPr>
              <w:jc w:val="center"/>
              <w:rPr>
                <w:rFonts w:ascii="Times New Roman" w:hAnsi="Times New Roman" w:cs="Times New Roman"/>
                <w:sz w:val="28"/>
                <w:szCs w:val="28"/>
              </w:rPr>
            </w:pPr>
          </w:p>
        </w:tc>
        <w:tc>
          <w:tcPr>
            <w:tcW w:w="3260" w:type="dxa"/>
          </w:tcPr>
          <w:p w:rsidR="0011586C" w:rsidRPr="00F07616" w:rsidRDefault="0011586C" w:rsidP="00644B98">
            <w:pPr>
              <w:pStyle w:val="ConsPlusCell"/>
              <w:rPr>
                <w:rFonts w:ascii="Times New Roman" w:hAnsi="Times New Roman" w:cs="Times New Roman"/>
                <w:sz w:val="28"/>
                <w:szCs w:val="28"/>
              </w:rPr>
            </w:pPr>
            <w:r w:rsidRPr="00F07616">
              <w:rPr>
                <w:rFonts w:ascii="Times New Roman" w:hAnsi="Times New Roman" w:cs="Times New Roman"/>
                <w:sz w:val="28"/>
                <w:szCs w:val="28"/>
              </w:rPr>
              <w:t>Ожидаемые конечные результаты реализации подпрограммы</w:t>
            </w:r>
          </w:p>
        </w:tc>
        <w:tc>
          <w:tcPr>
            <w:tcW w:w="6060" w:type="dxa"/>
          </w:tcPr>
          <w:p w:rsidR="0011586C" w:rsidRPr="00F07616" w:rsidRDefault="00386C29" w:rsidP="00B16049">
            <w:pPr>
              <w:pStyle w:val="ConsPlusCell"/>
              <w:jc w:val="both"/>
              <w:rPr>
                <w:rFonts w:ascii="Times New Roman" w:hAnsi="Times New Roman" w:cs="Times New Roman"/>
                <w:sz w:val="28"/>
                <w:szCs w:val="28"/>
              </w:rPr>
            </w:pPr>
            <w:r w:rsidRPr="00386C29">
              <w:rPr>
                <w:rFonts w:ascii="Times New Roman" w:hAnsi="Times New Roman" w:cs="Times New Roman"/>
                <w:sz w:val="28"/>
                <w:szCs w:val="28"/>
              </w:rPr>
              <w:t>С</w:t>
            </w:r>
            <w:r w:rsidR="00462C59" w:rsidRPr="00386C29">
              <w:rPr>
                <w:rFonts w:ascii="Times New Roman" w:hAnsi="Times New Roman" w:cs="Times New Roman"/>
                <w:sz w:val="28"/>
                <w:szCs w:val="28"/>
              </w:rPr>
              <w:t>охранение</w:t>
            </w:r>
            <w:r w:rsidR="0011586C" w:rsidRPr="00386C29">
              <w:rPr>
                <w:rFonts w:ascii="Times New Roman" w:hAnsi="Times New Roman" w:cs="Times New Roman"/>
                <w:sz w:val="28"/>
                <w:szCs w:val="28"/>
              </w:rPr>
              <w:t xml:space="preserve"> доли населения с. Низинное, занимающегося физической культурой и спортом по месту жительства в общей численности населения с. Низинное</w:t>
            </w:r>
          </w:p>
        </w:tc>
      </w:tr>
    </w:tbl>
    <w:p w:rsidR="007941C6" w:rsidRPr="00F07616" w:rsidRDefault="007941C6" w:rsidP="00AC4093">
      <w:pPr>
        <w:widowControl w:val="0"/>
        <w:autoSpaceDE w:val="0"/>
        <w:autoSpaceDN w:val="0"/>
        <w:adjustRightInd w:val="0"/>
        <w:outlineLvl w:val="2"/>
        <w:rPr>
          <w:b/>
          <w:bCs/>
          <w:sz w:val="28"/>
          <w:szCs w:val="28"/>
        </w:rPr>
      </w:pPr>
    </w:p>
    <w:p w:rsidR="0011586C" w:rsidRPr="00F07616" w:rsidRDefault="0011586C" w:rsidP="0011586C">
      <w:pPr>
        <w:widowControl w:val="0"/>
        <w:autoSpaceDE w:val="0"/>
        <w:autoSpaceDN w:val="0"/>
        <w:adjustRightInd w:val="0"/>
        <w:jc w:val="center"/>
        <w:outlineLvl w:val="2"/>
        <w:rPr>
          <w:b/>
          <w:bCs/>
          <w:sz w:val="28"/>
          <w:szCs w:val="28"/>
        </w:rPr>
      </w:pPr>
      <w:r w:rsidRPr="00F07616">
        <w:rPr>
          <w:b/>
          <w:bCs/>
          <w:sz w:val="28"/>
          <w:szCs w:val="28"/>
        </w:rPr>
        <w:t>2.  Характеристика сферы реализации подпрограммы</w:t>
      </w:r>
    </w:p>
    <w:p w:rsidR="0011586C" w:rsidRPr="00F07616" w:rsidRDefault="0011586C" w:rsidP="0011586C">
      <w:pPr>
        <w:widowControl w:val="0"/>
        <w:autoSpaceDE w:val="0"/>
        <w:autoSpaceDN w:val="0"/>
        <w:adjustRightInd w:val="0"/>
        <w:ind w:firstLine="540"/>
        <w:jc w:val="both"/>
        <w:rPr>
          <w:sz w:val="28"/>
          <w:szCs w:val="28"/>
        </w:rPr>
      </w:pPr>
    </w:p>
    <w:p w:rsidR="0011586C" w:rsidRPr="00F07616" w:rsidRDefault="0011586C" w:rsidP="0011586C">
      <w:pPr>
        <w:autoSpaceDE w:val="0"/>
        <w:autoSpaceDN w:val="0"/>
        <w:adjustRightInd w:val="0"/>
        <w:ind w:firstLine="720"/>
        <w:jc w:val="both"/>
        <w:rPr>
          <w:rFonts w:eastAsia="Batang"/>
          <w:sz w:val="28"/>
          <w:szCs w:val="28"/>
          <w:lang w:eastAsia="ko-KR"/>
        </w:rPr>
      </w:pPr>
      <w:r w:rsidRPr="00F07616">
        <w:rPr>
          <w:rFonts w:eastAsia="Batang"/>
          <w:sz w:val="28"/>
          <w:szCs w:val="28"/>
          <w:lang w:eastAsia="ko-KR"/>
        </w:rPr>
        <w:t>Численность населения с. Низинное на 01.01.2015 составила 471 человек.</w:t>
      </w:r>
    </w:p>
    <w:p w:rsidR="0011586C" w:rsidRPr="00F07616" w:rsidRDefault="0011586C" w:rsidP="0011586C">
      <w:pPr>
        <w:autoSpaceDE w:val="0"/>
        <w:autoSpaceDN w:val="0"/>
        <w:adjustRightInd w:val="0"/>
        <w:jc w:val="both"/>
        <w:rPr>
          <w:rFonts w:eastAsia="Batang"/>
          <w:sz w:val="28"/>
          <w:szCs w:val="28"/>
          <w:lang w:eastAsia="ko-KR"/>
        </w:rPr>
      </w:pPr>
    </w:p>
    <w:p w:rsidR="0011586C" w:rsidRPr="00F07616" w:rsidRDefault="0011586C" w:rsidP="0011586C">
      <w:pPr>
        <w:autoSpaceDE w:val="0"/>
        <w:autoSpaceDN w:val="0"/>
        <w:adjustRightInd w:val="0"/>
        <w:jc w:val="center"/>
        <w:rPr>
          <w:rFonts w:eastAsia="Batang"/>
          <w:sz w:val="28"/>
          <w:szCs w:val="28"/>
          <w:lang w:eastAsia="ko-KR"/>
        </w:rPr>
      </w:pPr>
      <w:r w:rsidRPr="00F07616">
        <w:rPr>
          <w:rFonts w:eastAsia="Batang"/>
          <w:sz w:val="28"/>
          <w:szCs w:val="28"/>
          <w:lang w:eastAsia="ko-KR"/>
        </w:rPr>
        <w:t>Таблица 1. Численность населения с. Низинное в 2011-2015 годы, человек</w:t>
      </w:r>
    </w:p>
    <w:p w:rsidR="0011586C" w:rsidRPr="00F07616" w:rsidRDefault="0011586C" w:rsidP="0011586C">
      <w:pPr>
        <w:autoSpaceDE w:val="0"/>
        <w:autoSpaceDN w:val="0"/>
        <w:adjustRightInd w:val="0"/>
        <w:jc w:val="center"/>
        <w:rPr>
          <w:rFonts w:eastAsia="Batang"/>
          <w:sz w:val="28"/>
          <w:szCs w:val="28"/>
          <w:lang w:eastAsia="ko-KR"/>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985"/>
        <w:gridCol w:w="2126"/>
        <w:gridCol w:w="1984"/>
        <w:gridCol w:w="1939"/>
      </w:tblGrid>
      <w:tr w:rsidR="0011586C" w:rsidRPr="00F07616" w:rsidTr="00350470">
        <w:trPr>
          <w:jc w:val="center"/>
        </w:trPr>
        <w:tc>
          <w:tcPr>
            <w:tcW w:w="2082"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01.01.2011</w:t>
            </w:r>
          </w:p>
        </w:tc>
        <w:tc>
          <w:tcPr>
            <w:tcW w:w="1985"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01.01.2012</w:t>
            </w:r>
          </w:p>
        </w:tc>
        <w:tc>
          <w:tcPr>
            <w:tcW w:w="2126"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01.01.2013</w:t>
            </w:r>
          </w:p>
        </w:tc>
        <w:tc>
          <w:tcPr>
            <w:tcW w:w="1984"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01.01.2014</w:t>
            </w:r>
          </w:p>
        </w:tc>
        <w:tc>
          <w:tcPr>
            <w:tcW w:w="1939" w:type="dxa"/>
          </w:tcPr>
          <w:p w:rsidR="0011586C" w:rsidRPr="00350470" w:rsidRDefault="0011586C" w:rsidP="00350470">
            <w:pPr>
              <w:autoSpaceDE w:val="0"/>
              <w:autoSpaceDN w:val="0"/>
              <w:adjustRightInd w:val="0"/>
              <w:ind w:right="335"/>
              <w:jc w:val="center"/>
              <w:rPr>
                <w:rFonts w:eastAsia="Batang"/>
                <w:sz w:val="28"/>
                <w:szCs w:val="28"/>
                <w:lang w:eastAsia="ko-KR"/>
              </w:rPr>
            </w:pPr>
            <w:r w:rsidRPr="00350470">
              <w:rPr>
                <w:rFonts w:eastAsia="Batang"/>
                <w:sz w:val="28"/>
                <w:szCs w:val="28"/>
                <w:lang w:eastAsia="ko-KR"/>
              </w:rPr>
              <w:t>01.01.2015</w:t>
            </w:r>
          </w:p>
        </w:tc>
      </w:tr>
      <w:tr w:rsidR="0011586C" w:rsidRPr="00F07616" w:rsidTr="00350470">
        <w:trPr>
          <w:jc w:val="center"/>
        </w:trPr>
        <w:tc>
          <w:tcPr>
            <w:tcW w:w="2082"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464</w:t>
            </w:r>
          </w:p>
        </w:tc>
        <w:tc>
          <w:tcPr>
            <w:tcW w:w="1985"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459</w:t>
            </w:r>
          </w:p>
        </w:tc>
        <w:tc>
          <w:tcPr>
            <w:tcW w:w="2126"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465</w:t>
            </w:r>
          </w:p>
        </w:tc>
        <w:tc>
          <w:tcPr>
            <w:tcW w:w="1984"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469</w:t>
            </w:r>
          </w:p>
        </w:tc>
        <w:tc>
          <w:tcPr>
            <w:tcW w:w="1939" w:type="dxa"/>
          </w:tcPr>
          <w:p w:rsidR="0011586C" w:rsidRPr="00350470" w:rsidRDefault="0011586C" w:rsidP="00350470">
            <w:pPr>
              <w:autoSpaceDE w:val="0"/>
              <w:autoSpaceDN w:val="0"/>
              <w:adjustRightInd w:val="0"/>
              <w:jc w:val="center"/>
              <w:rPr>
                <w:rFonts w:eastAsia="Batang"/>
                <w:sz w:val="28"/>
                <w:szCs w:val="28"/>
                <w:lang w:eastAsia="ko-KR"/>
              </w:rPr>
            </w:pPr>
            <w:r w:rsidRPr="00350470">
              <w:rPr>
                <w:rFonts w:eastAsia="Batang"/>
                <w:sz w:val="28"/>
                <w:szCs w:val="28"/>
                <w:lang w:eastAsia="ko-KR"/>
              </w:rPr>
              <w:t>471</w:t>
            </w:r>
          </w:p>
        </w:tc>
      </w:tr>
    </w:tbl>
    <w:p w:rsidR="0011586C" w:rsidRPr="00F07616" w:rsidRDefault="0011586C" w:rsidP="003577AA">
      <w:pPr>
        <w:autoSpaceDE w:val="0"/>
        <w:autoSpaceDN w:val="0"/>
        <w:adjustRightInd w:val="0"/>
        <w:ind w:right="-143" w:firstLine="709"/>
        <w:jc w:val="both"/>
        <w:rPr>
          <w:rFonts w:eastAsia="Batang"/>
          <w:sz w:val="28"/>
          <w:szCs w:val="28"/>
          <w:lang w:eastAsia="ko-KR"/>
        </w:rPr>
      </w:pPr>
      <w:r w:rsidRPr="00F07616">
        <w:rPr>
          <w:rFonts w:eastAsia="Batang"/>
          <w:sz w:val="28"/>
          <w:szCs w:val="28"/>
          <w:lang w:eastAsia="ko-KR"/>
        </w:rPr>
        <w:t>Одним из факторов роста привлекательности сельских территорий является развитие социальной и инженерной инфраструктуры.</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На территории с. Низинное действуют фель</w:t>
      </w:r>
      <w:r w:rsidR="00457814">
        <w:rPr>
          <w:rFonts w:eastAsia="Batang"/>
          <w:sz w:val="28"/>
          <w:szCs w:val="28"/>
          <w:lang w:eastAsia="ko-KR"/>
        </w:rPr>
        <w:t>дшерско-акушерский пункт,</w:t>
      </w:r>
      <w:r w:rsidR="00386C29">
        <w:rPr>
          <w:rFonts w:eastAsia="Batang"/>
          <w:sz w:val="28"/>
          <w:szCs w:val="28"/>
          <w:lang w:eastAsia="ko-KR"/>
        </w:rPr>
        <w:t xml:space="preserve"> </w:t>
      </w:r>
      <w:r w:rsidR="00457814">
        <w:rPr>
          <w:rFonts w:eastAsia="Batang"/>
          <w:sz w:val="28"/>
          <w:szCs w:val="28"/>
          <w:lang w:eastAsia="ko-KR"/>
        </w:rPr>
        <w:t>клуб, открыта группа кратковременного пребывания детей на 20 человек (филиал детского сада № 54).</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 xml:space="preserve">В рамках реализации долгосрочной целевой программы </w:t>
      </w:r>
      <w:r w:rsidR="000D08C3">
        <w:rPr>
          <w:rFonts w:eastAsia="Batang"/>
          <w:sz w:val="28"/>
          <w:szCs w:val="28"/>
          <w:lang w:eastAsia="ko-KR"/>
        </w:rPr>
        <w:t>«</w:t>
      </w:r>
      <w:r w:rsidRPr="00F07616">
        <w:rPr>
          <w:rFonts w:eastAsia="Batang"/>
          <w:sz w:val="28"/>
          <w:szCs w:val="28"/>
          <w:lang w:eastAsia="ko-KR"/>
        </w:rPr>
        <w:t>Социальное и экономическое развитие с. Низинное муниципального образования г. Белогорск на 2011-2013 годы</w:t>
      </w:r>
      <w:r w:rsidR="000D08C3">
        <w:rPr>
          <w:rFonts w:eastAsia="Batang"/>
          <w:sz w:val="28"/>
          <w:szCs w:val="28"/>
          <w:lang w:eastAsia="ko-KR"/>
        </w:rPr>
        <w:t>»</w:t>
      </w:r>
      <w:r w:rsidRPr="00F07616">
        <w:rPr>
          <w:rFonts w:eastAsia="Batang"/>
          <w:sz w:val="28"/>
          <w:szCs w:val="28"/>
          <w:lang w:eastAsia="ko-KR"/>
        </w:rPr>
        <w:t xml:space="preserve"> выполнены следующие мероприятия:</w:t>
      </w:r>
    </w:p>
    <w:p w:rsidR="0011586C" w:rsidRPr="00F07616" w:rsidRDefault="0011586C" w:rsidP="00A36B95">
      <w:pPr>
        <w:numPr>
          <w:ilvl w:val="0"/>
          <w:numId w:val="10"/>
        </w:numPr>
        <w:tabs>
          <w:tab w:val="clear" w:pos="1080"/>
          <w:tab w:val="num" w:pos="851"/>
        </w:tabs>
        <w:autoSpaceDE w:val="0"/>
        <w:autoSpaceDN w:val="0"/>
        <w:adjustRightInd w:val="0"/>
        <w:ind w:left="0" w:right="-143" w:firstLine="709"/>
        <w:jc w:val="both"/>
        <w:rPr>
          <w:rFonts w:eastAsia="Batang"/>
          <w:sz w:val="28"/>
          <w:szCs w:val="28"/>
          <w:lang w:eastAsia="ko-KR"/>
        </w:rPr>
      </w:pPr>
      <w:r w:rsidRPr="00F07616">
        <w:rPr>
          <w:rFonts w:eastAsia="Batang"/>
          <w:sz w:val="28"/>
          <w:szCs w:val="28"/>
          <w:lang w:eastAsia="ko-KR"/>
        </w:rPr>
        <w:t>Смонтировано и установлено 26 комплектов светодиодных светильников.</w:t>
      </w:r>
    </w:p>
    <w:p w:rsidR="0011586C" w:rsidRPr="00F07616" w:rsidRDefault="0011586C" w:rsidP="00A36B95">
      <w:pPr>
        <w:numPr>
          <w:ilvl w:val="0"/>
          <w:numId w:val="10"/>
        </w:numPr>
        <w:tabs>
          <w:tab w:val="clear" w:pos="1080"/>
          <w:tab w:val="num" w:pos="851"/>
        </w:tabs>
        <w:autoSpaceDE w:val="0"/>
        <w:autoSpaceDN w:val="0"/>
        <w:adjustRightInd w:val="0"/>
        <w:ind w:left="0" w:right="-143" w:firstLine="709"/>
        <w:jc w:val="both"/>
        <w:rPr>
          <w:rFonts w:eastAsia="Batang"/>
          <w:sz w:val="28"/>
          <w:szCs w:val="28"/>
          <w:lang w:eastAsia="ko-KR"/>
        </w:rPr>
      </w:pPr>
      <w:r w:rsidRPr="00F07616">
        <w:rPr>
          <w:rFonts w:eastAsia="Batang"/>
          <w:sz w:val="28"/>
          <w:szCs w:val="28"/>
          <w:lang w:eastAsia="ko-KR"/>
        </w:rPr>
        <w:t>Установлены волейбольная и мини футбольная площадки.</w:t>
      </w:r>
    </w:p>
    <w:p w:rsidR="0011586C" w:rsidRPr="00F07616" w:rsidRDefault="0011586C" w:rsidP="00A36B95">
      <w:pPr>
        <w:numPr>
          <w:ilvl w:val="0"/>
          <w:numId w:val="10"/>
        </w:numPr>
        <w:tabs>
          <w:tab w:val="clear" w:pos="1080"/>
          <w:tab w:val="num" w:pos="851"/>
        </w:tabs>
        <w:autoSpaceDE w:val="0"/>
        <w:autoSpaceDN w:val="0"/>
        <w:adjustRightInd w:val="0"/>
        <w:ind w:left="0" w:right="-143" w:firstLine="709"/>
        <w:jc w:val="both"/>
        <w:rPr>
          <w:rFonts w:eastAsia="Batang"/>
          <w:sz w:val="28"/>
          <w:szCs w:val="28"/>
          <w:lang w:eastAsia="ko-KR"/>
        </w:rPr>
      </w:pPr>
      <w:r w:rsidRPr="00F07616">
        <w:rPr>
          <w:rFonts w:eastAsia="Batang"/>
          <w:sz w:val="28"/>
          <w:szCs w:val="28"/>
          <w:lang w:eastAsia="ko-KR"/>
        </w:rPr>
        <w:t>Отремонтирован и введен в эксплуатацию клуб.</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 xml:space="preserve">Тем не менее, до настоящего времени не решена проблема отсутствия водопроводных сетей. Для хозяйственно-питьевого водоснабжения используются исключительно подземные источники. Отбор подземных вод с помощью колодцев, помп нигде не учитывается. </w:t>
      </w:r>
    </w:p>
    <w:p w:rsidR="0011586C" w:rsidRPr="00F07616" w:rsidRDefault="0011586C" w:rsidP="003577AA">
      <w:pPr>
        <w:autoSpaceDE w:val="0"/>
        <w:autoSpaceDN w:val="0"/>
        <w:adjustRightInd w:val="0"/>
        <w:ind w:right="-143" w:firstLine="720"/>
        <w:jc w:val="both"/>
        <w:rPr>
          <w:rFonts w:eastAsia="Batang"/>
          <w:sz w:val="28"/>
          <w:szCs w:val="28"/>
          <w:lang w:eastAsia="ko-KR"/>
        </w:rPr>
      </w:pPr>
      <w:r w:rsidRPr="00F07616">
        <w:rPr>
          <w:rFonts w:eastAsia="Batang"/>
          <w:sz w:val="28"/>
          <w:szCs w:val="28"/>
          <w:lang w:eastAsia="ko-KR"/>
        </w:rPr>
        <w:t xml:space="preserve">В целях создания условий для устойчивого социально-экономического развития села необходимо продолжение комплексной многоуровневой поддержки. </w:t>
      </w:r>
    </w:p>
    <w:p w:rsidR="0011586C" w:rsidRPr="00F07616" w:rsidRDefault="0011586C" w:rsidP="003577AA">
      <w:pPr>
        <w:ind w:right="-143" w:firstLine="720"/>
        <w:jc w:val="both"/>
        <w:rPr>
          <w:sz w:val="28"/>
          <w:szCs w:val="28"/>
        </w:rPr>
      </w:pPr>
      <w:r w:rsidRPr="00F07616">
        <w:rPr>
          <w:sz w:val="28"/>
          <w:szCs w:val="28"/>
        </w:rPr>
        <w:lastRenderedPageBreak/>
        <w:t>Планом реализации Генерального плана застройки муниципального образования г. Белогорск, утвержденного постановлением Администрации        г.</w:t>
      </w:r>
      <w:r w:rsidR="00754181">
        <w:rPr>
          <w:sz w:val="28"/>
          <w:szCs w:val="28"/>
        </w:rPr>
        <w:t> </w:t>
      </w:r>
      <w:r w:rsidRPr="00F07616">
        <w:rPr>
          <w:sz w:val="28"/>
          <w:szCs w:val="28"/>
        </w:rPr>
        <w:t>Белогорск от 24.05.2011 № 794, предусмотрено строительство систем централизованного водоснабжения и водоотведения.</w:t>
      </w:r>
    </w:p>
    <w:p w:rsidR="0011586C" w:rsidRPr="00F07616" w:rsidRDefault="0011586C" w:rsidP="003577AA">
      <w:pPr>
        <w:autoSpaceDE w:val="0"/>
        <w:autoSpaceDN w:val="0"/>
        <w:adjustRightInd w:val="0"/>
        <w:ind w:right="-143" w:firstLine="709"/>
        <w:jc w:val="both"/>
        <w:rPr>
          <w:sz w:val="28"/>
          <w:szCs w:val="28"/>
          <w:lang w:eastAsia="en-US"/>
        </w:rPr>
      </w:pPr>
      <w:r w:rsidRPr="00F07616">
        <w:rPr>
          <w:sz w:val="28"/>
          <w:szCs w:val="28"/>
          <w:lang w:eastAsia="en-US"/>
        </w:rPr>
        <w:t>Подпрограмма охватывает вопросы, направленные на развитие инженерной инфраструктуры села, создание сельскому населению комфортных условий жизнедеятельности.</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Для обеспечения устойчивого социально-экономического развития сельских территорий необходимо усилить финансовую поддержку социального и инженерного обустройства населенных пунктов, расположенных в сельской местности из средств бюджетов всех уровней.</w:t>
      </w:r>
    </w:p>
    <w:p w:rsidR="0011586C" w:rsidRPr="00F07616" w:rsidRDefault="0011586C" w:rsidP="003577AA">
      <w:pPr>
        <w:widowControl w:val="0"/>
        <w:autoSpaceDE w:val="0"/>
        <w:autoSpaceDN w:val="0"/>
        <w:adjustRightInd w:val="0"/>
        <w:ind w:right="-143" w:firstLine="709"/>
        <w:jc w:val="both"/>
        <w:rPr>
          <w:sz w:val="28"/>
          <w:szCs w:val="28"/>
        </w:rPr>
      </w:pPr>
      <w:r w:rsidRPr="00F07616">
        <w:rPr>
          <w:sz w:val="28"/>
          <w:szCs w:val="28"/>
        </w:rPr>
        <w:t>Необходимость разработки и реализации настоящей подпрограммы обусловлена:</w:t>
      </w:r>
    </w:p>
    <w:p w:rsidR="0011586C" w:rsidRPr="00F07616" w:rsidRDefault="0011586C" w:rsidP="00A36B95">
      <w:pPr>
        <w:widowControl w:val="0"/>
        <w:numPr>
          <w:ilvl w:val="0"/>
          <w:numId w:val="11"/>
        </w:numPr>
        <w:autoSpaceDE w:val="0"/>
        <w:autoSpaceDN w:val="0"/>
        <w:adjustRightInd w:val="0"/>
        <w:ind w:left="0" w:right="-143" w:firstLine="709"/>
        <w:jc w:val="both"/>
        <w:rPr>
          <w:sz w:val="28"/>
          <w:szCs w:val="28"/>
        </w:rPr>
      </w:pPr>
      <w:r w:rsidRPr="00F07616">
        <w:rPr>
          <w:sz w:val="28"/>
          <w:szCs w:val="28"/>
        </w:rPr>
        <w:t>необходимостью приоритетной государственной финансовой поддержки развития социальной сферы и инженерного обустройства сельских территорий.</w:t>
      </w:r>
    </w:p>
    <w:p w:rsidR="0011586C" w:rsidRPr="00F07616" w:rsidRDefault="0011586C" w:rsidP="00AC4093">
      <w:pPr>
        <w:widowControl w:val="0"/>
        <w:autoSpaceDE w:val="0"/>
        <w:autoSpaceDN w:val="0"/>
        <w:adjustRightInd w:val="0"/>
        <w:rPr>
          <w:b/>
          <w:bCs/>
          <w:sz w:val="28"/>
          <w:szCs w:val="28"/>
        </w:rPr>
      </w:pPr>
    </w:p>
    <w:p w:rsidR="0011586C" w:rsidRPr="00F07616" w:rsidRDefault="0011586C" w:rsidP="0011586C">
      <w:pPr>
        <w:widowControl w:val="0"/>
        <w:autoSpaceDE w:val="0"/>
        <w:autoSpaceDN w:val="0"/>
        <w:adjustRightInd w:val="0"/>
        <w:ind w:left="720"/>
        <w:jc w:val="center"/>
        <w:rPr>
          <w:b/>
          <w:bCs/>
          <w:sz w:val="28"/>
          <w:szCs w:val="28"/>
        </w:rPr>
      </w:pPr>
      <w:r w:rsidRPr="00F07616">
        <w:rPr>
          <w:b/>
          <w:bCs/>
          <w:sz w:val="28"/>
          <w:szCs w:val="28"/>
        </w:rPr>
        <w:t>3. Приоритеты в сфере реализации подпрограммы, цели, задачи и ожидаемые конечные результаты</w:t>
      </w:r>
    </w:p>
    <w:p w:rsidR="0011586C" w:rsidRPr="00F07616" w:rsidRDefault="0011586C" w:rsidP="00A36AA6">
      <w:pPr>
        <w:widowControl w:val="0"/>
        <w:autoSpaceDE w:val="0"/>
        <w:autoSpaceDN w:val="0"/>
        <w:adjustRightInd w:val="0"/>
        <w:ind w:firstLine="709"/>
        <w:jc w:val="both"/>
        <w:rPr>
          <w:sz w:val="28"/>
          <w:szCs w:val="28"/>
        </w:rPr>
      </w:pPr>
    </w:p>
    <w:p w:rsidR="009C1A04" w:rsidRDefault="0011586C" w:rsidP="00A36AA6">
      <w:pPr>
        <w:pStyle w:val="ConsPlusNormal"/>
        <w:ind w:right="-143" w:firstLine="709"/>
        <w:jc w:val="both"/>
        <w:rPr>
          <w:rFonts w:ascii="Times New Roman" w:hAnsi="Times New Roman" w:cs="Times New Roman"/>
          <w:sz w:val="28"/>
          <w:szCs w:val="28"/>
        </w:rPr>
      </w:pPr>
      <w:r w:rsidRPr="00F07616">
        <w:rPr>
          <w:rFonts w:ascii="Times New Roman" w:hAnsi="Times New Roman" w:cs="Times New Roman"/>
          <w:sz w:val="28"/>
          <w:szCs w:val="28"/>
        </w:rPr>
        <w:t xml:space="preserve">Подпрограмма разработана в соответствии с </w:t>
      </w:r>
      <w:r w:rsidR="009C1A04">
        <w:rPr>
          <w:rFonts w:ascii="Times New Roman" w:hAnsi="Times New Roman" w:cs="Times New Roman"/>
          <w:sz w:val="28"/>
          <w:szCs w:val="28"/>
        </w:rPr>
        <w:t>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(далее – Программа), Стратегией социально-экономического развития Амурской области до 2035 года, утвержденной постановлением Амурской области от 24.04.2023 № 381, Стратегией социально экономического развития города Белогорск на период до 2030 года.</w:t>
      </w:r>
    </w:p>
    <w:p w:rsidR="0011586C" w:rsidRPr="00F07616" w:rsidRDefault="0011586C" w:rsidP="009C1A04">
      <w:pPr>
        <w:widowControl w:val="0"/>
        <w:autoSpaceDE w:val="0"/>
        <w:autoSpaceDN w:val="0"/>
        <w:adjustRightInd w:val="0"/>
        <w:ind w:right="-143" w:firstLine="708"/>
        <w:jc w:val="both"/>
        <w:rPr>
          <w:sz w:val="28"/>
          <w:szCs w:val="28"/>
        </w:rPr>
      </w:pPr>
      <w:r w:rsidRPr="00F07616">
        <w:rPr>
          <w:sz w:val="28"/>
          <w:szCs w:val="28"/>
        </w:rPr>
        <w:t>Целью подпрограммы является создание комфортных условий жизнедеятельности в сельской местности.</w:t>
      </w:r>
    </w:p>
    <w:p w:rsidR="0011586C" w:rsidRPr="00F07616" w:rsidRDefault="0011586C" w:rsidP="00A36AA6">
      <w:pPr>
        <w:widowControl w:val="0"/>
        <w:autoSpaceDE w:val="0"/>
        <w:autoSpaceDN w:val="0"/>
        <w:adjustRightInd w:val="0"/>
        <w:ind w:right="-143" w:firstLine="709"/>
        <w:jc w:val="both"/>
        <w:rPr>
          <w:sz w:val="28"/>
          <w:szCs w:val="28"/>
        </w:rPr>
      </w:pPr>
      <w:r w:rsidRPr="00F07616">
        <w:rPr>
          <w:sz w:val="28"/>
          <w:szCs w:val="28"/>
        </w:rPr>
        <w:t>Для достижения цели необходимо решить следующую задачу:</w:t>
      </w:r>
    </w:p>
    <w:p w:rsidR="0011586C" w:rsidRPr="00F07616" w:rsidRDefault="0011586C" w:rsidP="00A36B95">
      <w:pPr>
        <w:widowControl w:val="0"/>
        <w:numPr>
          <w:ilvl w:val="0"/>
          <w:numId w:val="11"/>
        </w:numPr>
        <w:autoSpaceDE w:val="0"/>
        <w:autoSpaceDN w:val="0"/>
        <w:adjustRightInd w:val="0"/>
        <w:ind w:left="0" w:right="-143" w:firstLine="709"/>
        <w:jc w:val="both"/>
        <w:rPr>
          <w:sz w:val="28"/>
          <w:szCs w:val="28"/>
        </w:rPr>
      </w:pPr>
      <w:r w:rsidRPr="00F07616">
        <w:rPr>
          <w:sz w:val="28"/>
          <w:szCs w:val="28"/>
        </w:rPr>
        <w:t>повышение уровня обустройства села Низинное, объектами социальной и инженерной инфраструктуры.</w:t>
      </w:r>
    </w:p>
    <w:p w:rsidR="0011586C" w:rsidRPr="00F07616" w:rsidRDefault="00EB576C" w:rsidP="00A36AA6">
      <w:pPr>
        <w:widowControl w:val="0"/>
        <w:autoSpaceDE w:val="0"/>
        <w:autoSpaceDN w:val="0"/>
        <w:adjustRightInd w:val="0"/>
        <w:ind w:right="-143" w:firstLine="709"/>
        <w:jc w:val="both"/>
        <w:rPr>
          <w:sz w:val="28"/>
          <w:szCs w:val="28"/>
        </w:rPr>
      </w:pPr>
      <w:r>
        <w:rPr>
          <w:sz w:val="28"/>
          <w:szCs w:val="28"/>
        </w:rPr>
        <w:t>Ожидаемым результатом реализации подпрограммы является целевой показатель</w:t>
      </w:r>
      <w:r w:rsidR="0011586C" w:rsidRPr="00F07616">
        <w:rPr>
          <w:sz w:val="28"/>
          <w:szCs w:val="28"/>
        </w:rPr>
        <w:t>:</w:t>
      </w:r>
    </w:p>
    <w:p w:rsidR="0011586C" w:rsidRPr="00F07616" w:rsidRDefault="0011586C" w:rsidP="00A36B95">
      <w:pPr>
        <w:pStyle w:val="a3"/>
        <w:widowControl w:val="0"/>
        <w:numPr>
          <w:ilvl w:val="0"/>
          <w:numId w:val="16"/>
        </w:numPr>
        <w:autoSpaceDE w:val="0"/>
        <w:autoSpaceDN w:val="0"/>
        <w:adjustRightInd w:val="0"/>
        <w:ind w:left="0" w:right="-143" w:firstLine="709"/>
        <w:jc w:val="both"/>
        <w:rPr>
          <w:sz w:val="28"/>
          <w:szCs w:val="28"/>
        </w:rPr>
      </w:pPr>
      <w:r w:rsidRPr="00F07616">
        <w:rPr>
          <w:sz w:val="28"/>
          <w:szCs w:val="28"/>
        </w:rPr>
        <w:t>увеличение площади для занятий физической культурой и спортом, обеспечение населения качественной питьевой водой с целью укрепления здоровья населения, улучшения социально-демографической ситуации на селе;</w:t>
      </w:r>
    </w:p>
    <w:p w:rsidR="0011586C" w:rsidRPr="009C1A04" w:rsidRDefault="00EB576C" w:rsidP="009C1A04">
      <w:pPr>
        <w:pStyle w:val="a3"/>
        <w:widowControl w:val="0"/>
        <w:numPr>
          <w:ilvl w:val="0"/>
          <w:numId w:val="16"/>
        </w:numPr>
        <w:autoSpaceDE w:val="0"/>
        <w:autoSpaceDN w:val="0"/>
        <w:adjustRightInd w:val="0"/>
        <w:ind w:left="0" w:right="-143" w:firstLine="709"/>
        <w:jc w:val="both"/>
        <w:rPr>
          <w:sz w:val="28"/>
          <w:szCs w:val="28"/>
        </w:rPr>
      </w:pPr>
      <w:r w:rsidRPr="00386C29">
        <w:rPr>
          <w:sz w:val="28"/>
          <w:szCs w:val="28"/>
        </w:rPr>
        <w:t xml:space="preserve">сохранение </w:t>
      </w:r>
      <w:r w:rsidR="0011586C" w:rsidRPr="00386C29">
        <w:rPr>
          <w:sz w:val="28"/>
          <w:szCs w:val="28"/>
        </w:rPr>
        <w:t>доли населения с. Низинное, занимающегося физической культурой и спортом по месту жительства, в общей численности населения с. Низинное.</w:t>
      </w:r>
    </w:p>
    <w:p w:rsidR="0011586C" w:rsidRPr="00386C29" w:rsidRDefault="0011586C" w:rsidP="00A36B95">
      <w:pPr>
        <w:pStyle w:val="a3"/>
        <w:widowControl w:val="0"/>
        <w:numPr>
          <w:ilvl w:val="0"/>
          <w:numId w:val="10"/>
        </w:numPr>
        <w:autoSpaceDE w:val="0"/>
        <w:autoSpaceDN w:val="0"/>
        <w:adjustRightInd w:val="0"/>
        <w:jc w:val="center"/>
        <w:outlineLvl w:val="2"/>
        <w:rPr>
          <w:b/>
          <w:bCs/>
          <w:sz w:val="28"/>
          <w:szCs w:val="28"/>
        </w:rPr>
      </w:pPr>
      <w:r w:rsidRPr="00386C29">
        <w:rPr>
          <w:b/>
          <w:bCs/>
          <w:sz w:val="28"/>
          <w:szCs w:val="28"/>
        </w:rPr>
        <w:t>Описание системы мероприятий</w:t>
      </w:r>
    </w:p>
    <w:p w:rsidR="0011586C" w:rsidRPr="00F07616" w:rsidRDefault="0011586C" w:rsidP="0011586C">
      <w:pPr>
        <w:widowControl w:val="0"/>
        <w:autoSpaceDE w:val="0"/>
        <w:autoSpaceDN w:val="0"/>
        <w:adjustRightInd w:val="0"/>
        <w:jc w:val="center"/>
        <w:rPr>
          <w:sz w:val="28"/>
          <w:szCs w:val="28"/>
        </w:rPr>
      </w:pPr>
    </w:p>
    <w:p w:rsidR="0011586C" w:rsidRPr="00F07616" w:rsidRDefault="0011586C" w:rsidP="00386C29">
      <w:pPr>
        <w:pStyle w:val="a3"/>
        <w:widowControl w:val="0"/>
        <w:tabs>
          <w:tab w:val="left" w:pos="0"/>
        </w:tabs>
        <w:autoSpaceDE w:val="0"/>
        <w:autoSpaceDN w:val="0"/>
        <w:adjustRightInd w:val="0"/>
        <w:ind w:left="0" w:right="-143" w:firstLine="709"/>
        <w:jc w:val="both"/>
        <w:rPr>
          <w:sz w:val="28"/>
          <w:szCs w:val="28"/>
        </w:rPr>
      </w:pPr>
      <w:r w:rsidRPr="00F07616">
        <w:rPr>
          <w:sz w:val="28"/>
          <w:szCs w:val="28"/>
        </w:rPr>
        <w:t xml:space="preserve">Для выполнения задачи </w:t>
      </w:r>
      <w:r w:rsidR="000D08C3">
        <w:rPr>
          <w:sz w:val="28"/>
          <w:szCs w:val="28"/>
        </w:rPr>
        <w:t>«</w:t>
      </w:r>
      <w:r w:rsidRPr="00F07616">
        <w:rPr>
          <w:sz w:val="28"/>
          <w:szCs w:val="28"/>
        </w:rPr>
        <w:t xml:space="preserve">Повышение уровня обустройства села Низинное, </w:t>
      </w:r>
      <w:r w:rsidRPr="00F07616">
        <w:rPr>
          <w:sz w:val="28"/>
          <w:szCs w:val="28"/>
        </w:rPr>
        <w:lastRenderedPageBreak/>
        <w:t>объектами социальной и инженерной инфраструктуры</w:t>
      </w:r>
      <w:r w:rsidR="000D08C3">
        <w:rPr>
          <w:sz w:val="28"/>
          <w:szCs w:val="28"/>
        </w:rPr>
        <w:t>»</w:t>
      </w:r>
      <w:r w:rsidRPr="00F07616">
        <w:rPr>
          <w:sz w:val="28"/>
          <w:szCs w:val="28"/>
        </w:rPr>
        <w:t xml:space="preserve"> необходимо реализовать следующие основн</w:t>
      </w:r>
      <w:r w:rsidR="002F642D">
        <w:rPr>
          <w:sz w:val="28"/>
          <w:szCs w:val="28"/>
        </w:rPr>
        <w:t>ое</w:t>
      </w:r>
      <w:r w:rsidRPr="00F07616">
        <w:rPr>
          <w:sz w:val="28"/>
          <w:szCs w:val="28"/>
        </w:rPr>
        <w:t xml:space="preserve"> мероприяти</w:t>
      </w:r>
      <w:r w:rsidR="002F642D">
        <w:rPr>
          <w:sz w:val="28"/>
          <w:szCs w:val="28"/>
        </w:rPr>
        <w:t>е</w:t>
      </w:r>
      <w:r w:rsidRPr="00F07616">
        <w:rPr>
          <w:sz w:val="28"/>
          <w:szCs w:val="28"/>
        </w:rPr>
        <w:t>:</w:t>
      </w:r>
    </w:p>
    <w:p w:rsidR="0011586C" w:rsidRPr="00F07616" w:rsidRDefault="0011586C" w:rsidP="00A36B95">
      <w:pPr>
        <w:pStyle w:val="a3"/>
        <w:widowControl w:val="0"/>
        <w:numPr>
          <w:ilvl w:val="0"/>
          <w:numId w:val="18"/>
        </w:numPr>
        <w:tabs>
          <w:tab w:val="left" w:pos="0"/>
        </w:tabs>
        <w:autoSpaceDE w:val="0"/>
        <w:autoSpaceDN w:val="0"/>
        <w:adjustRightInd w:val="0"/>
        <w:ind w:left="0" w:right="-143" w:firstLine="709"/>
        <w:jc w:val="both"/>
        <w:rPr>
          <w:sz w:val="28"/>
          <w:szCs w:val="28"/>
        </w:rPr>
      </w:pPr>
      <w:r w:rsidRPr="00F07616">
        <w:rPr>
          <w:sz w:val="28"/>
          <w:szCs w:val="28"/>
        </w:rPr>
        <w:t xml:space="preserve">Основное мероприятие 2.1. </w:t>
      </w:r>
      <w:r w:rsidR="000D08C3">
        <w:rPr>
          <w:sz w:val="28"/>
          <w:szCs w:val="28"/>
        </w:rPr>
        <w:t>«</w:t>
      </w:r>
      <w:r w:rsidRPr="00F07616">
        <w:rPr>
          <w:sz w:val="28"/>
          <w:szCs w:val="28"/>
        </w:rPr>
        <w:t>М</w:t>
      </w:r>
      <w:r w:rsidRPr="00F07616">
        <w:rPr>
          <w:color w:val="000000"/>
          <w:sz w:val="28"/>
          <w:szCs w:val="28"/>
        </w:rPr>
        <w:t>ероприятия в сфере развития физической культуры и спорта с. Низинное</w:t>
      </w:r>
      <w:r w:rsidR="000D08C3">
        <w:rPr>
          <w:sz w:val="28"/>
          <w:szCs w:val="28"/>
        </w:rPr>
        <w:t>»</w:t>
      </w:r>
      <w:r w:rsidRPr="00F07616">
        <w:rPr>
          <w:sz w:val="28"/>
          <w:szCs w:val="28"/>
        </w:rPr>
        <w:t>.</w:t>
      </w:r>
    </w:p>
    <w:p w:rsidR="0011586C" w:rsidRPr="00386C29" w:rsidRDefault="0011586C" w:rsidP="00386C29">
      <w:pPr>
        <w:pStyle w:val="a3"/>
        <w:widowControl w:val="0"/>
        <w:tabs>
          <w:tab w:val="left" w:pos="0"/>
        </w:tabs>
        <w:autoSpaceDE w:val="0"/>
        <w:autoSpaceDN w:val="0"/>
        <w:adjustRightInd w:val="0"/>
        <w:ind w:left="0" w:right="-143" w:firstLine="709"/>
        <w:jc w:val="both"/>
        <w:rPr>
          <w:sz w:val="28"/>
          <w:szCs w:val="28"/>
        </w:rPr>
      </w:pPr>
      <w:r w:rsidRPr="00386C29">
        <w:rPr>
          <w:sz w:val="28"/>
          <w:szCs w:val="28"/>
        </w:rPr>
        <w:t>В рамках основного мероприятия планируется выполнение следующ</w:t>
      </w:r>
      <w:r w:rsidR="002F642D" w:rsidRPr="00386C29">
        <w:rPr>
          <w:sz w:val="28"/>
          <w:szCs w:val="28"/>
        </w:rPr>
        <w:t xml:space="preserve">его </w:t>
      </w:r>
      <w:r w:rsidRPr="00386C29">
        <w:rPr>
          <w:sz w:val="28"/>
          <w:szCs w:val="28"/>
        </w:rPr>
        <w:t>мероприяти</w:t>
      </w:r>
      <w:r w:rsidR="002F642D" w:rsidRPr="00386C29">
        <w:rPr>
          <w:sz w:val="28"/>
          <w:szCs w:val="28"/>
        </w:rPr>
        <w:t>я</w:t>
      </w:r>
      <w:r w:rsidRPr="00386C29">
        <w:rPr>
          <w:sz w:val="28"/>
          <w:szCs w:val="28"/>
        </w:rPr>
        <w:t>:</w:t>
      </w:r>
    </w:p>
    <w:p w:rsidR="0011586C" w:rsidRPr="00386C29" w:rsidRDefault="0011586C" w:rsidP="00A36B95">
      <w:pPr>
        <w:pStyle w:val="a3"/>
        <w:widowControl w:val="0"/>
        <w:numPr>
          <w:ilvl w:val="0"/>
          <w:numId w:val="11"/>
        </w:numPr>
        <w:tabs>
          <w:tab w:val="left" w:pos="0"/>
        </w:tabs>
        <w:autoSpaceDE w:val="0"/>
        <w:autoSpaceDN w:val="0"/>
        <w:adjustRightInd w:val="0"/>
        <w:ind w:left="0" w:right="-143" w:firstLine="709"/>
        <w:jc w:val="both"/>
        <w:rPr>
          <w:sz w:val="28"/>
          <w:szCs w:val="28"/>
        </w:rPr>
      </w:pPr>
      <w:r w:rsidRPr="00386C29">
        <w:rPr>
          <w:sz w:val="28"/>
          <w:szCs w:val="28"/>
        </w:rPr>
        <w:t xml:space="preserve">мероприятие 2.1.1. </w:t>
      </w:r>
      <w:r w:rsidR="000D08C3" w:rsidRPr="00386C29">
        <w:rPr>
          <w:sz w:val="28"/>
          <w:szCs w:val="28"/>
        </w:rPr>
        <w:t>«</w:t>
      </w:r>
      <w:r w:rsidRPr="00386C29">
        <w:rPr>
          <w:sz w:val="28"/>
          <w:szCs w:val="28"/>
        </w:rPr>
        <w:t>Развитие, обеспечение деятельности инфраструктуры спор</w:t>
      </w:r>
      <w:r w:rsidR="0020044E" w:rsidRPr="00386C29">
        <w:rPr>
          <w:sz w:val="28"/>
          <w:szCs w:val="28"/>
        </w:rPr>
        <w:t>тивных объектов</w:t>
      </w:r>
      <w:r w:rsidR="000D08C3" w:rsidRPr="00386C29">
        <w:rPr>
          <w:sz w:val="28"/>
          <w:szCs w:val="28"/>
        </w:rPr>
        <w:t>»</w:t>
      </w:r>
      <w:r w:rsidRPr="00386C29">
        <w:rPr>
          <w:sz w:val="28"/>
          <w:szCs w:val="28"/>
        </w:rPr>
        <w:t xml:space="preserve"> предполагает разработку ПСД и устройство хоккейной коробки, благоустройство баскетбольной площадки, площадки по пляжному волейболу</w:t>
      </w:r>
      <w:r w:rsidR="002F642D" w:rsidRPr="00386C29">
        <w:rPr>
          <w:sz w:val="28"/>
          <w:szCs w:val="28"/>
        </w:rPr>
        <w:t>, иных плоскостных сооружений, выполнение работ, связанных с их функционированием, приобретение спортивного оборудования и инвентаря.</w:t>
      </w:r>
    </w:p>
    <w:p w:rsidR="0011586C" w:rsidRDefault="002F642D" w:rsidP="00B16049">
      <w:pPr>
        <w:pStyle w:val="a3"/>
        <w:widowControl w:val="0"/>
        <w:tabs>
          <w:tab w:val="left" w:pos="0"/>
          <w:tab w:val="left" w:pos="709"/>
        </w:tabs>
        <w:autoSpaceDE w:val="0"/>
        <w:autoSpaceDN w:val="0"/>
        <w:adjustRightInd w:val="0"/>
        <w:ind w:left="0" w:right="-143" w:firstLine="709"/>
        <w:jc w:val="both"/>
        <w:rPr>
          <w:sz w:val="28"/>
          <w:szCs w:val="28"/>
        </w:rPr>
      </w:pPr>
      <w:r w:rsidRPr="00386C29">
        <w:rPr>
          <w:sz w:val="28"/>
          <w:szCs w:val="28"/>
        </w:rPr>
        <w:t>Реализация мероприятия направлена на улучшение состояния здоровья    населения в сельской местности, создание комфортных условий жизнедеятельности».</w:t>
      </w:r>
    </w:p>
    <w:p w:rsidR="007941C6" w:rsidRPr="00F07616" w:rsidRDefault="007941C6" w:rsidP="009C1A04">
      <w:pPr>
        <w:pStyle w:val="a3"/>
        <w:widowControl w:val="0"/>
        <w:tabs>
          <w:tab w:val="left" w:pos="0"/>
          <w:tab w:val="left" w:pos="709"/>
        </w:tabs>
        <w:autoSpaceDE w:val="0"/>
        <w:autoSpaceDN w:val="0"/>
        <w:adjustRightInd w:val="0"/>
        <w:ind w:left="0" w:right="-143"/>
        <w:jc w:val="both"/>
        <w:rPr>
          <w:sz w:val="28"/>
          <w:szCs w:val="28"/>
        </w:rPr>
      </w:pPr>
    </w:p>
    <w:p w:rsidR="0011586C" w:rsidRPr="00F07616" w:rsidRDefault="0011586C" w:rsidP="00A36B95">
      <w:pPr>
        <w:pStyle w:val="a3"/>
        <w:numPr>
          <w:ilvl w:val="0"/>
          <w:numId w:val="10"/>
        </w:numPr>
        <w:autoSpaceDE w:val="0"/>
        <w:autoSpaceDN w:val="0"/>
        <w:adjustRightInd w:val="0"/>
        <w:ind w:right="-143"/>
        <w:jc w:val="center"/>
        <w:rPr>
          <w:b/>
          <w:bCs/>
          <w:sz w:val="28"/>
          <w:szCs w:val="28"/>
        </w:rPr>
      </w:pPr>
      <w:r w:rsidRPr="00F07616">
        <w:rPr>
          <w:b/>
          <w:bCs/>
          <w:sz w:val="28"/>
          <w:szCs w:val="28"/>
        </w:rPr>
        <w:t>Ресурсное обеспечение подпрограммы</w:t>
      </w:r>
    </w:p>
    <w:p w:rsidR="0011586C" w:rsidRPr="00F07616" w:rsidRDefault="0011586C" w:rsidP="003577AA">
      <w:pPr>
        <w:pStyle w:val="a3"/>
        <w:autoSpaceDE w:val="0"/>
        <w:autoSpaceDN w:val="0"/>
        <w:adjustRightInd w:val="0"/>
        <w:ind w:left="1080" w:right="-143"/>
        <w:rPr>
          <w:b/>
          <w:bCs/>
          <w:sz w:val="28"/>
          <w:szCs w:val="28"/>
        </w:rPr>
      </w:pP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 xml:space="preserve">Общий объем финансирования подпрограммы за счет средств местного бюджета составит 180,0 тыс. рублей, в том числе: </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2015 год – 50,0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2016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2017 год – 130,0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2018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2019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2020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2021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2022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2023 год – 0,0 тыс. рублей;</w:t>
      </w:r>
    </w:p>
    <w:p w:rsidR="00EB6A0B" w:rsidRPr="00EB6A0B" w:rsidRDefault="00EB6A0B" w:rsidP="00EB6A0B">
      <w:pPr>
        <w:pStyle w:val="ConsPlusNormal"/>
        <w:ind w:right="-143" w:firstLine="709"/>
        <w:jc w:val="both"/>
        <w:outlineLvl w:val="1"/>
        <w:rPr>
          <w:rFonts w:ascii="Times New Roman" w:hAnsi="Times New Roman" w:cs="Times New Roman"/>
          <w:sz w:val="28"/>
          <w:szCs w:val="28"/>
        </w:rPr>
      </w:pPr>
      <w:r w:rsidRPr="00EB6A0B">
        <w:rPr>
          <w:rFonts w:ascii="Times New Roman" w:hAnsi="Times New Roman" w:cs="Times New Roman"/>
          <w:sz w:val="28"/>
          <w:szCs w:val="28"/>
        </w:rPr>
        <w:t>2024 год – 0,0 тыс. рублей;</w:t>
      </w:r>
    </w:p>
    <w:p w:rsidR="00EB6A0B" w:rsidRDefault="009C1A04" w:rsidP="00EB6A0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2025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2026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2027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2028 год – 0,0 тыс. рублей;</w:t>
      </w:r>
    </w:p>
    <w:p w:rsidR="0005698B"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2029 год – 0,0 тыс. рублей;</w:t>
      </w:r>
    </w:p>
    <w:p w:rsidR="009C1A04" w:rsidRDefault="0005698B" w:rsidP="0005698B">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2030 год – 0,0 тыс. рублей.</w:t>
      </w:r>
    </w:p>
    <w:p w:rsidR="0011586C" w:rsidRPr="00F07616" w:rsidRDefault="00A932C4" w:rsidP="003577AA">
      <w:pPr>
        <w:pStyle w:val="ConsPlusNormal"/>
        <w:widowControl/>
        <w:ind w:right="-14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реализации муниципальной программы отражено в приложениях № 4, </w:t>
      </w:r>
      <w:r w:rsidR="0005698B">
        <w:rPr>
          <w:rFonts w:ascii="Times New Roman" w:hAnsi="Times New Roman" w:cs="Times New Roman"/>
          <w:sz w:val="28"/>
          <w:szCs w:val="28"/>
        </w:rPr>
        <w:t xml:space="preserve">№ 4.1, </w:t>
      </w:r>
      <w:r>
        <w:rPr>
          <w:rFonts w:ascii="Times New Roman" w:hAnsi="Times New Roman" w:cs="Times New Roman"/>
          <w:sz w:val="28"/>
          <w:szCs w:val="28"/>
        </w:rPr>
        <w:t>№ 11 к муниципальной программе.</w:t>
      </w:r>
    </w:p>
    <w:p w:rsidR="0011586C" w:rsidRPr="00F07616" w:rsidRDefault="0011586C" w:rsidP="0011586C">
      <w:pPr>
        <w:pStyle w:val="ConsPlusNormal"/>
        <w:widowControl/>
        <w:ind w:firstLine="567"/>
        <w:jc w:val="both"/>
        <w:outlineLvl w:val="1"/>
        <w:rPr>
          <w:rFonts w:ascii="Times New Roman" w:hAnsi="Times New Roman" w:cs="Times New Roman"/>
          <w:sz w:val="28"/>
          <w:szCs w:val="28"/>
        </w:rPr>
      </w:pPr>
    </w:p>
    <w:p w:rsidR="0011586C" w:rsidRPr="00F07616" w:rsidRDefault="0011586C" w:rsidP="0011586C">
      <w:pPr>
        <w:pStyle w:val="a3"/>
        <w:widowControl w:val="0"/>
        <w:autoSpaceDE w:val="0"/>
        <w:autoSpaceDN w:val="0"/>
        <w:adjustRightInd w:val="0"/>
        <w:jc w:val="center"/>
        <w:outlineLvl w:val="2"/>
        <w:rPr>
          <w:b/>
          <w:bCs/>
          <w:sz w:val="28"/>
          <w:szCs w:val="28"/>
        </w:rPr>
      </w:pPr>
      <w:r w:rsidRPr="00F07616">
        <w:rPr>
          <w:b/>
          <w:bCs/>
          <w:sz w:val="28"/>
          <w:szCs w:val="28"/>
        </w:rPr>
        <w:t>6. Планируемые показатели эффективности реализации подпрограммы и непосредственные результаты мероприятий подпрограммы</w:t>
      </w:r>
    </w:p>
    <w:p w:rsidR="0011586C" w:rsidRPr="00F07616" w:rsidRDefault="0011586C" w:rsidP="0011586C">
      <w:pPr>
        <w:widowControl w:val="0"/>
        <w:autoSpaceDE w:val="0"/>
        <w:autoSpaceDN w:val="0"/>
        <w:adjustRightInd w:val="0"/>
        <w:jc w:val="center"/>
        <w:rPr>
          <w:sz w:val="28"/>
          <w:szCs w:val="28"/>
        </w:rPr>
      </w:pPr>
    </w:p>
    <w:p w:rsidR="0011586C" w:rsidRDefault="0011586C" w:rsidP="00386C29">
      <w:pPr>
        <w:widowControl w:val="0"/>
        <w:autoSpaceDE w:val="0"/>
        <w:autoSpaceDN w:val="0"/>
        <w:adjustRightInd w:val="0"/>
        <w:ind w:right="-143" w:firstLine="709"/>
        <w:jc w:val="both"/>
        <w:rPr>
          <w:sz w:val="28"/>
          <w:szCs w:val="28"/>
        </w:rPr>
      </w:pPr>
      <w:r w:rsidRPr="00386C29">
        <w:rPr>
          <w:sz w:val="28"/>
          <w:szCs w:val="28"/>
        </w:rPr>
        <w:t xml:space="preserve">Основным показателем эффективности реализации подпрограммы </w:t>
      </w:r>
      <w:r w:rsidRPr="00386C29">
        <w:rPr>
          <w:sz w:val="28"/>
          <w:szCs w:val="28"/>
        </w:rPr>
        <w:lastRenderedPageBreak/>
        <w:t>является</w:t>
      </w:r>
      <w:r w:rsidR="002F642D" w:rsidRPr="00386C29">
        <w:rPr>
          <w:sz w:val="28"/>
          <w:szCs w:val="28"/>
        </w:rPr>
        <w:t xml:space="preserve"> «</w:t>
      </w:r>
      <w:r w:rsidR="004574E7" w:rsidRPr="00386C29">
        <w:rPr>
          <w:sz w:val="28"/>
          <w:szCs w:val="28"/>
        </w:rPr>
        <w:t xml:space="preserve">Сохранение доли населения с. Низинное, занимающегося физической культурой и спортом по месту жительства, в общей численности населения </w:t>
      </w:r>
      <w:r w:rsidR="003A12E1" w:rsidRPr="00386C29">
        <w:rPr>
          <w:sz w:val="28"/>
          <w:szCs w:val="28"/>
        </w:rPr>
        <w:t xml:space="preserve">              </w:t>
      </w:r>
      <w:r w:rsidR="004574E7" w:rsidRPr="00386C29">
        <w:rPr>
          <w:sz w:val="28"/>
          <w:szCs w:val="28"/>
        </w:rPr>
        <w:t>с. Низинное»</w:t>
      </w:r>
      <w:r w:rsidR="00386C29">
        <w:rPr>
          <w:sz w:val="28"/>
          <w:szCs w:val="28"/>
        </w:rPr>
        <w:t>.</w:t>
      </w:r>
    </w:p>
    <w:p w:rsidR="0011586C" w:rsidRPr="00386C29" w:rsidRDefault="009E26C9" w:rsidP="00CA2B3F">
      <w:pPr>
        <w:pStyle w:val="a3"/>
        <w:widowControl w:val="0"/>
        <w:autoSpaceDE w:val="0"/>
        <w:autoSpaceDN w:val="0"/>
        <w:adjustRightInd w:val="0"/>
        <w:ind w:left="0" w:right="-143" w:firstLine="709"/>
        <w:jc w:val="both"/>
        <w:rPr>
          <w:sz w:val="28"/>
          <w:szCs w:val="28"/>
        </w:rPr>
      </w:pPr>
      <w:r>
        <w:rPr>
          <w:sz w:val="28"/>
          <w:szCs w:val="28"/>
        </w:rPr>
        <w:t>Показатель определяется как отношение числа занимающихся физической культурой и спортом к общему числу населения с. Низинное.</w:t>
      </w:r>
    </w:p>
    <w:p w:rsidR="00EB6A0B" w:rsidRPr="00F07616" w:rsidRDefault="009E26C9" w:rsidP="00386C29">
      <w:pPr>
        <w:widowControl w:val="0"/>
        <w:autoSpaceDE w:val="0"/>
        <w:autoSpaceDN w:val="0"/>
        <w:adjustRightInd w:val="0"/>
        <w:ind w:right="-143" w:firstLine="709"/>
        <w:jc w:val="both"/>
        <w:outlineLvl w:val="2"/>
        <w:rPr>
          <w:sz w:val="28"/>
          <w:szCs w:val="28"/>
        </w:rPr>
      </w:pPr>
      <w:r>
        <w:rPr>
          <w:sz w:val="28"/>
          <w:szCs w:val="28"/>
        </w:rPr>
        <w:t xml:space="preserve">Непосредственные результаты </w:t>
      </w:r>
      <w:r w:rsidR="007E0BB6">
        <w:rPr>
          <w:sz w:val="28"/>
          <w:szCs w:val="28"/>
        </w:rPr>
        <w:t>мероприятий подпрограммы отражены в приложении № 1</w:t>
      </w:r>
      <w:r w:rsidR="00A932C4">
        <w:rPr>
          <w:sz w:val="28"/>
          <w:szCs w:val="28"/>
        </w:rPr>
        <w:t>, № 10</w:t>
      </w:r>
      <w:r w:rsidR="007E0BB6">
        <w:rPr>
          <w:sz w:val="28"/>
          <w:szCs w:val="28"/>
        </w:rPr>
        <w:t xml:space="preserve"> к муниципальной программе.</w:t>
      </w:r>
    </w:p>
    <w:p w:rsidR="0011586C" w:rsidRPr="00F07616" w:rsidRDefault="0011586C" w:rsidP="0011586C">
      <w:pPr>
        <w:widowControl w:val="0"/>
        <w:autoSpaceDE w:val="0"/>
        <w:autoSpaceDN w:val="0"/>
        <w:adjustRightInd w:val="0"/>
        <w:ind w:firstLine="709"/>
        <w:jc w:val="both"/>
        <w:outlineLvl w:val="2"/>
        <w:rPr>
          <w:sz w:val="28"/>
          <w:szCs w:val="28"/>
        </w:rPr>
      </w:pPr>
    </w:p>
    <w:p w:rsidR="00EB6A0B" w:rsidRPr="0005698B" w:rsidRDefault="0011586C" w:rsidP="00386C29">
      <w:pPr>
        <w:widowControl w:val="0"/>
        <w:autoSpaceDE w:val="0"/>
        <w:autoSpaceDN w:val="0"/>
        <w:adjustRightInd w:val="0"/>
        <w:jc w:val="center"/>
        <w:rPr>
          <w:bCs/>
          <w:sz w:val="28"/>
          <w:szCs w:val="28"/>
        </w:rPr>
      </w:pPr>
      <w:r w:rsidRPr="0005698B">
        <w:rPr>
          <w:bCs/>
          <w:sz w:val="28"/>
          <w:szCs w:val="28"/>
        </w:rPr>
        <w:t>Коэффициенты значимости мероприяти</w:t>
      </w:r>
      <w:r w:rsidR="00386C29" w:rsidRPr="0005698B">
        <w:rPr>
          <w:bCs/>
          <w:sz w:val="28"/>
          <w:szCs w:val="28"/>
        </w:rPr>
        <w:t>й</w:t>
      </w:r>
      <w:r w:rsidR="0005698B">
        <w:rPr>
          <w:bCs/>
          <w:sz w:val="28"/>
          <w:szCs w:val="28"/>
        </w:rPr>
        <w:t xml:space="preserve"> на 2016-2023 год</w:t>
      </w:r>
    </w:p>
    <w:p w:rsidR="00CA2B3F" w:rsidRPr="00CA2B3F" w:rsidRDefault="00CA2B3F" w:rsidP="00386C29">
      <w:pPr>
        <w:widowControl w:val="0"/>
        <w:autoSpaceDE w:val="0"/>
        <w:autoSpaceDN w:val="0"/>
        <w:adjustRightInd w:val="0"/>
        <w:jc w:val="center"/>
        <w:rPr>
          <w:b/>
          <w:bCs/>
          <w:sz w:val="22"/>
          <w:szCs w:val="22"/>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004"/>
        <w:gridCol w:w="920"/>
        <w:gridCol w:w="919"/>
        <w:gridCol w:w="919"/>
        <w:gridCol w:w="919"/>
        <w:gridCol w:w="919"/>
        <w:gridCol w:w="919"/>
        <w:gridCol w:w="919"/>
        <w:gridCol w:w="916"/>
      </w:tblGrid>
      <w:tr w:rsidR="0005698B" w:rsidRPr="00386C29" w:rsidTr="0005698B">
        <w:trPr>
          <w:trHeight w:val="782"/>
        </w:trPr>
        <w:tc>
          <w:tcPr>
            <w:tcW w:w="218" w:type="pct"/>
            <w:vMerge w:val="restar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p w:rsidR="0005698B" w:rsidRPr="00386C29" w:rsidRDefault="0005698B" w:rsidP="00EB6A0B">
            <w:pPr>
              <w:pStyle w:val="ConsPlusNormal"/>
              <w:spacing w:line="216" w:lineRule="auto"/>
              <w:jc w:val="center"/>
              <w:outlineLvl w:val="1"/>
              <w:rPr>
                <w:rFonts w:ascii="Times New Roman" w:hAnsi="Times New Roman" w:cs="Times New Roman"/>
                <w:sz w:val="24"/>
                <w:szCs w:val="24"/>
              </w:rPr>
            </w:pPr>
          </w:p>
        </w:tc>
        <w:tc>
          <w:tcPr>
            <w:tcW w:w="1024" w:type="pct"/>
            <w:vMerge w:val="restart"/>
            <w:vAlign w:val="center"/>
          </w:tcPr>
          <w:p w:rsidR="0005698B" w:rsidRPr="00386C29" w:rsidRDefault="0005698B" w:rsidP="00EB6A0B">
            <w:pPr>
              <w:pStyle w:val="ConsPlusNorma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Наименование подпрограммы, основного мероприятия, мероприятия</w:t>
            </w:r>
          </w:p>
        </w:tc>
        <w:tc>
          <w:tcPr>
            <w:tcW w:w="3758" w:type="pct"/>
            <w:gridSpan w:val="8"/>
            <w:tcBorders>
              <w:right w:val="single" w:sz="4" w:space="0" w:color="auto"/>
            </w:tcBorders>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Значение планового показателя по годам реализации</w:t>
            </w:r>
          </w:p>
        </w:tc>
      </w:tr>
      <w:tr w:rsidR="0005698B" w:rsidRPr="00386C29" w:rsidTr="0005698B">
        <w:trPr>
          <w:trHeight w:val="418"/>
        </w:trPr>
        <w:tc>
          <w:tcPr>
            <w:tcW w:w="218" w:type="pct"/>
            <w:vMerge/>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p>
        </w:tc>
        <w:tc>
          <w:tcPr>
            <w:tcW w:w="1024" w:type="pct"/>
            <w:vMerge/>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2016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2017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2018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2019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2020</w:t>
            </w:r>
          </w:p>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2021 год</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2022 год</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2023 год</w:t>
            </w:r>
          </w:p>
        </w:tc>
      </w:tr>
      <w:tr w:rsidR="0005698B" w:rsidRPr="00386C29" w:rsidTr="0005698B">
        <w:trPr>
          <w:trHeight w:val="418"/>
        </w:trPr>
        <w:tc>
          <w:tcPr>
            <w:tcW w:w="218"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1</w:t>
            </w:r>
          </w:p>
        </w:tc>
        <w:tc>
          <w:tcPr>
            <w:tcW w:w="1024"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2</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3</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4</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5</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6</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7</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8</w:t>
            </w:r>
          </w:p>
        </w:tc>
        <w:tc>
          <w:tcPr>
            <w:tcW w:w="470"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9</w:t>
            </w:r>
          </w:p>
        </w:tc>
        <w:tc>
          <w:tcPr>
            <w:tcW w:w="469" w:type="pct"/>
            <w:vAlign w:val="center"/>
          </w:tcPr>
          <w:p w:rsidR="0005698B" w:rsidRPr="00386C29" w:rsidRDefault="0005698B" w:rsidP="00EB6A0B">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10</w:t>
            </w:r>
          </w:p>
        </w:tc>
      </w:tr>
      <w:tr w:rsidR="0005698B" w:rsidRPr="00386C29" w:rsidTr="0005698B">
        <w:trPr>
          <w:trHeight w:val="288"/>
        </w:trPr>
        <w:tc>
          <w:tcPr>
            <w:tcW w:w="218"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1024" w:type="pct"/>
          </w:tcPr>
          <w:p w:rsidR="0005698B" w:rsidRPr="00386C29" w:rsidRDefault="0005698B" w:rsidP="00EB6A0B">
            <w:pPr>
              <w:pStyle w:val="ConsPlusNormal"/>
              <w:spacing w:line="216" w:lineRule="auto"/>
              <w:jc w:val="both"/>
              <w:rPr>
                <w:rFonts w:ascii="Times New Roman" w:hAnsi="Times New Roman" w:cs="Times New Roman"/>
                <w:sz w:val="24"/>
                <w:szCs w:val="24"/>
              </w:rPr>
            </w:pPr>
            <w:r w:rsidRPr="00386C29">
              <w:rPr>
                <w:rFonts w:ascii="Times New Roman" w:hAnsi="Times New Roman" w:cs="Times New Roman"/>
                <w:sz w:val="24"/>
                <w:szCs w:val="24"/>
              </w:rPr>
              <w:t xml:space="preserve">ПП </w:t>
            </w:r>
            <w:r>
              <w:rPr>
                <w:rFonts w:ascii="Times New Roman" w:hAnsi="Times New Roman" w:cs="Times New Roman"/>
                <w:sz w:val="24"/>
                <w:szCs w:val="24"/>
              </w:rPr>
              <w:t>2</w:t>
            </w:r>
            <w:r w:rsidRPr="00386C29">
              <w:rPr>
                <w:rFonts w:ascii="Times New Roman" w:hAnsi="Times New Roman" w:cs="Times New Roman"/>
                <w:sz w:val="24"/>
                <w:szCs w:val="24"/>
              </w:rPr>
              <w:t xml:space="preserve"> «</w:t>
            </w:r>
            <w:r w:rsidRPr="00386C29">
              <w:rPr>
                <w:rFonts w:ascii="Times New Roman" w:hAnsi="Times New Roman" w:cs="Times New Roman"/>
                <w:bCs/>
                <w:sz w:val="24"/>
                <w:szCs w:val="24"/>
              </w:rPr>
              <w:t>Социально-</w:t>
            </w:r>
            <w:r>
              <w:rPr>
                <w:rFonts w:ascii="Times New Roman" w:hAnsi="Times New Roman" w:cs="Times New Roman"/>
                <w:bCs/>
                <w:sz w:val="24"/>
                <w:szCs w:val="24"/>
              </w:rPr>
              <w:t xml:space="preserve">экономическое развитие                    </w:t>
            </w:r>
            <w:r w:rsidRPr="00386C29">
              <w:rPr>
                <w:rFonts w:ascii="Times New Roman" w:hAnsi="Times New Roman" w:cs="Times New Roman"/>
                <w:bCs/>
                <w:sz w:val="24"/>
                <w:szCs w:val="24"/>
              </w:rPr>
              <w:t>с. Низинное</w:t>
            </w: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r>
      <w:tr w:rsidR="0005698B" w:rsidRPr="00386C29" w:rsidTr="0005698B">
        <w:trPr>
          <w:trHeight w:val="288"/>
        </w:trPr>
        <w:tc>
          <w:tcPr>
            <w:tcW w:w="218"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w:t>
            </w:r>
          </w:p>
        </w:tc>
        <w:tc>
          <w:tcPr>
            <w:tcW w:w="1024" w:type="pct"/>
          </w:tcPr>
          <w:p w:rsidR="0005698B" w:rsidRPr="00386C29" w:rsidRDefault="0005698B" w:rsidP="00EB6A0B">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ОМ 2.1. «Мероприятия в сфере развития физической культуры и спорта                    с. Низинное»</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r>
      <w:tr w:rsidR="0005698B" w:rsidRPr="00386C29" w:rsidTr="0005698B">
        <w:trPr>
          <w:trHeight w:val="288"/>
        </w:trPr>
        <w:tc>
          <w:tcPr>
            <w:tcW w:w="218"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3</w:t>
            </w:r>
          </w:p>
        </w:tc>
        <w:tc>
          <w:tcPr>
            <w:tcW w:w="1024" w:type="pct"/>
          </w:tcPr>
          <w:p w:rsidR="0005698B" w:rsidRPr="00386C29" w:rsidRDefault="0005698B" w:rsidP="00EB6A0B">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М 2.1.1. «Развитие, обеспечение деятельности инфраструктуры спорта»</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1</w:t>
            </w:r>
          </w:p>
        </w:tc>
        <w:tc>
          <w:tcPr>
            <w:tcW w:w="470" w:type="pct"/>
          </w:tcPr>
          <w:p w:rsidR="0005698B" w:rsidRPr="00386C29" w:rsidRDefault="0005698B" w:rsidP="00EB6A0B">
            <w:pPr>
              <w:spacing w:line="216" w:lineRule="auto"/>
              <w:jc w:val="center"/>
            </w:pPr>
            <w:r w:rsidRPr="00386C29">
              <w:t>-</w:t>
            </w:r>
          </w:p>
        </w:tc>
        <w:tc>
          <w:tcPr>
            <w:tcW w:w="470" w:type="pct"/>
          </w:tcPr>
          <w:p w:rsidR="0005698B" w:rsidRPr="00386C29" w:rsidRDefault="0005698B" w:rsidP="00EB6A0B">
            <w:pPr>
              <w:spacing w:line="216" w:lineRule="auto"/>
              <w:jc w:val="center"/>
            </w:pPr>
            <w:r w:rsidRPr="00386C29">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70"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469" w:type="pct"/>
          </w:tcPr>
          <w:p w:rsidR="0005698B" w:rsidRPr="00386C29" w:rsidRDefault="0005698B" w:rsidP="00EB6A0B">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r>
    </w:tbl>
    <w:p w:rsidR="0011586C" w:rsidRPr="00F07616" w:rsidRDefault="0011586C" w:rsidP="0011586C">
      <w:pPr>
        <w:rPr>
          <w:sz w:val="28"/>
          <w:szCs w:val="28"/>
        </w:rPr>
      </w:pPr>
    </w:p>
    <w:p w:rsidR="0005698B" w:rsidRDefault="0005698B" w:rsidP="0005698B">
      <w:pPr>
        <w:widowControl w:val="0"/>
        <w:autoSpaceDE w:val="0"/>
        <w:autoSpaceDN w:val="0"/>
        <w:adjustRightInd w:val="0"/>
        <w:jc w:val="center"/>
        <w:rPr>
          <w:bCs/>
          <w:sz w:val="28"/>
          <w:szCs w:val="28"/>
        </w:rPr>
      </w:pPr>
      <w:r w:rsidRPr="0005698B">
        <w:rPr>
          <w:bCs/>
          <w:sz w:val="28"/>
          <w:szCs w:val="28"/>
        </w:rPr>
        <w:t>Коэффициенты значимости мероприятий</w:t>
      </w:r>
      <w:r>
        <w:rPr>
          <w:bCs/>
          <w:sz w:val="28"/>
          <w:szCs w:val="28"/>
        </w:rPr>
        <w:t xml:space="preserve"> на 2024-2030 год</w:t>
      </w:r>
    </w:p>
    <w:p w:rsidR="0005698B" w:rsidRPr="0005698B" w:rsidRDefault="0005698B" w:rsidP="0005698B">
      <w:pPr>
        <w:widowControl w:val="0"/>
        <w:autoSpaceDE w:val="0"/>
        <w:autoSpaceDN w:val="0"/>
        <w:adjustRightInd w:val="0"/>
        <w:jc w:val="center"/>
        <w:rPr>
          <w:bCs/>
          <w:sz w:val="28"/>
          <w:szCs w:val="28"/>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9"/>
        <w:gridCol w:w="1970"/>
        <w:gridCol w:w="1032"/>
        <w:gridCol w:w="1032"/>
        <w:gridCol w:w="1033"/>
        <w:gridCol w:w="1033"/>
        <w:gridCol w:w="1033"/>
        <w:gridCol w:w="1033"/>
        <w:gridCol w:w="1033"/>
        <w:gridCol w:w="236"/>
      </w:tblGrid>
      <w:tr w:rsidR="0005698B" w:rsidRPr="00386C29" w:rsidTr="0005698B">
        <w:trPr>
          <w:gridAfter w:val="1"/>
          <w:wAfter w:w="120" w:type="pct"/>
          <w:trHeight w:val="782"/>
        </w:trPr>
        <w:tc>
          <w:tcPr>
            <w:tcW w:w="213" w:type="pct"/>
            <w:vMerge w:val="restar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p w:rsidR="0005698B" w:rsidRPr="00386C29" w:rsidRDefault="0005698B" w:rsidP="007A7118">
            <w:pPr>
              <w:pStyle w:val="ConsPlusNormal"/>
              <w:spacing w:line="216" w:lineRule="auto"/>
              <w:jc w:val="center"/>
              <w:outlineLvl w:val="1"/>
              <w:rPr>
                <w:rFonts w:ascii="Times New Roman" w:hAnsi="Times New Roman" w:cs="Times New Roman"/>
                <w:sz w:val="24"/>
                <w:szCs w:val="24"/>
              </w:rPr>
            </w:pPr>
          </w:p>
        </w:tc>
        <w:tc>
          <w:tcPr>
            <w:tcW w:w="1000" w:type="pct"/>
            <w:vMerge w:val="restart"/>
            <w:vAlign w:val="center"/>
          </w:tcPr>
          <w:p w:rsidR="0005698B" w:rsidRPr="00386C29" w:rsidRDefault="0005698B" w:rsidP="007A7118">
            <w:pPr>
              <w:pStyle w:val="ConsPlusNorma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Наименование подпрограммы, основного мероприятия, мероприятия</w:t>
            </w:r>
          </w:p>
        </w:tc>
        <w:tc>
          <w:tcPr>
            <w:tcW w:w="3668" w:type="pct"/>
            <w:gridSpan w:val="7"/>
            <w:tcBorders>
              <w:bottom w:val="nil"/>
              <w:right w:val="single" w:sz="4" w:space="0" w:color="auto"/>
            </w:tcBorders>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Значение планового показателя по годам реализации</w:t>
            </w:r>
          </w:p>
        </w:tc>
      </w:tr>
      <w:tr w:rsidR="0005698B" w:rsidRPr="00386C29" w:rsidTr="0005698B">
        <w:trPr>
          <w:gridAfter w:val="1"/>
          <w:wAfter w:w="120" w:type="pct"/>
          <w:trHeight w:val="418"/>
        </w:trPr>
        <w:tc>
          <w:tcPr>
            <w:tcW w:w="213" w:type="pct"/>
            <w:vMerge/>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p>
        </w:tc>
        <w:tc>
          <w:tcPr>
            <w:tcW w:w="1000" w:type="pct"/>
            <w:vMerge/>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2024</w:t>
            </w:r>
            <w:r w:rsidRPr="00386C29">
              <w:rPr>
                <w:rFonts w:ascii="Times New Roman" w:hAnsi="Times New Roman" w:cs="Times New Roman"/>
                <w:sz w:val="24"/>
                <w:szCs w:val="24"/>
              </w:rPr>
              <w:t xml:space="preserve"> 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2025 </w:t>
            </w:r>
            <w:r w:rsidRPr="00386C29">
              <w:rPr>
                <w:rFonts w:ascii="Times New Roman" w:hAnsi="Times New Roman" w:cs="Times New Roman"/>
                <w:sz w:val="24"/>
                <w:szCs w:val="24"/>
              </w:rPr>
              <w:t>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2026</w:t>
            </w:r>
            <w:r w:rsidRPr="00386C29">
              <w:rPr>
                <w:rFonts w:ascii="Times New Roman" w:hAnsi="Times New Roman" w:cs="Times New Roman"/>
                <w:sz w:val="24"/>
                <w:szCs w:val="24"/>
              </w:rPr>
              <w:t xml:space="preserve"> 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2027</w:t>
            </w:r>
            <w:r w:rsidRPr="00386C29">
              <w:rPr>
                <w:rFonts w:ascii="Times New Roman" w:hAnsi="Times New Roman" w:cs="Times New Roman"/>
                <w:sz w:val="24"/>
                <w:szCs w:val="24"/>
              </w:rPr>
              <w:t xml:space="preserve"> 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2028</w:t>
            </w:r>
          </w:p>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год</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2029</w:t>
            </w:r>
            <w:r w:rsidRPr="00386C29">
              <w:rPr>
                <w:rFonts w:ascii="Times New Roman" w:hAnsi="Times New Roman" w:cs="Times New Roman"/>
                <w:sz w:val="24"/>
                <w:szCs w:val="24"/>
              </w:rPr>
              <w:t xml:space="preserve"> год</w:t>
            </w:r>
          </w:p>
        </w:tc>
        <w:tc>
          <w:tcPr>
            <w:tcW w:w="524" w:type="pct"/>
            <w:tcBorders>
              <w:right w:val="single" w:sz="4" w:space="0" w:color="auto"/>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Pr>
                <w:rFonts w:ascii="Times New Roman" w:hAnsi="Times New Roman" w:cs="Times New Roman"/>
                <w:sz w:val="24"/>
                <w:szCs w:val="24"/>
              </w:rPr>
              <w:t>2030</w:t>
            </w:r>
            <w:r w:rsidRPr="00386C29">
              <w:rPr>
                <w:rFonts w:ascii="Times New Roman" w:hAnsi="Times New Roman" w:cs="Times New Roman"/>
                <w:sz w:val="24"/>
                <w:szCs w:val="24"/>
              </w:rPr>
              <w:t xml:space="preserve"> год</w:t>
            </w:r>
          </w:p>
        </w:tc>
      </w:tr>
      <w:tr w:rsidR="0005698B" w:rsidRPr="00386C29" w:rsidTr="0005698B">
        <w:trPr>
          <w:gridAfter w:val="1"/>
          <w:wAfter w:w="120" w:type="pct"/>
          <w:trHeight w:val="418"/>
        </w:trPr>
        <w:tc>
          <w:tcPr>
            <w:tcW w:w="213"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1</w:t>
            </w:r>
          </w:p>
        </w:tc>
        <w:tc>
          <w:tcPr>
            <w:tcW w:w="1000"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2</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3</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4</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5</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6</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7</w:t>
            </w:r>
          </w:p>
        </w:tc>
        <w:tc>
          <w:tcPr>
            <w:tcW w:w="524" w:type="pct"/>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8</w:t>
            </w:r>
          </w:p>
        </w:tc>
        <w:tc>
          <w:tcPr>
            <w:tcW w:w="524" w:type="pct"/>
            <w:tcBorders>
              <w:right w:val="single" w:sz="4" w:space="0" w:color="auto"/>
            </w:tcBorders>
            <w:vAlign w:val="center"/>
          </w:tcPr>
          <w:p w:rsidR="0005698B" w:rsidRPr="00386C29" w:rsidRDefault="0005698B" w:rsidP="007A7118">
            <w:pPr>
              <w:pStyle w:val="ConsPlusNormal"/>
              <w:widowControl/>
              <w:spacing w:line="216" w:lineRule="auto"/>
              <w:jc w:val="center"/>
              <w:outlineLvl w:val="1"/>
              <w:rPr>
                <w:rFonts w:ascii="Times New Roman" w:hAnsi="Times New Roman" w:cs="Times New Roman"/>
              </w:rPr>
            </w:pPr>
            <w:r w:rsidRPr="00386C29">
              <w:rPr>
                <w:rFonts w:ascii="Times New Roman" w:hAnsi="Times New Roman" w:cs="Times New Roman"/>
              </w:rPr>
              <w:t>9</w:t>
            </w:r>
          </w:p>
        </w:tc>
      </w:tr>
      <w:tr w:rsidR="0005698B" w:rsidRPr="00386C29" w:rsidTr="0005698B">
        <w:trPr>
          <w:gridAfter w:val="1"/>
          <w:wAfter w:w="120" w:type="pct"/>
          <w:trHeight w:val="288"/>
        </w:trPr>
        <w:tc>
          <w:tcPr>
            <w:tcW w:w="213"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1000" w:type="pct"/>
          </w:tcPr>
          <w:p w:rsidR="0005698B" w:rsidRPr="00386C29" w:rsidRDefault="0005698B" w:rsidP="007A7118">
            <w:pPr>
              <w:pStyle w:val="ConsPlusNormal"/>
              <w:spacing w:line="216" w:lineRule="auto"/>
              <w:jc w:val="both"/>
              <w:rPr>
                <w:rFonts w:ascii="Times New Roman" w:hAnsi="Times New Roman" w:cs="Times New Roman"/>
                <w:sz w:val="24"/>
                <w:szCs w:val="24"/>
              </w:rPr>
            </w:pPr>
            <w:r w:rsidRPr="00386C29">
              <w:rPr>
                <w:rFonts w:ascii="Times New Roman" w:hAnsi="Times New Roman" w:cs="Times New Roman"/>
                <w:sz w:val="24"/>
                <w:szCs w:val="24"/>
              </w:rPr>
              <w:t xml:space="preserve">ПП </w:t>
            </w:r>
            <w:r>
              <w:rPr>
                <w:rFonts w:ascii="Times New Roman" w:hAnsi="Times New Roman" w:cs="Times New Roman"/>
                <w:sz w:val="24"/>
                <w:szCs w:val="24"/>
              </w:rPr>
              <w:t>2</w:t>
            </w:r>
            <w:r w:rsidRPr="00386C29">
              <w:rPr>
                <w:rFonts w:ascii="Times New Roman" w:hAnsi="Times New Roman" w:cs="Times New Roman"/>
                <w:sz w:val="24"/>
                <w:szCs w:val="24"/>
              </w:rPr>
              <w:t xml:space="preserve"> «</w:t>
            </w:r>
            <w:r w:rsidRPr="00386C29">
              <w:rPr>
                <w:rFonts w:ascii="Times New Roman" w:hAnsi="Times New Roman" w:cs="Times New Roman"/>
                <w:bCs/>
                <w:sz w:val="24"/>
                <w:szCs w:val="24"/>
              </w:rPr>
              <w:t>Социально-</w:t>
            </w:r>
            <w:r>
              <w:rPr>
                <w:rFonts w:ascii="Times New Roman" w:hAnsi="Times New Roman" w:cs="Times New Roman"/>
                <w:bCs/>
                <w:sz w:val="24"/>
                <w:szCs w:val="24"/>
              </w:rPr>
              <w:t xml:space="preserve">экономическое развитие                    </w:t>
            </w:r>
            <w:r w:rsidRPr="00386C29">
              <w:rPr>
                <w:rFonts w:ascii="Times New Roman" w:hAnsi="Times New Roman" w:cs="Times New Roman"/>
                <w:bCs/>
                <w:sz w:val="24"/>
                <w:szCs w:val="24"/>
              </w:rPr>
              <w:t>с. Низинное</w:t>
            </w: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Borders>
              <w:right w:val="single" w:sz="4" w:space="0" w:color="auto"/>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r>
      <w:tr w:rsidR="0005698B" w:rsidRPr="00386C29" w:rsidTr="0005698B">
        <w:trPr>
          <w:gridAfter w:val="1"/>
          <w:wAfter w:w="120" w:type="pct"/>
          <w:trHeight w:val="288"/>
        </w:trPr>
        <w:tc>
          <w:tcPr>
            <w:tcW w:w="213"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2</w:t>
            </w:r>
          </w:p>
        </w:tc>
        <w:tc>
          <w:tcPr>
            <w:tcW w:w="1000" w:type="pct"/>
          </w:tcPr>
          <w:p w:rsidR="0005698B" w:rsidRPr="00386C29" w:rsidRDefault="0005698B" w:rsidP="007A7118">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 xml:space="preserve">ОМ 2.1. «Мероприятия в сфере развития физической </w:t>
            </w:r>
            <w:r w:rsidRPr="00386C29">
              <w:rPr>
                <w:rFonts w:ascii="Times New Roman" w:hAnsi="Times New Roman" w:cs="Times New Roman"/>
                <w:sz w:val="24"/>
                <w:szCs w:val="24"/>
              </w:rPr>
              <w:lastRenderedPageBreak/>
              <w:t>культуры и спорта                    с. Низинное»</w:t>
            </w:r>
          </w:p>
        </w:tc>
        <w:tc>
          <w:tcPr>
            <w:tcW w:w="524" w:type="pct"/>
          </w:tcPr>
          <w:p w:rsidR="0005698B" w:rsidRPr="00386C29" w:rsidRDefault="0005698B" w:rsidP="007A7118">
            <w:pPr>
              <w:spacing w:line="216" w:lineRule="auto"/>
              <w:jc w:val="center"/>
            </w:pPr>
            <w:r w:rsidRPr="00386C29">
              <w:lastRenderedPageBreak/>
              <w:t>-</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c>
          <w:tcPr>
            <w:tcW w:w="524" w:type="pct"/>
            <w:tcBorders>
              <w:right w:val="single" w:sz="4" w:space="0" w:color="auto"/>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w:t>
            </w:r>
          </w:p>
        </w:tc>
      </w:tr>
      <w:tr w:rsidR="0005698B" w:rsidRPr="00386C29" w:rsidTr="0005698B">
        <w:trPr>
          <w:trHeight w:val="288"/>
        </w:trPr>
        <w:tc>
          <w:tcPr>
            <w:tcW w:w="213"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3</w:t>
            </w:r>
          </w:p>
        </w:tc>
        <w:tc>
          <w:tcPr>
            <w:tcW w:w="1000" w:type="pct"/>
          </w:tcPr>
          <w:p w:rsidR="0005698B" w:rsidRPr="00386C29" w:rsidRDefault="0005698B" w:rsidP="007A7118">
            <w:pPr>
              <w:pStyle w:val="ConsPlusNormal"/>
              <w:widowControl/>
              <w:spacing w:line="216" w:lineRule="auto"/>
              <w:jc w:val="both"/>
              <w:outlineLvl w:val="1"/>
              <w:rPr>
                <w:rFonts w:ascii="Times New Roman" w:hAnsi="Times New Roman" w:cs="Times New Roman"/>
                <w:sz w:val="24"/>
                <w:szCs w:val="24"/>
              </w:rPr>
            </w:pPr>
            <w:r w:rsidRPr="00386C29">
              <w:rPr>
                <w:rFonts w:ascii="Times New Roman" w:hAnsi="Times New Roman" w:cs="Times New Roman"/>
                <w:sz w:val="24"/>
                <w:szCs w:val="24"/>
              </w:rPr>
              <w:t>М 2.1.1. «Развитие, обеспечение деятельности инфраструктуры спорта»</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1</w:t>
            </w:r>
          </w:p>
        </w:tc>
        <w:tc>
          <w:tcPr>
            <w:tcW w:w="524" w:type="pct"/>
          </w:tcPr>
          <w:p w:rsidR="0005698B" w:rsidRPr="00386C29" w:rsidRDefault="0005698B" w:rsidP="007A7118">
            <w:pPr>
              <w:spacing w:line="216" w:lineRule="auto"/>
              <w:jc w:val="center"/>
            </w:pPr>
            <w:r w:rsidRPr="00386C29">
              <w:t>-</w:t>
            </w:r>
          </w:p>
        </w:tc>
        <w:tc>
          <w:tcPr>
            <w:tcW w:w="524" w:type="pct"/>
          </w:tcPr>
          <w:p w:rsidR="0005698B" w:rsidRPr="00386C29" w:rsidRDefault="0005698B" w:rsidP="007A7118">
            <w:pPr>
              <w:spacing w:line="216" w:lineRule="auto"/>
              <w:jc w:val="center"/>
            </w:pPr>
            <w:r w:rsidRPr="00386C29">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524" w:type="pct"/>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r w:rsidRPr="00386C29">
              <w:rPr>
                <w:rFonts w:ascii="Times New Roman" w:hAnsi="Times New Roman" w:cs="Times New Roman"/>
                <w:sz w:val="24"/>
                <w:szCs w:val="24"/>
              </w:rPr>
              <w:t>1</w:t>
            </w:r>
          </w:p>
        </w:tc>
        <w:tc>
          <w:tcPr>
            <w:tcW w:w="120" w:type="pct"/>
            <w:tcBorders>
              <w:top w:val="nil"/>
              <w:bottom w:val="nil"/>
              <w:right w:val="nil"/>
            </w:tcBorders>
          </w:tcPr>
          <w:p w:rsidR="0005698B" w:rsidRPr="00386C29" w:rsidRDefault="0005698B" w:rsidP="007A7118">
            <w:pPr>
              <w:pStyle w:val="ConsPlusNormal"/>
              <w:widowControl/>
              <w:spacing w:line="216" w:lineRule="auto"/>
              <w:jc w:val="center"/>
              <w:outlineLvl w:val="1"/>
              <w:rPr>
                <w:rFonts w:ascii="Times New Roman" w:hAnsi="Times New Roman" w:cs="Times New Roman"/>
                <w:sz w:val="24"/>
                <w:szCs w:val="24"/>
              </w:rPr>
            </w:pPr>
          </w:p>
        </w:tc>
      </w:tr>
    </w:tbl>
    <w:p w:rsidR="0011586C" w:rsidRPr="00F07616" w:rsidRDefault="0011586C" w:rsidP="0011586C">
      <w:pPr>
        <w:rPr>
          <w:sz w:val="28"/>
          <w:szCs w:val="28"/>
        </w:rPr>
      </w:pPr>
    </w:p>
    <w:p w:rsidR="0011586C" w:rsidRPr="00F07616" w:rsidRDefault="0011586C" w:rsidP="0011586C">
      <w:pPr>
        <w:rPr>
          <w:sz w:val="28"/>
          <w:szCs w:val="28"/>
        </w:rPr>
      </w:pPr>
    </w:p>
    <w:p w:rsidR="00DF3AE3" w:rsidRPr="00AC4093" w:rsidRDefault="00DF3AE3" w:rsidP="00AC4093">
      <w:pPr>
        <w:rPr>
          <w:sz w:val="28"/>
          <w:szCs w:val="28"/>
        </w:rPr>
        <w:sectPr w:rsidR="00DF3AE3" w:rsidRPr="00AC4093" w:rsidSect="00BC7502">
          <w:headerReference w:type="default" r:id="rId10"/>
          <w:headerReference w:type="first" r:id="rId11"/>
          <w:pgSz w:w="11906" w:h="16838"/>
          <w:pgMar w:top="1134" w:right="567" w:bottom="1134" w:left="1701" w:header="709" w:footer="709" w:gutter="0"/>
          <w:cols w:space="708"/>
          <w:titlePg/>
          <w:docGrid w:linePitch="360"/>
        </w:sectPr>
      </w:pPr>
    </w:p>
    <w:tbl>
      <w:tblPr>
        <w:tblW w:w="4394"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11586C" w:rsidRPr="000661C5" w:rsidTr="00350470">
        <w:tc>
          <w:tcPr>
            <w:tcW w:w="4394" w:type="dxa"/>
            <w:tcBorders>
              <w:top w:val="nil"/>
              <w:left w:val="nil"/>
              <w:bottom w:val="nil"/>
              <w:right w:val="nil"/>
            </w:tcBorders>
          </w:tcPr>
          <w:p w:rsidR="0011586C" w:rsidRPr="00350470" w:rsidRDefault="0011586C" w:rsidP="00350470">
            <w:pPr>
              <w:widowControl w:val="0"/>
              <w:tabs>
                <w:tab w:val="left" w:pos="4144"/>
              </w:tabs>
              <w:autoSpaceDE w:val="0"/>
              <w:autoSpaceDN w:val="0"/>
              <w:adjustRightInd w:val="0"/>
              <w:jc w:val="both"/>
              <w:rPr>
                <w:sz w:val="28"/>
                <w:szCs w:val="28"/>
              </w:rPr>
            </w:pPr>
            <w:r w:rsidRPr="00350470">
              <w:rPr>
                <w:sz w:val="28"/>
                <w:szCs w:val="28"/>
              </w:rPr>
              <w:lastRenderedPageBreak/>
              <w:t xml:space="preserve">Приложение № 1 </w:t>
            </w:r>
          </w:p>
          <w:p w:rsidR="0011586C" w:rsidRPr="00350470" w:rsidRDefault="0011586C" w:rsidP="00350470">
            <w:pPr>
              <w:widowControl w:val="0"/>
              <w:tabs>
                <w:tab w:val="left" w:pos="4144"/>
              </w:tabs>
              <w:autoSpaceDE w:val="0"/>
              <w:autoSpaceDN w:val="0"/>
              <w:adjustRightInd w:val="0"/>
              <w:ind w:left="34"/>
              <w:jc w:val="both"/>
              <w:rPr>
                <w:sz w:val="22"/>
                <w:szCs w:val="22"/>
              </w:rPr>
            </w:pPr>
            <w:r w:rsidRPr="00350470">
              <w:rPr>
                <w:sz w:val="28"/>
                <w:szCs w:val="28"/>
              </w:rPr>
              <w:t>к муниципальной программе</w:t>
            </w:r>
            <w:r w:rsidRPr="00350470">
              <w:rPr>
                <w:sz w:val="22"/>
                <w:szCs w:val="22"/>
              </w:rPr>
              <w:t xml:space="preserve"> </w:t>
            </w:r>
          </w:p>
        </w:tc>
      </w:tr>
    </w:tbl>
    <w:p w:rsidR="0011586C" w:rsidRPr="00F07616" w:rsidRDefault="0011586C" w:rsidP="0011586C">
      <w:pPr>
        <w:ind w:left="720"/>
        <w:jc w:val="center"/>
      </w:pPr>
    </w:p>
    <w:p w:rsidR="0011586C" w:rsidRDefault="0011586C" w:rsidP="0011586C">
      <w:pPr>
        <w:ind w:left="720"/>
        <w:jc w:val="center"/>
        <w:rPr>
          <w:sz w:val="28"/>
          <w:szCs w:val="28"/>
        </w:rPr>
      </w:pPr>
      <w:r w:rsidRPr="00A932C4">
        <w:rPr>
          <w:sz w:val="28"/>
          <w:szCs w:val="28"/>
        </w:rPr>
        <w:t>Система мероприятий и плановых показателей реализации муниципальной программы</w:t>
      </w:r>
      <w:r w:rsidR="001B3F57">
        <w:rPr>
          <w:sz w:val="28"/>
          <w:szCs w:val="28"/>
        </w:rPr>
        <w:t xml:space="preserve"> на 2016-2023</w:t>
      </w:r>
      <w:r w:rsidR="007941C6">
        <w:rPr>
          <w:sz w:val="28"/>
          <w:szCs w:val="28"/>
        </w:rPr>
        <w:t xml:space="preserve"> годы</w:t>
      </w:r>
    </w:p>
    <w:p w:rsidR="006D0438" w:rsidRDefault="006D0438" w:rsidP="0011586C">
      <w:pPr>
        <w:ind w:left="720"/>
        <w:jc w:val="center"/>
        <w:rPr>
          <w:sz w:val="28"/>
          <w:szCs w:val="28"/>
        </w:rPr>
      </w:pPr>
    </w:p>
    <w:tbl>
      <w:tblPr>
        <w:tblW w:w="16161" w:type="dxa"/>
        <w:tblInd w:w="-791" w:type="dxa"/>
        <w:tblLayout w:type="fixed"/>
        <w:tblLook w:val="04A0" w:firstRow="1" w:lastRow="0" w:firstColumn="1" w:lastColumn="0" w:noHBand="0" w:noVBand="1"/>
      </w:tblPr>
      <w:tblGrid>
        <w:gridCol w:w="352"/>
        <w:gridCol w:w="2215"/>
        <w:gridCol w:w="694"/>
        <w:gridCol w:w="709"/>
        <w:gridCol w:w="1134"/>
        <w:gridCol w:w="1417"/>
        <w:gridCol w:w="757"/>
        <w:gridCol w:w="1276"/>
        <w:gridCol w:w="992"/>
        <w:gridCol w:w="921"/>
        <w:gridCol w:w="780"/>
        <w:gridCol w:w="779"/>
        <w:gridCol w:w="780"/>
        <w:gridCol w:w="780"/>
        <w:gridCol w:w="779"/>
        <w:gridCol w:w="780"/>
        <w:gridCol w:w="780"/>
        <w:gridCol w:w="236"/>
      </w:tblGrid>
      <w:tr w:rsidR="0005698B" w:rsidRPr="00DE2F9C" w:rsidTr="0005698B">
        <w:trPr>
          <w:trHeight w:val="405"/>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Наименование программы, подпрограммы, основного мероприятия, мероприятия</w:t>
            </w:r>
          </w:p>
        </w:tc>
        <w:tc>
          <w:tcPr>
            <w:tcW w:w="1403" w:type="dxa"/>
            <w:gridSpan w:val="2"/>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Координатор программы, координатор подпрограммы, участники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Наименование показателя</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Источник данных, использованный для расчета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Базисный год</w:t>
            </w:r>
          </w:p>
        </w:tc>
        <w:tc>
          <w:tcPr>
            <w:tcW w:w="6379" w:type="dxa"/>
            <w:gridSpan w:val="8"/>
            <w:tcBorders>
              <w:top w:val="single" w:sz="4" w:space="0" w:color="auto"/>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Значение планового показателя по годам реализации</w:t>
            </w:r>
          </w:p>
        </w:tc>
        <w:tc>
          <w:tcPr>
            <w:tcW w:w="236" w:type="dxa"/>
            <w:vMerge w:val="restart"/>
            <w:tcBorders>
              <w:left w:val="nil"/>
            </w:tcBorders>
            <w:shd w:val="clear" w:color="auto" w:fill="auto"/>
            <w:vAlign w:val="center"/>
          </w:tcPr>
          <w:p w:rsidR="0005698B" w:rsidRPr="00DE2F9C" w:rsidRDefault="0005698B" w:rsidP="006D0438">
            <w:pPr>
              <w:jc w:val="center"/>
              <w:rPr>
                <w:color w:val="000000"/>
                <w:sz w:val="22"/>
                <w:szCs w:val="22"/>
              </w:rPr>
            </w:pPr>
          </w:p>
        </w:tc>
      </w:tr>
      <w:tr w:rsidR="0005698B" w:rsidRPr="00DE2F9C" w:rsidTr="0005698B">
        <w:trPr>
          <w:trHeight w:val="1845"/>
        </w:trPr>
        <w:tc>
          <w:tcPr>
            <w:tcW w:w="352"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начало</w:t>
            </w:r>
          </w:p>
        </w:tc>
        <w:tc>
          <w:tcPr>
            <w:tcW w:w="70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завершение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921"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2016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2017 год</w:t>
            </w:r>
          </w:p>
        </w:tc>
        <w:tc>
          <w:tcPr>
            <w:tcW w:w="77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2018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2019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2020    год</w:t>
            </w:r>
          </w:p>
        </w:tc>
        <w:tc>
          <w:tcPr>
            <w:tcW w:w="77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2021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2022    год</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2023    год</w:t>
            </w:r>
          </w:p>
        </w:tc>
        <w:tc>
          <w:tcPr>
            <w:tcW w:w="236" w:type="dxa"/>
            <w:vMerge/>
            <w:tcBorders>
              <w:left w:val="nil"/>
            </w:tcBorders>
            <w:shd w:val="clear" w:color="auto" w:fill="auto"/>
            <w:vAlign w:val="center"/>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31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w:t>
            </w:r>
          </w:p>
        </w:tc>
        <w:tc>
          <w:tcPr>
            <w:tcW w:w="2215"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2</w:t>
            </w:r>
          </w:p>
        </w:tc>
        <w:tc>
          <w:tcPr>
            <w:tcW w:w="694"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6</w:t>
            </w:r>
          </w:p>
        </w:tc>
        <w:tc>
          <w:tcPr>
            <w:tcW w:w="757"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9</w:t>
            </w:r>
          </w:p>
        </w:tc>
        <w:tc>
          <w:tcPr>
            <w:tcW w:w="921"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10</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11</w:t>
            </w:r>
          </w:p>
        </w:tc>
        <w:tc>
          <w:tcPr>
            <w:tcW w:w="779"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12</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13</w:t>
            </w:r>
          </w:p>
        </w:tc>
        <w:tc>
          <w:tcPr>
            <w:tcW w:w="780" w:type="dxa"/>
            <w:tcBorders>
              <w:top w:val="nil"/>
              <w:left w:val="nil"/>
              <w:bottom w:val="single" w:sz="4" w:space="0" w:color="auto"/>
              <w:right w:val="single" w:sz="4" w:space="0" w:color="auto"/>
            </w:tcBorders>
            <w:shd w:val="clear" w:color="auto" w:fill="auto"/>
            <w:vAlign w:val="center"/>
            <w:hideMark/>
          </w:tcPr>
          <w:p w:rsidR="0005698B" w:rsidRPr="00DE2F9C" w:rsidRDefault="0005698B" w:rsidP="006D0438">
            <w:pPr>
              <w:jc w:val="center"/>
              <w:rPr>
                <w:color w:val="000000"/>
                <w:sz w:val="22"/>
                <w:szCs w:val="22"/>
              </w:rPr>
            </w:pPr>
            <w:r w:rsidRPr="00DE2F9C">
              <w:rPr>
                <w:color w:val="000000"/>
                <w:sz w:val="22"/>
                <w:szCs w:val="22"/>
              </w:rPr>
              <w:t>14</w:t>
            </w:r>
          </w:p>
        </w:tc>
        <w:tc>
          <w:tcPr>
            <w:tcW w:w="779" w:type="dxa"/>
            <w:tcBorders>
              <w:top w:val="nil"/>
              <w:left w:val="nil"/>
              <w:bottom w:val="single" w:sz="4" w:space="0" w:color="auto"/>
              <w:right w:val="single" w:sz="4" w:space="0" w:color="auto"/>
            </w:tcBorders>
            <w:shd w:val="clear" w:color="auto" w:fill="auto"/>
            <w:noWrap/>
            <w:vAlign w:val="center"/>
            <w:hideMark/>
          </w:tcPr>
          <w:p w:rsidR="0005698B" w:rsidRPr="00DE2F9C" w:rsidRDefault="0005698B" w:rsidP="006D0438">
            <w:pPr>
              <w:jc w:val="center"/>
              <w:rPr>
                <w:color w:val="000000"/>
                <w:sz w:val="22"/>
                <w:szCs w:val="22"/>
              </w:rPr>
            </w:pPr>
            <w:r w:rsidRPr="00DE2F9C">
              <w:rPr>
                <w:color w:val="000000"/>
                <w:sz w:val="22"/>
                <w:szCs w:val="22"/>
              </w:rPr>
              <w:t>15</w:t>
            </w:r>
          </w:p>
        </w:tc>
        <w:tc>
          <w:tcPr>
            <w:tcW w:w="780" w:type="dxa"/>
            <w:tcBorders>
              <w:top w:val="nil"/>
              <w:left w:val="nil"/>
              <w:bottom w:val="single" w:sz="4" w:space="0" w:color="auto"/>
              <w:right w:val="single" w:sz="4" w:space="0" w:color="auto"/>
            </w:tcBorders>
            <w:shd w:val="clear" w:color="auto" w:fill="auto"/>
            <w:noWrap/>
            <w:vAlign w:val="center"/>
            <w:hideMark/>
          </w:tcPr>
          <w:p w:rsidR="0005698B" w:rsidRPr="00DE2F9C" w:rsidRDefault="0005698B" w:rsidP="006D0438">
            <w:pPr>
              <w:jc w:val="center"/>
              <w:rPr>
                <w:color w:val="000000"/>
                <w:sz w:val="22"/>
                <w:szCs w:val="22"/>
              </w:rPr>
            </w:pPr>
            <w:r w:rsidRPr="00DE2F9C">
              <w:rPr>
                <w:color w:val="000000"/>
                <w:sz w:val="22"/>
                <w:szCs w:val="22"/>
              </w:rPr>
              <w:t>16</w:t>
            </w:r>
          </w:p>
        </w:tc>
        <w:tc>
          <w:tcPr>
            <w:tcW w:w="780" w:type="dxa"/>
            <w:tcBorders>
              <w:top w:val="nil"/>
              <w:left w:val="nil"/>
              <w:bottom w:val="single" w:sz="4" w:space="0" w:color="auto"/>
              <w:right w:val="single" w:sz="4" w:space="0" w:color="auto"/>
            </w:tcBorders>
            <w:shd w:val="clear" w:color="auto" w:fill="auto"/>
            <w:noWrap/>
            <w:vAlign w:val="center"/>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1380"/>
        </w:trPr>
        <w:tc>
          <w:tcPr>
            <w:tcW w:w="352"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w:t>
            </w:r>
          </w:p>
        </w:tc>
        <w:tc>
          <w:tcPr>
            <w:tcW w:w="2215"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c>
          <w:tcPr>
            <w:tcW w:w="694"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Администрация г. Белогорск</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Увеличение поголовья сельскохозяйственных животных</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3***</w:t>
            </w:r>
          </w:p>
        </w:tc>
      </w:tr>
      <w:tr w:rsidR="0005698B" w:rsidRPr="00DE2F9C" w:rsidTr="0005698B">
        <w:trPr>
          <w:gridAfter w:val="1"/>
          <w:wAfter w:w="236" w:type="dxa"/>
          <w:trHeight w:val="948"/>
        </w:trPr>
        <w:tc>
          <w:tcPr>
            <w:tcW w:w="352"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Сохранение и прирост сельского населения</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 по данным Амурстата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0,8</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0,4</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w:t>
            </w:r>
          </w:p>
        </w:tc>
      </w:tr>
      <w:tr w:rsidR="0005698B" w:rsidRPr="00DE2F9C" w:rsidTr="0005698B">
        <w:trPr>
          <w:gridAfter w:val="1"/>
          <w:wAfter w:w="236" w:type="dxa"/>
          <w:trHeight w:val="360"/>
        </w:trPr>
        <w:tc>
          <w:tcPr>
            <w:tcW w:w="352"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2215"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5698B" w:rsidRPr="00DE2F9C" w:rsidRDefault="0005698B" w:rsidP="006D0438">
            <w:pPr>
              <w:jc w:val="center"/>
              <w:rPr>
                <w:color w:val="000000"/>
                <w:sz w:val="22"/>
                <w:szCs w:val="22"/>
              </w:rPr>
            </w:pPr>
          </w:p>
        </w:tc>
        <w:tc>
          <w:tcPr>
            <w:tcW w:w="1417" w:type="dxa"/>
            <w:tcBorders>
              <w:top w:val="single" w:sz="4" w:space="0" w:color="auto"/>
              <w:left w:val="nil"/>
              <w:bottom w:val="nil"/>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Сохранение доли сельского населения муниципаль</w:t>
            </w:r>
            <w:r w:rsidRPr="00DE2F9C">
              <w:rPr>
                <w:color w:val="000000"/>
                <w:sz w:val="22"/>
                <w:szCs w:val="22"/>
              </w:rPr>
              <w:lastRenderedPageBreak/>
              <w:t>ного образования г. Белогорск</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 по данным Амурстата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0,7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0,7</w:t>
            </w:r>
          </w:p>
        </w:tc>
      </w:tr>
      <w:tr w:rsidR="0005698B" w:rsidRPr="00DE2F9C" w:rsidTr="0005698B">
        <w:trPr>
          <w:trHeight w:val="975"/>
        </w:trPr>
        <w:tc>
          <w:tcPr>
            <w:tcW w:w="352"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2215"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ПП I «Поддержка малых форм хозяйствования»</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Поголовье крупного рогатого скота</w:t>
            </w:r>
            <w:r w:rsidRPr="00DE2F9C">
              <w:rPr>
                <w:i/>
                <w:iCs/>
                <w:color w:val="000000"/>
                <w:sz w:val="22"/>
                <w:szCs w:val="22"/>
              </w:rPr>
              <w:t xml:space="preserve"> </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голов</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1061</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1098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1118</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1136</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1170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1205</w:t>
            </w:r>
          </w:p>
        </w:tc>
        <w:tc>
          <w:tcPr>
            <w:tcW w:w="779"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1241</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1278</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1317</w:t>
            </w:r>
          </w:p>
        </w:tc>
        <w:tc>
          <w:tcPr>
            <w:tcW w:w="236" w:type="dxa"/>
            <w:vMerge w:val="restart"/>
            <w:tcBorders>
              <w:top w:val="nil"/>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990"/>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Поголовье мелкого рогатого скота</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116</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83</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88</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91</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94</w:t>
            </w:r>
          </w:p>
        </w:tc>
        <w:tc>
          <w:tcPr>
            <w:tcW w:w="779"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99</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102</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Pr>
                <w:color w:val="000000"/>
                <w:sz w:val="22"/>
                <w:szCs w:val="22"/>
              </w:rPr>
              <w:t>161</w:t>
            </w:r>
          </w:p>
        </w:tc>
        <w:tc>
          <w:tcPr>
            <w:tcW w:w="236" w:type="dxa"/>
            <w:vMerge/>
            <w:tcBorders>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615"/>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Поголовье свиней</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239</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275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293</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311</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320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330</w:t>
            </w:r>
          </w:p>
        </w:tc>
        <w:tc>
          <w:tcPr>
            <w:tcW w:w="779"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133**</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0B0A46">
            <w:pPr>
              <w:jc w:val="center"/>
              <w:rPr>
                <w:color w:val="000000"/>
                <w:sz w:val="22"/>
                <w:szCs w:val="22"/>
              </w:rPr>
            </w:pPr>
            <w:r>
              <w:rPr>
                <w:color w:val="000000"/>
                <w:sz w:val="22"/>
                <w:szCs w:val="22"/>
              </w:rPr>
              <w:t>27</w:t>
            </w:r>
            <w:r w:rsidRPr="00DE2F9C">
              <w:rPr>
                <w:color w:val="000000"/>
                <w:sz w:val="22"/>
                <w:szCs w:val="22"/>
              </w:rPr>
              <w:t>**</w:t>
            </w:r>
            <w:r>
              <w:rPr>
                <w:color w:val="000000"/>
                <w:sz w:val="22"/>
                <w:szCs w:val="22"/>
              </w:rPr>
              <w:t>*</w:t>
            </w:r>
          </w:p>
        </w:tc>
        <w:tc>
          <w:tcPr>
            <w:tcW w:w="236" w:type="dxa"/>
            <w:vMerge/>
            <w:tcBorders>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645"/>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Число пчелосемей</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200</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210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215</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220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227</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233</w:t>
            </w:r>
          </w:p>
        </w:tc>
        <w:tc>
          <w:tcPr>
            <w:tcW w:w="779"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240</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248</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Pr>
                <w:color w:val="000000"/>
                <w:sz w:val="22"/>
                <w:szCs w:val="22"/>
              </w:rPr>
              <w:t>182***</w:t>
            </w:r>
          </w:p>
        </w:tc>
        <w:tc>
          <w:tcPr>
            <w:tcW w:w="236" w:type="dxa"/>
            <w:vMerge/>
            <w:tcBorders>
              <w:left w:val="nil"/>
            </w:tcBorders>
            <w:shd w:val="clear" w:color="auto" w:fill="auto"/>
            <w:noWrap/>
            <w:hideMark/>
          </w:tcPr>
          <w:p w:rsidR="0005698B" w:rsidRPr="00DE2F9C" w:rsidRDefault="0005698B" w:rsidP="006D0438">
            <w:pPr>
              <w:jc w:val="center"/>
              <w:rPr>
                <w:color w:val="000000"/>
                <w:sz w:val="22"/>
                <w:szCs w:val="22"/>
              </w:rPr>
            </w:pPr>
          </w:p>
        </w:tc>
      </w:tr>
      <w:tr w:rsidR="0005698B" w:rsidRPr="00DE2F9C" w:rsidTr="0005698B">
        <w:trPr>
          <w:trHeight w:val="2395"/>
        </w:trPr>
        <w:tc>
          <w:tcPr>
            <w:tcW w:w="352"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Исполнение переданных полномочий по проведению и подготовке Всероссийской сельскохозяйственной переписи в 2016 году</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Информация участников программы</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trHeight w:val="982"/>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1.1 «Финансовая поддержка граждан, ведущих личное подсобное хозяйство»</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1611"/>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4</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1.1.1 «Предоставление субсидии на поддержку пчеловодства»</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11</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15</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15</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12</w:t>
            </w:r>
          </w:p>
        </w:tc>
        <w:tc>
          <w:tcPr>
            <w:tcW w:w="779"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11</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9</w:t>
            </w:r>
          </w:p>
        </w:tc>
        <w:tc>
          <w:tcPr>
            <w:tcW w:w="780" w:type="dxa"/>
            <w:tcBorders>
              <w:top w:val="nil"/>
              <w:left w:val="nil"/>
              <w:bottom w:val="single" w:sz="4" w:space="0" w:color="auto"/>
              <w:right w:val="single" w:sz="4" w:space="0" w:color="auto"/>
            </w:tcBorders>
            <w:shd w:val="clear" w:color="auto" w:fill="auto"/>
            <w:noWrap/>
            <w:hideMark/>
          </w:tcPr>
          <w:p w:rsidR="0005698B" w:rsidRPr="00DE2F9C" w:rsidRDefault="00592CCE" w:rsidP="006D0438">
            <w:pPr>
              <w:jc w:val="center"/>
              <w:rPr>
                <w:color w:val="000000"/>
                <w:sz w:val="22"/>
                <w:szCs w:val="22"/>
              </w:rPr>
            </w:pPr>
            <w:r>
              <w:rPr>
                <w:color w:val="000000"/>
                <w:sz w:val="22"/>
                <w:szCs w:val="22"/>
              </w:rPr>
              <w:t>9</w:t>
            </w:r>
          </w:p>
        </w:tc>
      </w:tr>
      <w:tr w:rsidR="0005698B" w:rsidRPr="00DE2F9C" w:rsidTr="0005698B">
        <w:trPr>
          <w:gridAfter w:val="1"/>
          <w:wAfter w:w="236" w:type="dxa"/>
          <w:trHeight w:val="197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1.1.2 «Предоставление субсидии на содержание маточного поголовья крупного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4</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7863F9">
            <w:pPr>
              <w:jc w:val="center"/>
              <w:rPr>
                <w:color w:val="000000"/>
                <w:sz w:val="22"/>
                <w:szCs w:val="22"/>
              </w:rPr>
            </w:pPr>
            <w:r w:rsidRPr="00DE2F9C">
              <w:rPr>
                <w:color w:val="000000"/>
                <w:sz w:val="22"/>
                <w:szCs w:val="22"/>
              </w:rPr>
              <w:t>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4</w:t>
            </w:r>
          </w:p>
        </w:tc>
      </w:tr>
      <w:tr w:rsidR="0005698B" w:rsidRPr="00DE2F9C" w:rsidTr="0005698B">
        <w:trPr>
          <w:gridAfter w:val="1"/>
          <w:wAfter w:w="236" w:type="dxa"/>
          <w:trHeight w:val="77"/>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1.1.3 «Предоставление субсидии на содержание маточного поголовья мелкого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6</w:t>
            </w:r>
          </w:p>
        </w:tc>
      </w:tr>
      <w:tr w:rsidR="0005698B" w:rsidRPr="00DE2F9C" w:rsidTr="0005698B">
        <w:trPr>
          <w:gridAfter w:val="1"/>
          <w:wAfter w:w="236" w:type="dxa"/>
          <w:trHeight w:val="101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1.1.4 «Предоставление субсидии на возмещение части затрат на приобретение кормов для сельскохозяйственных животных»</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7</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Pr>
                <w:color w:val="000000"/>
                <w:sz w:val="22"/>
                <w:szCs w:val="22"/>
              </w:rPr>
              <w:t>13</w:t>
            </w:r>
          </w:p>
        </w:tc>
      </w:tr>
      <w:tr w:rsidR="0005698B" w:rsidRPr="00DE2F9C" w:rsidTr="0005698B">
        <w:trPr>
          <w:gridAfter w:val="1"/>
          <w:wAfter w:w="236" w:type="dxa"/>
          <w:trHeight w:val="12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w:t>
            </w: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1.1.5 «Предоставление субсидии на содержание маточного поголовья свиней»</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8</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r>
      <w:tr w:rsidR="0005698B" w:rsidRPr="00DE2F9C" w:rsidTr="0005698B">
        <w:trPr>
          <w:gridAfter w:val="1"/>
          <w:wAfter w:w="236" w:type="dxa"/>
          <w:trHeight w:val="127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1.2 «Информационно-консультационная поддержка хозяйствующих субъектов»</w:t>
            </w: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w:t>
            </w:r>
          </w:p>
        </w:tc>
      </w:tr>
      <w:tr w:rsidR="0005698B" w:rsidRPr="00DE2F9C" w:rsidTr="0005698B">
        <w:trPr>
          <w:gridAfter w:val="1"/>
          <w:wAfter w:w="236" w:type="dxa"/>
          <w:trHeight w:val="1837"/>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9</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М 1.2.1</w:t>
            </w:r>
            <w:r w:rsidR="0005698B" w:rsidRPr="00DE2F9C">
              <w:rPr>
                <w:color w:val="000000"/>
                <w:sz w:val="22"/>
                <w:szCs w:val="22"/>
              </w:rPr>
              <w:t xml:space="preserve"> «Информационное взаимодействие»</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Кол-во оказываемых консультационных и информационных услуг для хозяйствующих субъектов</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шт.</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проведения консультационных информационных совещаний</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30</w:t>
            </w:r>
          </w:p>
        </w:tc>
      </w:tr>
      <w:tr w:rsidR="0005698B" w:rsidRPr="00DE2F9C" w:rsidTr="0005698B">
        <w:trPr>
          <w:trHeight w:val="841"/>
        </w:trPr>
        <w:tc>
          <w:tcPr>
            <w:tcW w:w="352"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5698B" w:rsidRPr="00DE2F9C" w:rsidRDefault="0005698B" w:rsidP="006D043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Количество предоставленных выписок из похозяйственных книг для хозяйствующих субъектов</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предоставления выписок из похозяйственных книг</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18</w:t>
            </w:r>
          </w:p>
        </w:tc>
        <w:tc>
          <w:tcPr>
            <w:tcW w:w="236" w:type="dxa"/>
            <w:vMerge w:val="restart"/>
            <w:tcBorders>
              <w:top w:val="nil"/>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trHeight w:val="1605"/>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1.3 «Финансовое обеспечение мероприятий по реализации переданных государственных полномочий»</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05698B" w:rsidRPr="00DE2F9C" w:rsidRDefault="0005698B" w:rsidP="006D0438">
            <w:pPr>
              <w:jc w:val="center"/>
              <w:rPr>
                <w:color w:val="000000"/>
                <w:sz w:val="22"/>
                <w:szCs w:val="22"/>
              </w:rPr>
            </w:pPr>
          </w:p>
        </w:tc>
      </w:tr>
      <w:tr w:rsidR="0005698B" w:rsidRPr="00DE2F9C" w:rsidTr="0005698B">
        <w:trPr>
          <w:gridAfter w:val="1"/>
          <w:wAfter w:w="236" w:type="dxa"/>
          <w:trHeight w:val="1305"/>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11</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1.3.1 «Проведение Всероссийской сельскохозяйственной переписи в 2016 году»</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Процент освоения денежных средств</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По факту освоения денежных средств в 2016 году</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100</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w:t>
            </w:r>
          </w:p>
        </w:tc>
      </w:tr>
      <w:tr w:rsidR="0005698B" w:rsidRPr="00DE2F9C" w:rsidTr="0005698B">
        <w:trPr>
          <w:gridAfter w:val="1"/>
          <w:wAfter w:w="236" w:type="dxa"/>
          <w:trHeight w:val="3255"/>
        </w:trPr>
        <w:tc>
          <w:tcPr>
            <w:tcW w:w="352"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12</w:t>
            </w:r>
          </w:p>
        </w:tc>
        <w:tc>
          <w:tcPr>
            <w:tcW w:w="2215"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ПП 2 «Социально – экономическое развитие с. Низинное»</w:t>
            </w:r>
          </w:p>
        </w:tc>
        <w:tc>
          <w:tcPr>
            <w:tcW w:w="694"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2015</w:t>
            </w:r>
          </w:p>
        </w:tc>
        <w:tc>
          <w:tcPr>
            <w:tcW w:w="709" w:type="dxa"/>
            <w:tcBorders>
              <w:top w:val="single" w:sz="4" w:space="0" w:color="auto"/>
              <w:left w:val="single" w:sz="4" w:space="0" w:color="auto"/>
              <w:bottom w:val="single" w:sz="4" w:space="0" w:color="auto"/>
              <w:right w:val="single" w:sz="4" w:space="0" w:color="auto"/>
            </w:tcBorders>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single" w:sz="4" w:space="0" w:color="auto"/>
              <w:left w:val="single" w:sz="4" w:space="0" w:color="auto"/>
              <w:bottom w:val="single" w:sz="4" w:space="0" w:color="auto"/>
              <w:right w:val="single" w:sz="4" w:space="0" w:color="auto"/>
            </w:tcBorders>
            <w:hideMark/>
          </w:tcPr>
          <w:p w:rsidR="0005698B" w:rsidRPr="00DE2F9C" w:rsidRDefault="0005698B" w:rsidP="006D043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Сохранение доли населения с. Низинное занимающегося физической культурой и спортом по месту жительства в общей численности населения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Отношение числа занимающихся физической культурой и спортом по месту жительства к общей численности населения                       с. Низинное (оценка)</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5,5</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5,5</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5,9</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6,5</w:t>
            </w:r>
          </w:p>
        </w:tc>
        <w:tc>
          <w:tcPr>
            <w:tcW w:w="779"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7,5</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8,0</w:t>
            </w:r>
          </w:p>
        </w:tc>
        <w:tc>
          <w:tcPr>
            <w:tcW w:w="780" w:type="dxa"/>
            <w:tcBorders>
              <w:top w:val="single" w:sz="4" w:space="0" w:color="auto"/>
              <w:left w:val="nil"/>
              <w:bottom w:val="single" w:sz="4" w:space="0" w:color="auto"/>
              <w:right w:val="single" w:sz="4" w:space="0" w:color="auto"/>
            </w:tcBorders>
            <w:shd w:val="clear" w:color="auto" w:fill="auto"/>
            <w:noWrap/>
            <w:hideMark/>
          </w:tcPr>
          <w:p w:rsidR="0005698B" w:rsidRPr="00DE2F9C" w:rsidRDefault="0005698B" w:rsidP="006D0438">
            <w:pPr>
              <w:jc w:val="center"/>
              <w:rPr>
                <w:color w:val="000000"/>
                <w:sz w:val="22"/>
                <w:szCs w:val="22"/>
              </w:rPr>
            </w:pPr>
            <w:r w:rsidRPr="00DE2F9C">
              <w:rPr>
                <w:color w:val="000000"/>
                <w:sz w:val="22"/>
                <w:szCs w:val="22"/>
              </w:rPr>
              <w:t>8,5</w:t>
            </w:r>
          </w:p>
        </w:tc>
      </w:tr>
      <w:tr w:rsidR="0005698B" w:rsidRPr="00DE2F9C" w:rsidTr="0005698B">
        <w:trPr>
          <w:gridAfter w:val="1"/>
          <w:wAfter w:w="236" w:type="dxa"/>
          <w:trHeight w:val="2355"/>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13</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ОМ 2.1 «Мероприятия в сфере развития физической культуры и спорта с. Низинное»</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МКУ «Управление по физической культуре и спорту Администрации г. Белогорск»</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r>
      <w:tr w:rsidR="0005698B" w:rsidRPr="00DE2F9C" w:rsidTr="0005698B">
        <w:trPr>
          <w:gridAfter w:val="1"/>
          <w:wAfter w:w="236" w:type="dxa"/>
          <w:trHeight w:val="2130"/>
        </w:trPr>
        <w:tc>
          <w:tcPr>
            <w:tcW w:w="352" w:type="dxa"/>
            <w:tcBorders>
              <w:top w:val="nil"/>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lastRenderedPageBreak/>
              <w:t>14</w:t>
            </w:r>
          </w:p>
        </w:tc>
        <w:tc>
          <w:tcPr>
            <w:tcW w:w="2215"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М 2.1.1. «Развитие, обеспечение деятельности инфраструктуры спортивных объектов»</w:t>
            </w:r>
          </w:p>
        </w:tc>
        <w:tc>
          <w:tcPr>
            <w:tcW w:w="69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w:t>
            </w:r>
          </w:p>
          <w:p w:rsidR="0005698B" w:rsidRPr="00DE2F9C" w:rsidRDefault="0005698B" w:rsidP="006D043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 xml:space="preserve">Обеспечение функционирования спортивных сооружений в </w:t>
            </w:r>
            <w:r w:rsidRPr="00DE2F9C">
              <w:rPr>
                <w:color w:val="000000"/>
                <w:sz w:val="22"/>
                <w:szCs w:val="22"/>
              </w:rPr>
              <w:br/>
              <w:t>с. Низинное для занятий физической культурой и спортом</w:t>
            </w:r>
          </w:p>
        </w:tc>
        <w:tc>
          <w:tcPr>
            <w:tcW w:w="757"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ед.</w:t>
            </w:r>
          </w:p>
        </w:tc>
        <w:tc>
          <w:tcPr>
            <w:tcW w:w="1276"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Данные МКУ «Управление по физической культуре и спорту Администрации                     г. Белогорск»</w:t>
            </w:r>
          </w:p>
        </w:tc>
        <w:tc>
          <w:tcPr>
            <w:tcW w:w="992"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921"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79"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05698B" w:rsidRPr="00DE2F9C" w:rsidRDefault="00592CCE" w:rsidP="006D0438">
            <w:pPr>
              <w:jc w:val="center"/>
              <w:rPr>
                <w:color w:val="000000"/>
                <w:sz w:val="22"/>
                <w:szCs w:val="22"/>
              </w:rPr>
            </w:pPr>
            <w:r>
              <w:rPr>
                <w:color w:val="000000"/>
                <w:sz w:val="22"/>
                <w:szCs w:val="22"/>
              </w:rPr>
              <w:t>3</w:t>
            </w:r>
          </w:p>
        </w:tc>
      </w:tr>
      <w:tr w:rsidR="0005698B" w:rsidRPr="006D0438" w:rsidTr="0005698B">
        <w:trPr>
          <w:gridAfter w:val="1"/>
          <w:wAfter w:w="236" w:type="dxa"/>
          <w:trHeight w:val="1113"/>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69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Число занимающихся физической культурой и спортом по месту жительства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24</w:t>
            </w:r>
          </w:p>
        </w:tc>
        <w:tc>
          <w:tcPr>
            <w:tcW w:w="921"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26</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26</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31</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32</w:t>
            </w:r>
          </w:p>
        </w:tc>
        <w:tc>
          <w:tcPr>
            <w:tcW w:w="779"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33</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34</w:t>
            </w:r>
          </w:p>
        </w:tc>
        <w:tc>
          <w:tcPr>
            <w:tcW w:w="780" w:type="dxa"/>
            <w:tcBorders>
              <w:top w:val="single" w:sz="4" w:space="0" w:color="auto"/>
              <w:left w:val="nil"/>
              <w:bottom w:val="single" w:sz="4" w:space="0" w:color="auto"/>
              <w:right w:val="single" w:sz="4" w:space="0" w:color="auto"/>
            </w:tcBorders>
            <w:shd w:val="clear" w:color="auto" w:fill="auto"/>
            <w:hideMark/>
          </w:tcPr>
          <w:p w:rsidR="0005698B" w:rsidRPr="00DE2F9C" w:rsidRDefault="0005698B" w:rsidP="006D0438">
            <w:pPr>
              <w:jc w:val="center"/>
              <w:rPr>
                <w:color w:val="000000"/>
                <w:sz w:val="22"/>
                <w:szCs w:val="22"/>
              </w:rPr>
            </w:pPr>
            <w:r w:rsidRPr="00DE2F9C">
              <w:rPr>
                <w:color w:val="000000"/>
                <w:sz w:val="22"/>
                <w:szCs w:val="22"/>
              </w:rPr>
              <w:t>35</w:t>
            </w:r>
          </w:p>
        </w:tc>
      </w:tr>
    </w:tbl>
    <w:p w:rsidR="006D0438" w:rsidRDefault="006D0438" w:rsidP="006D0438">
      <w:pPr>
        <w:jc w:val="both"/>
      </w:pPr>
    </w:p>
    <w:p w:rsidR="00DC573D" w:rsidRPr="00DC573D" w:rsidRDefault="00DC573D" w:rsidP="006D0438">
      <w:pPr>
        <w:jc w:val="both"/>
      </w:pPr>
      <w:r w:rsidRPr="00DC573D">
        <w:t>*- отсутствие численности поголовья свиней в связи с изъятием из-за вспышки АЧС в 2021 году на территории г. Белогорск</w:t>
      </w:r>
    </w:p>
    <w:p w:rsidR="00DC573D" w:rsidRDefault="00AF21CB" w:rsidP="006D0438">
      <w:pPr>
        <w:ind w:left="-567" w:firstLine="567"/>
        <w:jc w:val="both"/>
      </w:pPr>
      <w:r w:rsidRPr="00AF21CB">
        <w:rPr>
          <w:sz w:val="28"/>
          <w:szCs w:val="28"/>
        </w:rPr>
        <w:t>*</w:t>
      </w:r>
      <w:r w:rsidR="00092262">
        <w:rPr>
          <w:sz w:val="28"/>
          <w:szCs w:val="28"/>
        </w:rPr>
        <w:t>*</w:t>
      </w:r>
      <w:r>
        <w:rPr>
          <w:sz w:val="28"/>
          <w:szCs w:val="28"/>
        </w:rPr>
        <w:t xml:space="preserve"> - </w:t>
      </w:r>
      <w:r w:rsidRPr="00AF21CB">
        <w:t xml:space="preserve">корректировка плана по показателям численности поголовья свиней, в соответствии с Протоколом совещания у заместителя </w:t>
      </w:r>
    </w:p>
    <w:p w:rsidR="00AF21CB" w:rsidRDefault="00AF21CB" w:rsidP="006D0438">
      <w:pPr>
        <w:ind w:left="-567" w:firstLine="567"/>
        <w:jc w:val="both"/>
      </w:pPr>
      <w:r w:rsidRPr="00AF21CB">
        <w:t>председателя Правительства Амурской области А.В. Нестеренко № 12 от 24.09.2019</w:t>
      </w:r>
    </w:p>
    <w:p w:rsidR="00092262" w:rsidRDefault="00092262" w:rsidP="006D0438">
      <w:pPr>
        <w:ind w:left="-567" w:firstLine="567"/>
        <w:jc w:val="both"/>
      </w:pPr>
      <w:r>
        <w:t>***-по данным похозяйственной книги муниципального образования г. Белогорск</w:t>
      </w:r>
    </w:p>
    <w:p w:rsidR="00092262" w:rsidRDefault="00092262" w:rsidP="006D0438">
      <w:pPr>
        <w:ind w:left="-567" w:firstLine="567"/>
        <w:jc w:val="both"/>
      </w:pPr>
      <w:r>
        <w:t xml:space="preserve">****- значение </w:t>
      </w:r>
      <w:r w:rsidR="00592CCE">
        <w:t>рассчитано</w:t>
      </w:r>
      <w:r>
        <w:t xml:space="preserve"> без учета поголовья свиней за 2022 год</w:t>
      </w:r>
      <w:r w:rsidR="0001616E">
        <w:t xml:space="preserve"> в связи с отсутствием их фактического наличия по итогам 2022 года </w:t>
      </w:r>
    </w:p>
    <w:p w:rsidR="0001616E" w:rsidRPr="006D0438" w:rsidRDefault="0001616E" w:rsidP="006D0438">
      <w:pPr>
        <w:ind w:left="-567" w:firstLine="567"/>
        <w:jc w:val="both"/>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tbl>
      <w:tblPr>
        <w:tblW w:w="4394"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592CCE" w:rsidRPr="000661C5" w:rsidTr="007A7118">
        <w:tc>
          <w:tcPr>
            <w:tcW w:w="4394" w:type="dxa"/>
            <w:tcBorders>
              <w:top w:val="nil"/>
              <w:left w:val="nil"/>
              <w:bottom w:val="nil"/>
              <w:right w:val="nil"/>
            </w:tcBorders>
          </w:tcPr>
          <w:p w:rsidR="00592CCE" w:rsidRPr="00350470" w:rsidRDefault="00592CCE" w:rsidP="007A7118">
            <w:pPr>
              <w:widowControl w:val="0"/>
              <w:tabs>
                <w:tab w:val="left" w:pos="4144"/>
              </w:tabs>
              <w:autoSpaceDE w:val="0"/>
              <w:autoSpaceDN w:val="0"/>
              <w:adjustRightInd w:val="0"/>
              <w:jc w:val="both"/>
              <w:rPr>
                <w:sz w:val="28"/>
                <w:szCs w:val="28"/>
              </w:rPr>
            </w:pPr>
            <w:r w:rsidRPr="00350470">
              <w:rPr>
                <w:sz w:val="28"/>
                <w:szCs w:val="28"/>
              </w:rPr>
              <w:lastRenderedPageBreak/>
              <w:t>Приложение № 1</w:t>
            </w:r>
            <w:r>
              <w:rPr>
                <w:sz w:val="28"/>
                <w:szCs w:val="28"/>
              </w:rPr>
              <w:t>.1</w:t>
            </w:r>
            <w:r w:rsidRPr="00350470">
              <w:rPr>
                <w:sz w:val="28"/>
                <w:szCs w:val="28"/>
              </w:rPr>
              <w:t xml:space="preserve"> </w:t>
            </w:r>
          </w:p>
          <w:p w:rsidR="00592CCE" w:rsidRPr="00350470" w:rsidRDefault="00592CCE" w:rsidP="007A7118">
            <w:pPr>
              <w:widowControl w:val="0"/>
              <w:tabs>
                <w:tab w:val="left" w:pos="4144"/>
              </w:tabs>
              <w:autoSpaceDE w:val="0"/>
              <w:autoSpaceDN w:val="0"/>
              <w:adjustRightInd w:val="0"/>
              <w:ind w:left="34"/>
              <w:jc w:val="both"/>
              <w:rPr>
                <w:sz w:val="22"/>
                <w:szCs w:val="22"/>
              </w:rPr>
            </w:pPr>
            <w:r w:rsidRPr="00350470">
              <w:rPr>
                <w:sz w:val="28"/>
                <w:szCs w:val="28"/>
              </w:rPr>
              <w:t>к муниципальной программе</w:t>
            </w:r>
            <w:r w:rsidRPr="00350470">
              <w:rPr>
                <w:sz w:val="22"/>
                <w:szCs w:val="22"/>
              </w:rPr>
              <w:t xml:space="preserve"> </w:t>
            </w:r>
          </w:p>
        </w:tc>
      </w:tr>
    </w:tbl>
    <w:p w:rsidR="00592CCE" w:rsidRPr="00F07616" w:rsidRDefault="00592CCE" w:rsidP="00592CCE">
      <w:pPr>
        <w:ind w:left="720"/>
        <w:jc w:val="center"/>
      </w:pPr>
    </w:p>
    <w:p w:rsidR="00592CCE" w:rsidRDefault="00592CCE" w:rsidP="00592CCE">
      <w:pPr>
        <w:ind w:left="720"/>
        <w:jc w:val="center"/>
        <w:rPr>
          <w:sz w:val="28"/>
          <w:szCs w:val="28"/>
        </w:rPr>
      </w:pPr>
      <w:r w:rsidRPr="00A932C4">
        <w:rPr>
          <w:sz w:val="28"/>
          <w:szCs w:val="28"/>
        </w:rPr>
        <w:t>Система мероприятий и плановых показателей реализации муниципальной программы</w:t>
      </w:r>
      <w:r>
        <w:rPr>
          <w:sz w:val="28"/>
          <w:szCs w:val="28"/>
        </w:rPr>
        <w:t xml:space="preserve"> на 2024-2030 годы</w:t>
      </w:r>
    </w:p>
    <w:p w:rsidR="00592CCE" w:rsidRDefault="00592CCE" w:rsidP="00DF3AE3">
      <w:pPr>
        <w:ind w:firstLine="10773"/>
        <w:jc w:val="both"/>
        <w:rPr>
          <w:sz w:val="28"/>
          <w:szCs w:val="28"/>
        </w:rPr>
      </w:pPr>
    </w:p>
    <w:tbl>
      <w:tblPr>
        <w:tblW w:w="16492" w:type="dxa"/>
        <w:tblInd w:w="-791" w:type="dxa"/>
        <w:tblLayout w:type="fixed"/>
        <w:tblLook w:val="04A0" w:firstRow="1" w:lastRow="0" w:firstColumn="1" w:lastColumn="0" w:noHBand="0" w:noVBand="1"/>
      </w:tblPr>
      <w:tblGrid>
        <w:gridCol w:w="352"/>
        <w:gridCol w:w="2215"/>
        <w:gridCol w:w="694"/>
        <w:gridCol w:w="709"/>
        <w:gridCol w:w="1134"/>
        <w:gridCol w:w="1417"/>
        <w:gridCol w:w="757"/>
        <w:gridCol w:w="1276"/>
        <w:gridCol w:w="992"/>
        <w:gridCol w:w="951"/>
        <w:gridCol w:w="952"/>
        <w:gridCol w:w="952"/>
        <w:gridCol w:w="951"/>
        <w:gridCol w:w="952"/>
        <w:gridCol w:w="952"/>
        <w:gridCol w:w="952"/>
        <w:gridCol w:w="236"/>
        <w:gridCol w:w="48"/>
      </w:tblGrid>
      <w:tr w:rsidR="00592CCE" w:rsidRPr="00DE2F9C" w:rsidTr="00592CCE">
        <w:trPr>
          <w:trHeight w:val="405"/>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Наименование программы, подпрограммы, основного мероприятия, мероприятия</w:t>
            </w:r>
          </w:p>
        </w:tc>
        <w:tc>
          <w:tcPr>
            <w:tcW w:w="1403" w:type="dxa"/>
            <w:gridSpan w:val="2"/>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Координатор программы, координатор подпрограммы, участники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Наименование показателя</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Источник данных, использованный для расчета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Базисный год</w:t>
            </w:r>
          </w:p>
        </w:tc>
        <w:tc>
          <w:tcPr>
            <w:tcW w:w="6662" w:type="dxa"/>
            <w:gridSpan w:val="7"/>
            <w:tcBorders>
              <w:top w:val="single" w:sz="4" w:space="0" w:color="auto"/>
              <w:left w:val="nil"/>
              <w:bottom w:val="single" w:sz="4" w:space="0" w:color="auto"/>
              <w:right w:val="single" w:sz="4" w:space="0" w:color="auto"/>
            </w:tcBorders>
            <w:shd w:val="clear" w:color="auto" w:fill="auto"/>
            <w:vAlign w:val="center"/>
            <w:hideMark/>
          </w:tcPr>
          <w:p w:rsidR="00592CCE" w:rsidRPr="00DE2F9C" w:rsidRDefault="00592CCE" w:rsidP="00592CCE">
            <w:pPr>
              <w:rPr>
                <w:color w:val="000000"/>
                <w:sz w:val="22"/>
                <w:szCs w:val="22"/>
              </w:rPr>
            </w:pPr>
            <w:r w:rsidRPr="00DE2F9C">
              <w:rPr>
                <w:color w:val="000000"/>
                <w:sz w:val="22"/>
                <w:szCs w:val="22"/>
              </w:rPr>
              <w:t>Значение планового показателя по годам реализации</w:t>
            </w:r>
          </w:p>
        </w:tc>
        <w:tc>
          <w:tcPr>
            <w:tcW w:w="284" w:type="dxa"/>
            <w:gridSpan w:val="2"/>
            <w:vMerge w:val="restart"/>
            <w:tcBorders>
              <w:left w:val="nil"/>
            </w:tcBorders>
            <w:shd w:val="clear" w:color="auto" w:fill="auto"/>
            <w:vAlign w:val="center"/>
          </w:tcPr>
          <w:p w:rsidR="00592CCE" w:rsidRPr="00DE2F9C" w:rsidRDefault="00592CCE" w:rsidP="007A7118">
            <w:pPr>
              <w:jc w:val="center"/>
              <w:rPr>
                <w:color w:val="000000"/>
                <w:sz w:val="22"/>
                <w:szCs w:val="22"/>
              </w:rPr>
            </w:pPr>
          </w:p>
        </w:tc>
      </w:tr>
      <w:tr w:rsidR="00592CCE" w:rsidRPr="00DE2F9C" w:rsidTr="00592CCE">
        <w:trPr>
          <w:trHeight w:val="1845"/>
        </w:trPr>
        <w:tc>
          <w:tcPr>
            <w:tcW w:w="352"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начало</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завершение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2024</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2025</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2026</w:t>
            </w:r>
            <w:r w:rsidRPr="00DE2F9C">
              <w:rPr>
                <w:color w:val="000000"/>
                <w:sz w:val="22"/>
                <w:szCs w:val="22"/>
              </w:rPr>
              <w:t xml:space="preserve">    год</w:t>
            </w: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2027</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2028</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2029</w:t>
            </w:r>
            <w:r w:rsidRPr="00DE2F9C">
              <w:rPr>
                <w:color w:val="000000"/>
                <w:sz w:val="22"/>
                <w:szCs w:val="22"/>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Pr>
                <w:color w:val="000000"/>
                <w:sz w:val="22"/>
                <w:szCs w:val="22"/>
              </w:rPr>
              <w:t>2030</w:t>
            </w:r>
            <w:r w:rsidRPr="00DE2F9C">
              <w:rPr>
                <w:color w:val="000000"/>
                <w:sz w:val="22"/>
                <w:szCs w:val="22"/>
              </w:rPr>
              <w:t xml:space="preserve">   год</w:t>
            </w:r>
          </w:p>
        </w:tc>
        <w:tc>
          <w:tcPr>
            <w:tcW w:w="284" w:type="dxa"/>
            <w:gridSpan w:val="2"/>
            <w:vMerge/>
            <w:tcBorders>
              <w:left w:val="nil"/>
            </w:tcBorders>
            <w:shd w:val="clear" w:color="auto" w:fill="auto"/>
            <w:vAlign w:val="center"/>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315"/>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w:t>
            </w:r>
          </w:p>
        </w:tc>
        <w:tc>
          <w:tcPr>
            <w:tcW w:w="2215"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2</w:t>
            </w:r>
          </w:p>
        </w:tc>
        <w:tc>
          <w:tcPr>
            <w:tcW w:w="694"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6</w:t>
            </w:r>
          </w:p>
        </w:tc>
        <w:tc>
          <w:tcPr>
            <w:tcW w:w="757"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9</w:t>
            </w: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10</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11</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12</w:t>
            </w:r>
          </w:p>
        </w:tc>
        <w:tc>
          <w:tcPr>
            <w:tcW w:w="951"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13</w:t>
            </w:r>
          </w:p>
        </w:tc>
        <w:tc>
          <w:tcPr>
            <w:tcW w:w="952" w:type="dxa"/>
            <w:tcBorders>
              <w:top w:val="nil"/>
              <w:left w:val="nil"/>
              <w:bottom w:val="single" w:sz="4" w:space="0" w:color="auto"/>
              <w:right w:val="single" w:sz="4" w:space="0" w:color="auto"/>
            </w:tcBorders>
            <w:shd w:val="clear" w:color="auto" w:fill="auto"/>
            <w:vAlign w:val="center"/>
            <w:hideMark/>
          </w:tcPr>
          <w:p w:rsidR="00592CCE" w:rsidRPr="00DE2F9C" w:rsidRDefault="00592CCE" w:rsidP="007A7118">
            <w:pPr>
              <w:jc w:val="center"/>
              <w:rPr>
                <w:color w:val="000000"/>
                <w:sz w:val="22"/>
                <w:szCs w:val="22"/>
              </w:rPr>
            </w:pPr>
            <w:r w:rsidRPr="00DE2F9C">
              <w:rPr>
                <w:color w:val="000000"/>
                <w:sz w:val="22"/>
                <w:szCs w:val="22"/>
              </w:rPr>
              <w:t>14</w:t>
            </w:r>
          </w:p>
        </w:tc>
        <w:tc>
          <w:tcPr>
            <w:tcW w:w="952" w:type="dxa"/>
            <w:tcBorders>
              <w:top w:val="nil"/>
              <w:left w:val="nil"/>
              <w:bottom w:val="single" w:sz="4" w:space="0" w:color="auto"/>
              <w:right w:val="single" w:sz="4" w:space="0" w:color="auto"/>
            </w:tcBorders>
            <w:shd w:val="clear" w:color="auto" w:fill="auto"/>
            <w:noWrap/>
            <w:vAlign w:val="center"/>
            <w:hideMark/>
          </w:tcPr>
          <w:p w:rsidR="00592CCE" w:rsidRPr="00DE2F9C" w:rsidRDefault="00592CCE" w:rsidP="007A7118">
            <w:pPr>
              <w:jc w:val="center"/>
              <w:rPr>
                <w:color w:val="000000"/>
                <w:sz w:val="22"/>
                <w:szCs w:val="22"/>
              </w:rPr>
            </w:pPr>
            <w:r w:rsidRPr="00DE2F9C">
              <w:rPr>
                <w:color w:val="000000"/>
                <w:sz w:val="22"/>
                <w:szCs w:val="22"/>
              </w:rPr>
              <w:t>15</w:t>
            </w:r>
          </w:p>
        </w:tc>
        <w:tc>
          <w:tcPr>
            <w:tcW w:w="952" w:type="dxa"/>
            <w:tcBorders>
              <w:top w:val="nil"/>
              <w:left w:val="nil"/>
              <w:bottom w:val="single" w:sz="4" w:space="0" w:color="auto"/>
              <w:right w:val="single" w:sz="4" w:space="0" w:color="auto"/>
            </w:tcBorders>
            <w:shd w:val="clear" w:color="auto" w:fill="auto"/>
            <w:noWrap/>
            <w:vAlign w:val="center"/>
            <w:hideMark/>
          </w:tcPr>
          <w:p w:rsidR="00592CCE" w:rsidRPr="00DE2F9C" w:rsidRDefault="00592CCE" w:rsidP="007A7118">
            <w:pPr>
              <w:jc w:val="center"/>
              <w:rPr>
                <w:color w:val="000000"/>
                <w:sz w:val="22"/>
                <w:szCs w:val="22"/>
              </w:rPr>
            </w:pPr>
            <w:r w:rsidRPr="00DE2F9C">
              <w:rPr>
                <w:color w:val="000000"/>
                <w:sz w:val="22"/>
                <w:szCs w:val="22"/>
              </w:rPr>
              <w:t>16</w:t>
            </w:r>
          </w:p>
        </w:tc>
      </w:tr>
      <w:tr w:rsidR="00592CCE" w:rsidRPr="00DE2F9C" w:rsidTr="00592CCE">
        <w:trPr>
          <w:gridAfter w:val="2"/>
          <w:wAfter w:w="284" w:type="dxa"/>
          <w:trHeight w:val="1380"/>
        </w:trPr>
        <w:tc>
          <w:tcPr>
            <w:tcW w:w="352"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w:t>
            </w:r>
          </w:p>
        </w:tc>
        <w:tc>
          <w:tcPr>
            <w:tcW w:w="2215"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c>
          <w:tcPr>
            <w:tcW w:w="694"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Администрация г. Белогорск</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Увеличение поголовья сельскохозяйственных животных</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r>
      <w:tr w:rsidR="00592CCE" w:rsidRPr="00DE2F9C" w:rsidTr="00592CCE">
        <w:trPr>
          <w:gridAfter w:val="2"/>
          <w:wAfter w:w="284" w:type="dxa"/>
          <w:trHeight w:val="948"/>
        </w:trPr>
        <w:tc>
          <w:tcPr>
            <w:tcW w:w="352"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Сохранение и прирост сельского населения</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 по данным Амурстата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0,8</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r>
      <w:tr w:rsidR="00592CCE" w:rsidRPr="00DE2F9C" w:rsidTr="00592CCE">
        <w:trPr>
          <w:gridAfter w:val="2"/>
          <w:wAfter w:w="284" w:type="dxa"/>
          <w:trHeight w:val="360"/>
        </w:trPr>
        <w:tc>
          <w:tcPr>
            <w:tcW w:w="352"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2215"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2CCE" w:rsidRPr="00DE2F9C" w:rsidRDefault="00592CCE" w:rsidP="007A7118">
            <w:pPr>
              <w:jc w:val="center"/>
              <w:rPr>
                <w:color w:val="000000"/>
                <w:sz w:val="22"/>
                <w:szCs w:val="22"/>
              </w:rPr>
            </w:pPr>
          </w:p>
        </w:tc>
        <w:tc>
          <w:tcPr>
            <w:tcW w:w="1417" w:type="dxa"/>
            <w:tcBorders>
              <w:top w:val="single" w:sz="4" w:space="0" w:color="auto"/>
              <w:left w:val="nil"/>
              <w:bottom w:val="nil"/>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Сохранение доли сельского населения муниципаль</w:t>
            </w:r>
            <w:r w:rsidRPr="00DE2F9C">
              <w:rPr>
                <w:color w:val="000000"/>
                <w:sz w:val="22"/>
                <w:szCs w:val="22"/>
              </w:rPr>
              <w:lastRenderedPageBreak/>
              <w:t>ного образования г. Белогорск</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 по данным Амурстата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0,7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0,7</w:t>
            </w:r>
          </w:p>
        </w:tc>
      </w:tr>
      <w:tr w:rsidR="00592CCE" w:rsidRPr="00DE2F9C" w:rsidTr="00592CCE">
        <w:trPr>
          <w:trHeight w:val="975"/>
        </w:trPr>
        <w:tc>
          <w:tcPr>
            <w:tcW w:w="352"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w:t>
            </w:r>
          </w:p>
        </w:tc>
        <w:tc>
          <w:tcPr>
            <w:tcW w:w="2215"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ПП I «Поддержка малых форм хозяйствования»</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2015</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Поголовье крупного рогатого скота</w:t>
            </w:r>
            <w:r w:rsidRPr="00DE2F9C">
              <w:rPr>
                <w:i/>
                <w:iCs/>
                <w:color w:val="000000"/>
                <w:sz w:val="22"/>
                <w:szCs w:val="22"/>
              </w:rPr>
              <w:t xml:space="preserve"> </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голов</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1061</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1358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1397</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1437</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1480</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1526</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1573</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1622</w:t>
            </w:r>
          </w:p>
        </w:tc>
        <w:tc>
          <w:tcPr>
            <w:tcW w:w="284" w:type="dxa"/>
            <w:gridSpan w:val="2"/>
            <w:vMerge w:val="restart"/>
            <w:tcBorders>
              <w:top w:val="nil"/>
            </w:tcBorders>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990"/>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Поголовье мелкого рогатого скота</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116</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170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182</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195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206</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216</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227</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237</w:t>
            </w:r>
          </w:p>
        </w:tc>
        <w:tc>
          <w:tcPr>
            <w:tcW w:w="284" w:type="dxa"/>
            <w:gridSpan w:val="2"/>
            <w:vMerge/>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615"/>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Поголовье свиней</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голов</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239</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27</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27</w:t>
            </w:r>
          </w:p>
        </w:tc>
        <w:tc>
          <w:tcPr>
            <w:tcW w:w="284" w:type="dxa"/>
            <w:gridSpan w:val="2"/>
            <w:vMerge/>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645"/>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Число пчелосемей</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Оценка</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200</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184</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185</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186</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187</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188</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189</w:t>
            </w:r>
          </w:p>
        </w:tc>
        <w:tc>
          <w:tcPr>
            <w:tcW w:w="284" w:type="dxa"/>
            <w:gridSpan w:val="2"/>
            <w:vMerge/>
            <w:shd w:val="clear" w:color="auto" w:fill="auto"/>
            <w:noWrap/>
            <w:hideMark/>
          </w:tcPr>
          <w:p w:rsidR="00592CCE" w:rsidRPr="00DE2F9C" w:rsidRDefault="00592CCE" w:rsidP="007A7118">
            <w:pPr>
              <w:jc w:val="center"/>
              <w:rPr>
                <w:color w:val="000000"/>
                <w:sz w:val="22"/>
                <w:szCs w:val="22"/>
              </w:rPr>
            </w:pPr>
          </w:p>
        </w:tc>
      </w:tr>
      <w:tr w:rsidR="00592CCE" w:rsidRPr="00DE2F9C" w:rsidTr="00592CCE">
        <w:trPr>
          <w:trHeight w:val="2395"/>
        </w:trPr>
        <w:tc>
          <w:tcPr>
            <w:tcW w:w="352"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Исполнение переданных полномочий по проведению и подготовке Всероссийской сельскохозяйственной переписи в 2016 году</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Информация участников программы</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84" w:type="dxa"/>
            <w:gridSpan w:val="2"/>
            <w:vMerge/>
            <w:shd w:val="clear" w:color="auto" w:fill="auto"/>
            <w:hideMark/>
          </w:tcPr>
          <w:p w:rsidR="00592CCE" w:rsidRPr="00DE2F9C" w:rsidRDefault="00592CCE" w:rsidP="007A7118">
            <w:pPr>
              <w:jc w:val="center"/>
              <w:rPr>
                <w:color w:val="000000"/>
                <w:sz w:val="22"/>
                <w:szCs w:val="22"/>
              </w:rPr>
            </w:pPr>
          </w:p>
        </w:tc>
      </w:tr>
      <w:tr w:rsidR="00592CCE" w:rsidRPr="00DE2F9C" w:rsidTr="00592CCE">
        <w:trPr>
          <w:trHeight w:val="982"/>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1.1 «Финансовая поддержка граждан, ведущих личное подсобное хозяйство»</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84" w:type="dxa"/>
            <w:gridSpan w:val="2"/>
            <w:vMerge/>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1611"/>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4</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1.1.1 «Предоставление субсидии на поддержку пчеловодства»</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11</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9</w:t>
            </w:r>
          </w:p>
        </w:tc>
        <w:tc>
          <w:tcPr>
            <w:tcW w:w="952" w:type="dxa"/>
            <w:tcBorders>
              <w:top w:val="nil"/>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9</w:t>
            </w:r>
          </w:p>
        </w:tc>
      </w:tr>
      <w:tr w:rsidR="00592CCE" w:rsidRPr="00DE2F9C" w:rsidTr="00592CCE">
        <w:trPr>
          <w:gridAfter w:val="2"/>
          <w:wAfter w:w="284" w:type="dxa"/>
          <w:trHeight w:val="197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1.1.2 «Предоставление субсидии на содержание маточного поголовья крупного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7</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r>
      <w:tr w:rsidR="00592CCE" w:rsidRPr="00DE2F9C" w:rsidTr="00592CCE">
        <w:trPr>
          <w:gridAfter w:val="2"/>
          <w:wAfter w:w="284" w:type="dxa"/>
          <w:trHeight w:val="77"/>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6</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1.1.3 «Предоставление субсидии на содержание маточного поголовья мелкого рогатого скота»</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r w:rsidR="00592CCE" w:rsidRPr="00DE2F9C">
              <w:rPr>
                <w:color w:val="000000"/>
                <w:sz w:val="22"/>
                <w:szCs w:val="22"/>
              </w:rPr>
              <w:t>2</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5</w:t>
            </w:r>
          </w:p>
        </w:tc>
      </w:tr>
      <w:tr w:rsidR="00592CCE" w:rsidRPr="00DE2F9C" w:rsidTr="00592CCE">
        <w:trPr>
          <w:gridAfter w:val="2"/>
          <w:wAfter w:w="284" w:type="dxa"/>
          <w:trHeight w:val="101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7</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1.1.4 «Предоставление субсидии на возмещение части затрат на приобретение кормов для сельскохозяйственных животных»</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r w:rsidR="00592CCE"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10</w:t>
            </w:r>
          </w:p>
        </w:tc>
      </w:tr>
      <w:tr w:rsidR="00592CCE" w:rsidRPr="00DE2F9C" w:rsidTr="00592CCE">
        <w:trPr>
          <w:gridAfter w:val="2"/>
          <w:wAfter w:w="284" w:type="dxa"/>
          <w:trHeight w:val="124"/>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8</w:t>
            </w: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1.1.5 «Предоставление субсидии на содержание маточного поголовья свиней»</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Число получателей субсидий   </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заключенных договоров</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8</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r>
      <w:tr w:rsidR="00592CCE" w:rsidRPr="00DE2F9C" w:rsidTr="00592CCE">
        <w:trPr>
          <w:gridAfter w:val="2"/>
          <w:wAfter w:w="284" w:type="dxa"/>
          <w:trHeight w:val="1271"/>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1.2 «Информационно-консультационная поддержка хозяйствующих субъектов»</w:t>
            </w: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1837"/>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9</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М 1.2.1</w:t>
            </w:r>
            <w:r w:rsidRPr="00DE2F9C">
              <w:rPr>
                <w:color w:val="000000"/>
                <w:sz w:val="22"/>
                <w:szCs w:val="22"/>
              </w:rPr>
              <w:t xml:space="preserve"> «Информационное взаимодействие»</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Кол-во оказываемых консультационных и информационных услуг для хозяйствующих субъектов</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шт.</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проведения консультационных информационных совещаний</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30</w:t>
            </w:r>
          </w:p>
        </w:tc>
      </w:tr>
      <w:tr w:rsidR="00592CCE" w:rsidRPr="00DE2F9C" w:rsidTr="00592CCE">
        <w:trPr>
          <w:gridAfter w:val="1"/>
          <w:wAfter w:w="48" w:type="dxa"/>
          <w:trHeight w:val="841"/>
        </w:trPr>
        <w:tc>
          <w:tcPr>
            <w:tcW w:w="352"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2215"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69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92CCE" w:rsidRPr="00DE2F9C" w:rsidRDefault="00592CCE" w:rsidP="007A7118">
            <w:pP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Количество предоставленных выписок из похозяйственных книг для хозяйствующих субъектов</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шт.</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предоставления выписок из похозяйственных книг</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10</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18</w:t>
            </w:r>
          </w:p>
        </w:tc>
        <w:tc>
          <w:tcPr>
            <w:tcW w:w="236" w:type="dxa"/>
            <w:vMerge w:val="restart"/>
            <w:tcBorders>
              <w:top w:val="nil"/>
              <w:left w:val="nil"/>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1"/>
          <w:wAfter w:w="48" w:type="dxa"/>
          <w:trHeight w:val="1605"/>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10</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1.3 «Финансовое обеспечение мероприятий по реализации переданных государственных полномочий»</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236" w:type="dxa"/>
            <w:vMerge/>
            <w:tcBorders>
              <w:left w:val="nil"/>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1305"/>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11</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1.3.1 «Проведение Всероссийской сельскохозяйственной переписи в 2016 году»</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Процент освоения денежных средств</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По факту освоения денежных средств в 2016 году</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3255"/>
        </w:trPr>
        <w:tc>
          <w:tcPr>
            <w:tcW w:w="352"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12</w:t>
            </w:r>
          </w:p>
        </w:tc>
        <w:tc>
          <w:tcPr>
            <w:tcW w:w="2215"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ПП 2 «Социально – экономическое развитие с. Низинное»</w:t>
            </w:r>
          </w:p>
        </w:tc>
        <w:tc>
          <w:tcPr>
            <w:tcW w:w="694"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2015</w:t>
            </w:r>
          </w:p>
        </w:tc>
        <w:tc>
          <w:tcPr>
            <w:tcW w:w="709"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single" w:sz="4" w:space="0" w:color="auto"/>
              <w:left w:val="single" w:sz="4" w:space="0" w:color="auto"/>
              <w:bottom w:val="single" w:sz="4" w:space="0" w:color="auto"/>
              <w:right w:val="single" w:sz="4" w:space="0" w:color="auto"/>
            </w:tcBorders>
            <w:hideMark/>
          </w:tcPr>
          <w:p w:rsidR="00592CCE" w:rsidRPr="00DE2F9C" w:rsidRDefault="00592CCE" w:rsidP="007A7118">
            <w:pPr>
              <w:jc w:val="center"/>
              <w:rPr>
                <w:color w:val="000000"/>
                <w:sz w:val="22"/>
                <w:szCs w:val="22"/>
              </w:rPr>
            </w:pPr>
            <w:r w:rsidRPr="00DE2F9C">
              <w:rPr>
                <w:color w:val="000000"/>
                <w:sz w:val="22"/>
                <w:szCs w:val="22"/>
              </w:rPr>
              <w:t>Администрация                      г. Белогорск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Сохранение доли населения с. Низинное занимающегося физической культурой и спортом по месту жительства в общей численности населения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Отношение числа занимающихся физической культурой и спортом по месту жительства к общей численности населения                       с. Низинное (оценка)</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8,5</w:t>
            </w:r>
          </w:p>
        </w:tc>
        <w:tc>
          <w:tcPr>
            <w:tcW w:w="952" w:type="dxa"/>
            <w:tcBorders>
              <w:top w:val="single" w:sz="4" w:space="0" w:color="auto"/>
              <w:left w:val="nil"/>
              <w:bottom w:val="single" w:sz="4" w:space="0" w:color="auto"/>
              <w:right w:val="single" w:sz="4" w:space="0" w:color="auto"/>
            </w:tcBorders>
            <w:shd w:val="clear" w:color="auto" w:fill="auto"/>
            <w:noWrap/>
            <w:hideMark/>
          </w:tcPr>
          <w:p w:rsidR="00592CCE" w:rsidRPr="00DE2F9C" w:rsidRDefault="00713CAB" w:rsidP="007A7118">
            <w:pPr>
              <w:jc w:val="center"/>
              <w:rPr>
                <w:color w:val="000000"/>
                <w:sz w:val="22"/>
                <w:szCs w:val="22"/>
              </w:rPr>
            </w:pPr>
            <w:r>
              <w:rPr>
                <w:color w:val="000000"/>
                <w:sz w:val="22"/>
                <w:szCs w:val="22"/>
              </w:rPr>
              <w:t>8,5</w:t>
            </w:r>
          </w:p>
        </w:tc>
      </w:tr>
      <w:tr w:rsidR="00592CCE" w:rsidRPr="00DE2F9C" w:rsidTr="00592CCE">
        <w:trPr>
          <w:gridAfter w:val="2"/>
          <w:wAfter w:w="284" w:type="dxa"/>
          <w:trHeight w:val="2355"/>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13</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ОМ 2.1 «Мероприятия в сфере развития физической культуры и спорта с. Низинное»</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МКУ «Управление по физической культуре и спорту Администрации г. Белогорск»</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r>
      <w:tr w:rsidR="00592CCE" w:rsidRPr="00DE2F9C" w:rsidTr="00592CCE">
        <w:trPr>
          <w:gridAfter w:val="2"/>
          <w:wAfter w:w="284" w:type="dxa"/>
          <w:trHeight w:val="2130"/>
        </w:trPr>
        <w:tc>
          <w:tcPr>
            <w:tcW w:w="352" w:type="dxa"/>
            <w:tcBorders>
              <w:top w:val="nil"/>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lastRenderedPageBreak/>
              <w:t>14</w:t>
            </w:r>
          </w:p>
        </w:tc>
        <w:tc>
          <w:tcPr>
            <w:tcW w:w="2215"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М 2.1.1. «Развитие, обеспечение деятельности инфраструктуры спортивных объектов»</w:t>
            </w:r>
          </w:p>
        </w:tc>
        <w:tc>
          <w:tcPr>
            <w:tcW w:w="69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2016</w:t>
            </w:r>
          </w:p>
        </w:tc>
        <w:tc>
          <w:tcPr>
            <w:tcW w:w="709"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Pr>
                <w:color w:val="000000"/>
                <w:sz w:val="22"/>
                <w:szCs w:val="22"/>
              </w:rPr>
              <w:t>2030</w:t>
            </w:r>
          </w:p>
        </w:tc>
        <w:tc>
          <w:tcPr>
            <w:tcW w:w="1134"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w:t>
            </w:r>
          </w:p>
          <w:p w:rsidR="00592CCE" w:rsidRPr="00DE2F9C" w:rsidRDefault="00592CCE" w:rsidP="007A7118">
            <w:pPr>
              <w:jc w:val="center"/>
              <w:rPr>
                <w:color w:val="000000"/>
                <w:sz w:val="22"/>
                <w:szCs w:val="22"/>
              </w:rPr>
            </w:pPr>
            <w:r w:rsidRPr="00DE2F9C">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 xml:space="preserve">Обеспечение функционирования спортивных сооружений в </w:t>
            </w:r>
            <w:r w:rsidRPr="00DE2F9C">
              <w:rPr>
                <w:color w:val="000000"/>
                <w:sz w:val="22"/>
                <w:szCs w:val="22"/>
              </w:rPr>
              <w:br/>
              <w:t>с. Низинное для занятий физической культурой и спортом</w:t>
            </w:r>
          </w:p>
        </w:tc>
        <w:tc>
          <w:tcPr>
            <w:tcW w:w="757"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ед.</w:t>
            </w:r>
          </w:p>
        </w:tc>
        <w:tc>
          <w:tcPr>
            <w:tcW w:w="1276"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Данные МКУ «Управление по физической культуре и спорту Администрации                     г. Белогорск»</w:t>
            </w:r>
          </w:p>
        </w:tc>
        <w:tc>
          <w:tcPr>
            <w:tcW w:w="99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w:t>
            </w:r>
          </w:p>
        </w:tc>
        <w:tc>
          <w:tcPr>
            <w:tcW w:w="951" w:type="dxa"/>
            <w:tcBorders>
              <w:top w:val="nil"/>
              <w:left w:val="nil"/>
              <w:bottom w:val="single" w:sz="4" w:space="0" w:color="auto"/>
              <w:right w:val="single" w:sz="4" w:space="0" w:color="auto"/>
            </w:tcBorders>
            <w:shd w:val="clear" w:color="auto" w:fill="auto"/>
            <w:hideMark/>
          </w:tcPr>
          <w:p w:rsidR="00592CCE" w:rsidRPr="00DE2F9C" w:rsidRDefault="00B044EA" w:rsidP="007A7118">
            <w:pPr>
              <w:jc w:val="center"/>
              <w:rPr>
                <w:color w:val="000000"/>
                <w:sz w:val="22"/>
                <w:szCs w:val="22"/>
              </w:rPr>
            </w:pPr>
            <w:r>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B044EA" w:rsidP="007A7118">
            <w:pPr>
              <w:jc w:val="center"/>
              <w:rPr>
                <w:color w:val="000000"/>
                <w:sz w:val="22"/>
                <w:szCs w:val="22"/>
              </w:rPr>
            </w:pPr>
            <w:r>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B044EA" w:rsidP="007A7118">
            <w:pPr>
              <w:jc w:val="center"/>
              <w:rPr>
                <w:color w:val="000000"/>
                <w:sz w:val="22"/>
                <w:szCs w:val="22"/>
              </w:rPr>
            </w:pPr>
            <w:r>
              <w:rPr>
                <w:color w:val="000000"/>
                <w:sz w:val="22"/>
                <w:szCs w:val="22"/>
              </w:rPr>
              <w:t>3</w:t>
            </w:r>
          </w:p>
        </w:tc>
        <w:tc>
          <w:tcPr>
            <w:tcW w:w="951"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3</w:t>
            </w:r>
          </w:p>
        </w:tc>
        <w:tc>
          <w:tcPr>
            <w:tcW w:w="952" w:type="dxa"/>
            <w:tcBorders>
              <w:top w:val="nil"/>
              <w:left w:val="nil"/>
              <w:bottom w:val="single" w:sz="4" w:space="0" w:color="auto"/>
              <w:right w:val="single" w:sz="4" w:space="0" w:color="auto"/>
            </w:tcBorders>
            <w:shd w:val="clear" w:color="auto" w:fill="auto"/>
            <w:hideMark/>
          </w:tcPr>
          <w:p w:rsidR="00592CCE" w:rsidRPr="00DE2F9C" w:rsidRDefault="00B044EA" w:rsidP="007A7118">
            <w:pPr>
              <w:jc w:val="center"/>
              <w:rPr>
                <w:color w:val="000000"/>
                <w:sz w:val="22"/>
                <w:szCs w:val="22"/>
              </w:rPr>
            </w:pPr>
            <w:r>
              <w:rPr>
                <w:color w:val="000000"/>
                <w:sz w:val="22"/>
                <w:szCs w:val="22"/>
              </w:rPr>
              <w:t>3</w:t>
            </w:r>
          </w:p>
        </w:tc>
      </w:tr>
      <w:tr w:rsidR="00592CCE" w:rsidRPr="006D0438" w:rsidTr="00592CCE">
        <w:trPr>
          <w:gridAfter w:val="2"/>
          <w:wAfter w:w="284" w:type="dxa"/>
          <w:trHeight w:val="1113"/>
        </w:trPr>
        <w:tc>
          <w:tcPr>
            <w:tcW w:w="352" w:type="dxa"/>
            <w:tcBorders>
              <w:top w:val="single" w:sz="4" w:space="0" w:color="auto"/>
              <w:left w:val="single" w:sz="4" w:space="0" w:color="auto"/>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2215"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69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Число занимающихся физической культурой и спортом по месту жительства с. Низинное</w:t>
            </w:r>
          </w:p>
        </w:tc>
        <w:tc>
          <w:tcPr>
            <w:tcW w:w="757"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чел</w:t>
            </w:r>
          </w:p>
        </w:tc>
        <w:tc>
          <w:tcPr>
            <w:tcW w:w="1276"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592CCE" w:rsidRPr="00DE2F9C" w:rsidRDefault="00592CCE" w:rsidP="007A7118">
            <w:pPr>
              <w:jc w:val="center"/>
              <w:rPr>
                <w:color w:val="000000"/>
                <w:sz w:val="22"/>
                <w:szCs w:val="22"/>
              </w:rPr>
            </w:pPr>
            <w:r w:rsidRPr="00DE2F9C">
              <w:rPr>
                <w:color w:val="000000"/>
                <w:sz w:val="22"/>
                <w:szCs w:val="22"/>
              </w:rPr>
              <w:t>24</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1"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c>
          <w:tcPr>
            <w:tcW w:w="952" w:type="dxa"/>
            <w:tcBorders>
              <w:top w:val="single" w:sz="4" w:space="0" w:color="auto"/>
              <w:left w:val="nil"/>
              <w:bottom w:val="single" w:sz="4" w:space="0" w:color="auto"/>
              <w:right w:val="single" w:sz="4" w:space="0" w:color="auto"/>
            </w:tcBorders>
            <w:shd w:val="clear" w:color="auto" w:fill="auto"/>
            <w:hideMark/>
          </w:tcPr>
          <w:p w:rsidR="00592CCE" w:rsidRPr="00DE2F9C" w:rsidRDefault="00713CAB" w:rsidP="007A7118">
            <w:pPr>
              <w:jc w:val="center"/>
              <w:rPr>
                <w:color w:val="000000"/>
                <w:sz w:val="22"/>
                <w:szCs w:val="22"/>
              </w:rPr>
            </w:pPr>
            <w:r>
              <w:rPr>
                <w:color w:val="000000"/>
                <w:sz w:val="22"/>
                <w:szCs w:val="22"/>
              </w:rPr>
              <w:t>35</w:t>
            </w:r>
          </w:p>
        </w:tc>
      </w:tr>
    </w:tbl>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DF3AE3">
      <w:pPr>
        <w:ind w:firstLine="10773"/>
        <w:jc w:val="both"/>
        <w:rPr>
          <w:sz w:val="28"/>
          <w:szCs w:val="28"/>
        </w:rPr>
      </w:pPr>
    </w:p>
    <w:p w:rsidR="00592CCE" w:rsidRDefault="00592CCE" w:rsidP="00713CAB">
      <w:pPr>
        <w:jc w:val="both"/>
        <w:rPr>
          <w:sz w:val="28"/>
          <w:szCs w:val="28"/>
        </w:rPr>
      </w:pPr>
    </w:p>
    <w:p w:rsidR="00DF3AE3" w:rsidRDefault="00DF3AE3" w:rsidP="00DF3AE3">
      <w:pPr>
        <w:ind w:firstLine="10773"/>
        <w:jc w:val="both"/>
        <w:rPr>
          <w:sz w:val="28"/>
          <w:szCs w:val="28"/>
        </w:rPr>
      </w:pPr>
      <w:r w:rsidRPr="0086369C">
        <w:rPr>
          <w:sz w:val="28"/>
          <w:szCs w:val="28"/>
        </w:rPr>
        <w:lastRenderedPageBreak/>
        <w:t>Приложение №</w:t>
      </w:r>
      <w:r>
        <w:rPr>
          <w:sz w:val="28"/>
          <w:szCs w:val="28"/>
        </w:rPr>
        <w:t xml:space="preserve"> </w:t>
      </w:r>
      <w:r w:rsidRPr="0086369C">
        <w:rPr>
          <w:sz w:val="28"/>
          <w:szCs w:val="28"/>
        </w:rPr>
        <w:t>2</w:t>
      </w:r>
    </w:p>
    <w:p w:rsidR="00DF3AE3" w:rsidRPr="0086369C" w:rsidRDefault="00DF3AE3" w:rsidP="00DF3AE3">
      <w:pPr>
        <w:ind w:left="10773"/>
        <w:jc w:val="both"/>
        <w:rPr>
          <w:sz w:val="28"/>
          <w:szCs w:val="28"/>
        </w:rPr>
      </w:pPr>
      <w:r w:rsidRPr="0086369C">
        <w:rPr>
          <w:sz w:val="28"/>
          <w:szCs w:val="28"/>
        </w:rPr>
        <w:t xml:space="preserve">к </w:t>
      </w:r>
      <w:r>
        <w:rPr>
          <w:sz w:val="28"/>
          <w:szCs w:val="28"/>
        </w:rPr>
        <w:t xml:space="preserve">муниципальной </w:t>
      </w:r>
      <w:r w:rsidRPr="0086369C">
        <w:rPr>
          <w:sz w:val="28"/>
          <w:szCs w:val="28"/>
        </w:rPr>
        <w:t>программ</w:t>
      </w:r>
      <w:r>
        <w:rPr>
          <w:sz w:val="28"/>
          <w:szCs w:val="28"/>
        </w:rPr>
        <w:t xml:space="preserve">е </w:t>
      </w:r>
    </w:p>
    <w:p w:rsidR="00DF3AE3" w:rsidRPr="00F07616" w:rsidRDefault="00DF3AE3" w:rsidP="00DF3AE3">
      <w:pPr>
        <w:rPr>
          <w:sz w:val="28"/>
          <w:szCs w:val="28"/>
        </w:rPr>
      </w:pPr>
    </w:p>
    <w:p w:rsidR="00DF3AE3" w:rsidRPr="006D0438" w:rsidRDefault="00DF3AE3" w:rsidP="00DF3AE3">
      <w:pPr>
        <w:jc w:val="center"/>
        <w:rPr>
          <w:sz w:val="28"/>
          <w:szCs w:val="28"/>
        </w:rPr>
      </w:pPr>
      <w:r w:rsidRPr="006D0438">
        <w:rPr>
          <w:sz w:val="28"/>
          <w:szCs w:val="28"/>
        </w:rPr>
        <w:t>Предполагаемые к принятию меры правового регулирования в сфере</w:t>
      </w:r>
    </w:p>
    <w:p w:rsidR="00DF3AE3" w:rsidRPr="006D0438" w:rsidRDefault="00DF3AE3" w:rsidP="00DF3AE3">
      <w:pPr>
        <w:jc w:val="center"/>
        <w:rPr>
          <w:sz w:val="28"/>
          <w:szCs w:val="28"/>
        </w:rPr>
      </w:pPr>
      <w:r w:rsidRPr="006D0438">
        <w:rPr>
          <w:sz w:val="28"/>
          <w:szCs w:val="28"/>
        </w:rPr>
        <w:t>реализации муниципальной программы</w:t>
      </w:r>
    </w:p>
    <w:p w:rsidR="00DF3AE3" w:rsidRPr="00F07616" w:rsidRDefault="00DF3AE3" w:rsidP="00DF3AE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285"/>
        <w:gridCol w:w="3942"/>
        <w:gridCol w:w="3504"/>
        <w:gridCol w:w="3010"/>
      </w:tblGrid>
      <w:tr w:rsidR="006D0438" w:rsidRPr="002A0D24" w:rsidTr="006D0438">
        <w:tc>
          <w:tcPr>
            <w:tcW w:w="353" w:type="pct"/>
          </w:tcPr>
          <w:p w:rsidR="006D0438" w:rsidRPr="002A0D24" w:rsidRDefault="006D0438" w:rsidP="006D0438">
            <w:pPr>
              <w:jc w:val="both"/>
            </w:pPr>
            <w:r w:rsidRPr="002A0D24">
              <w:t>№ п/п</w:t>
            </w:r>
          </w:p>
        </w:tc>
        <w:tc>
          <w:tcPr>
            <w:tcW w:w="1111" w:type="pct"/>
          </w:tcPr>
          <w:p w:rsidR="006D0438" w:rsidRPr="002A0D24" w:rsidRDefault="006D0438" w:rsidP="006D0438">
            <w:pPr>
              <w:jc w:val="both"/>
            </w:pPr>
            <w:r w:rsidRPr="002A0D24">
              <w:t>Вид нормативного правового акта</w:t>
            </w:r>
          </w:p>
        </w:tc>
        <w:tc>
          <w:tcPr>
            <w:tcW w:w="1333" w:type="pct"/>
          </w:tcPr>
          <w:p w:rsidR="006D0438" w:rsidRPr="002A0D24" w:rsidRDefault="006D0438" w:rsidP="006D0438">
            <w:pPr>
              <w:jc w:val="both"/>
            </w:pPr>
            <w:r w:rsidRPr="002A0D24">
              <w:t>Основные положения (наименование) нормативного правового акта</w:t>
            </w:r>
          </w:p>
        </w:tc>
        <w:tc>
          <w:tcPr>
            <w:tcW w:w="1185" w:type="pct"/>
          </w:tcPr>
          <w:p w:rsidR="006D0438" w:rsidRPr="002A0D24" w:rsidRDefault="006D0438" w:rsidP="006D0438">
            <w:pPr>
              <w:jc w:val="both"/>
            </w:pPr>
            <w:r w:rsidRPr="002A0D24">
              <w:t>Координатор муниципальной программы, координатор подпрограммы</w:t>
            </w:r>
          </w:p>
        </w:tc>
        <w:tc>
          <w:tcPr>
            <w:tcW w:w="1019" w:type="pct"/>
          </w:tcPr>
          <w:p w:rsidR="006D0438" w:rsidRPr="002A0D24" w:rsidRDefault="006D0438" w:rsidP="006D0438">
            <w:pPr>
              <w:jc w:val="both"/>
            </w:pPr>
            <w:r w:rsidRPr="002A0D24">
              <w:t>Ожидаемые сроки принятия</w:t>
            </w:r>
          </w:p>
        </w:tc>
      </w:tr>
      <w:tr w:rsidR="006D0438" w:rsidRPr="002A0D24" w:rsidTr="006D0438">
        <w:tc>
          <w:tcPr>
            <w:tcW w:w="353" w:type="pct"/>
          </w:tcPr>
          <w:p w:rsidR="006D0438" w:rsidRPr="002A0D24" w:rsidRDefault="006D0438" w:rsidP="006D0438">
            <w:pPr>
              <w:jc w:val="center"/>
            </w:pPr>
            <w:r w:rsidRPr="002A0D24">
              <w:t>1</w:t>
            </w:r>
          </w:p>
        </w:tc>
        <w:tc>
          <w:tcPr>
            <w:tcW w:w="1111" w:type="pct"/>
          </w:tcPr>
          <w:p w:rsidR="006D0438" w:rsidRPr="002A0D24" w:rsidRDefault="006D0438" w:rsidP="006D0438">
            <w:pPr>
              <w:jc w:val="center"/>
            </w:pPr>
            <w:r w:rsidRPr="002A0D24">
              <w:t>2</w:t>
            </w:r>
          </w:p>
        </w:tc>
        <w:tc>
          <w:tcPr>
            <w:tcW w:w="1333" w:type="pct"/>
          </w:tcPr>
          <w:p w:rsidR="006D0438" w:rsidRPr="002A0D24" w:rsidRDefault="006D0438" w:rsidP="006D0438">
            <w:pPr>
              <w:jc w:val="center"/>
            </w:pPr>
            <w:r w:rsidRPr="002A0D24">
              <w:t>3</w:t>
            </w:r>
          </w:p>
        </w:tc>
        <w:tc>
          <w:tcPr>
            <w:tcW w:w="1185" w:type="pct"/>
          </w:tcPr>
          <w:p w:rsidR="006D0438" w:rsidRPr="002A0D24" w:rsidRDefault="006D0438" w:rsidP="006D0438">
            <w:pPr>
              <w:jc w:val="center"/>
            </w:pPr>
            <w:r w:rsidRPr="002A0D24">
              <w:t>4</w:t>
            </w:r>
          </w:p>
        </w:tc>
        <w:tc>
          <w:tcPr>
            <w:tcW w:w="1019" w:type="pct"/>
          </w:tcPr>
          <w:p w:rsidR="006D0438" w:rsidRPr="002A0D24" w:rsidRDefault="006D0438" w:rsidP="006D0438">
            <w:pPr>
              <w:jc w:val="center"/>
            </w:pPr>
            <w:r w:rsidRPr="002A0D24">
              <w:t>5</w:t>
            </w:r>
          </w:p>
        </w:tc>
      </w:tr>
      <w:tr w:rsidR="006D0438" w:rsidRPr="002A0D24" w:rsidTr="006D0438">
        <w:tc>
          <w:tcPr>
            <w:tcW w:w="353" w:type="pct"/>
          </w:tcPr>
          <w:p w:rsidR="006D0438" w:rsidRPr="002A0D24" w:rsidRDefault="006D0438" w:rsidP="006D0438"/>
        </w:tc>
        <w:tc>
          <w:tcPr>
            <w:tcW w:w="4647" w:type="pct"/>
            <w:gridSpan w:val="4"/>
          </w:tcPr>
          <w:p w:rsidR="006D0438" w:rsidRPr="002A0D24" w:rsidRDefault="006D0438" w:rsidP="006D0438">
            <w:pPr>
              <w:jc w:val="center"/>
            </w:pPr>
            <w:r w:rsidRPr="002A0D24">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r>
      <w:tr w:rsidR="006D0438" w:rsidRPr="002A0D24" w:rsidTr="006D0438">
        <w:trPr>
          <w:trHeight w:val="4171"/>
        </w:trPr>
        <w:tc>
          <w:tcPr>
            <w:tcW w:w="353" w:type="pct"/>
          </w:tcPr>
          <w:p w:rsidR="006D0438" w:rsidRPr="002A0D24" w:rsidRDefault="006D0438" w:rsidP="006D0438">
            <w:r w:rsidRPr="002A0D24">
              <w:t>1</w:t>
            </w:r>
          </w:p>
        </w:tc>
        <w:tc>
          <w:tcPr>
            <w:tcW w:w="1111" w:type="pct"/>
          </w:tcPr>
          <w:p w:rsidR="006D0438" w:rsidRPr="002A0D24" w:rsidRDefault="006D0438" w:rsidP="006D0438">
            <w:pPr>
              <w:jc w:val="both"/>
            </w:pPr>
            <w:r w:rsidRPr="002A0D24">
              <w:t>Поста</w:t>
            </w:r>
            <w:r>
              <w:t xml:space="preserve">новление Администрации  </w:t>
            </w:r>
            <w:r w:rsidRPr="002A0D24">
              <w:t>г. Белогорск Амурской области</w:t>
            </w:r>
          </w:p>
        </w:tc>
        <w:tc>
          <w:tcPr>
            <w:tcW w:w="1333" w:type="pct"/>
          </w:tcPr>
          <w:p w:rsidR="006D0438" w:rsidRPr="002A0D24" w:rsidRDefault="006D0438" w:rsidP="006D0438">
            <w:pPr>
              <w:jc w:val="both"/>
            </w:pPr>
            <w:r w:rsidRPr="002A0D24">
              <w:t xml:space="preserve">О внесении изменений в постановление Администрации </w:t>
            </w:r>
            <w:r>
              <w:t xml:space="preserve">         </w:t>
            </w:r>
            <w:r w:rsidRPr="002A0D24">
              <w:t xml:space="preserve">г. Белогорск «Об утверждении муниципальной программы «Создание условий для развития сельскохозяйственного производства на территории муниципального образования </w:t>
            </w:r>
            <w:r>
              <w:t xml:space="preserve">                   </w:t>
            </w:r>
            <w:r w:rsidRPr="002A0D24">
              <w:t>г. Белогорск»</w:t>
            </w:r>
          </w:p>
        </w:tc>
        <w:tc>
          <w:tcPr>
            <w:tcW w:w="1185" w:type="pct"/>
          </w:tcPr>
          <w:p w:rsidR="006D0438" w:rsidRPr="002A0D24" w:rsidRDefault="006D0438" w:rsidP="006D0438">
            <w:pPr>
              <w:jc w:val="both"/>
            </w:pPr>
            <w:r w:rsidRPr="002A0D24">
              <w:t>Отдел экономического развития и инв</w:t>
            </w:r>
            <w:r>
              <w:t xml:space="preserve">естиций Администрации </w:t>
            </w:r>
            <w:r w:rsidRPr="002A0D24">
              <w:t>г. Белогорск</w:t>
            </w:r>
          </w:p>
        </w:tc>
        <w:tc>
          <w:tcPr>
            <w:tcW w:w="1019" w:type="pct"/>
          </w:tcPr>
          <w:p w:rsidR="006D0438" w:rsidRPr="002A0D24" w:rsidRDefault="00BF3C04" w:rsidP="006D0438">
            <w:pPr>
              <w:jc w:val="both"/>
            </w:pPr>
            <w:r>
              <w:t>2015 – 2030</w:t>
            </w:r>
            <w:r w:rsidR="006D0438" w:rsidRPr="002A0D24">
              <w:t xml:space="preserve"> годы (по мере необходимости)</w:t>
            </w:r>
          </w:p>
        </w:tc>
      </w:tr>
    </w:tbl>
    <w:p w:rsidR="00DF3AE3" w:rsidRDefault="00DF3AE3" w:rsidP="00DF3AE3"/>
    <w:p w:rsidR="003A1B20" w:rsidRDefault="003A1B20" w:rsidP="00375F59">
      <w:pPr>
        <w:rPr>
          <w:sz w:val="28"/>
          <w:szCs w:val="28"/>
        </w:rPr>
      </w:pPr>
    </w:p>
    <w:p w:rsidR="002B1FD5" w:rsidRDefault="002B1FD5" w:rsidP="00375F59">
      <w:pPr>
        <w:rPr>
          <w:sz w:val="28"/>
          <w:szCs w:val="28"/>
        </w:rPr>
      </w:pPr>
    </w:p>
    <w:p w:rsidR="0011586C" w:rsidRDefault="0011586C" w:rsidP="00375F59">
      <w:pPr>
        <w:rPr>
          <w:sz w:val="28"/>
          <w:szCs w:val="28"/>
        </w:rPr>
      </w:pPr>
    </w:p>
    <w:tbl>
      <w:tblPr>
        <w:tblW w:w="4394"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DF3AE3" w:rsidRPr="000661C5" w:rsidTr="00350470">
        <w:tc>
          <w:tcPr>
            <w:tcW w:w="4394" w:type="dxa"/>
            <w:tcBorders>
              <w:top w:val="nil"/>
              <w:left w:val="nil"/>
              <w:bottom w:val="nil"/>
              <w:right w:val="nil"/>
            </w:tcBorders>
          </w:tcPr>
          <w:p w:rsidR="00DF3AE3" w:rsidRPr="00350470" w:rsidRDefault="00DF3AE3" w:rsidP="00350470">
            <w:pPr>
              <w:widowControl w:val="0"/>
              <w:tabs>
                <w:tab w:val="left" w:pos="4144"/>
              </w:tabs>
              <w:autoSpaceDE w:val="0"/>
              <w:autoSpaceDN w:val="0"/>
              <w:adjustRightInd w:val="0"/>
              <w:ind w:left="34"/>
              <w:jc w:val="both"/>
              <w:rPr>
                <w:sz w:val="28"/>
                <w:szCs w:val="28"/>
              </w:rPr>
            </w:pPr>
            <w:r w:rsidRPr="00350470">
              <w:rPr>
                <w:sz w:val="28"/>
                <w:szCs w:val="28"/>
              </w:rPr>
              <w:lastRenderedPageBreak/>
              <w:t>Приложение № 3</w:t>
            </w:r>
          </w:p>
          <w:p w:rsidR="00DF3AE3" w:rsidRPr="00350470" w:rsidRDefault="00DF3AE3" w:rsidP="00350470">
            <w:pPr>
              <w:widowControl w:val="0"/>
              <w:tabs>
                <w:tab w:val="left" w:pos="4144"/>
              </w:tabs>
              <w:autoSpaceDE w:val="0"/>
              <w:autoSpaceDN w:val="0"/>
              <w:adjustRightInd w:val="0"/>
              <w:ind w:left="34"/>
              <w:jc w:val="both"/>
              <w:rPr>
                <w:sz w:val="22"/>
                <w:szCs w:val="22"/>
              </w:rPr>
            </w:pPr>
            <w:r w:rsidRPr="00350470">
              <w:rPr>
                <w:sz w:val="28"/>
                <w:szCs w:val="28"/>
              </w:rPr>
              <w:t xml:space="preserve">к муниципальной программе </w:t>
            </w:r>
          </w:p>
        </w:tc>
      </w:tr>
    </w:tbl>
    <w:p w:rsidR="00DF3AE3" w:rsidRPr="000661C5" w:rsidRDefault="00DF3AE3" w:rsidP="00DF3AE3">
      <w:pPr>
        <w:ind w:left="720"/>
        <w:jc w:val="center"/>
      </w:pPr>
    </w:p>
    <w:p w:rsidR="00DF3AE3" w:rsidRPr="006D0438" w:rsidRDefault="00DF3AE3" w:rsidP="00DF3AE3">
      <w:pPr>
        <w:ind w:left="720"/>
        <w:jc w:val="center"/>
        <w:rPr>
          <w:sz w:val="28"/>
          <w:szCs w:val="28"/>
        </w:rPr>
      </w:pPr>
      <w:r w:rsidRPr="006D0438">
        <w:rPr>
          <w:sz w:val="28"/>
          <w:szCs w:val="28"/>
        </w:rPr>
        <w:t>Ресурсное обеспечение реализации муниципальной программы за счет средств местного бюджета</w:t>
      </w:r>
    </w:p>
    <w:p w:rsidR="000D08C3" w:rsidRDefault="000D08C3" w:rsidP="00DF3AE3">
      <w:pPr>
        <w:ind w:left="720"/>
        <w:jc w:val="center"/>
        <w:rPr>
          <w:b/>
          <w:sz w:val="28"/>
          <w:szCs w:val="28"/>
        </w:rPr>
      </w:pPr>
    </w:p>
    <w:p w:rsidR="000D08C3" w:rsidRDefault="000D08C3" w:rsidP="000D08C3">
      <w:pPr>
        <w:autoSpaceDE w:val="0"/>
        <w:autoSpaceDN w:val="0"/>
        <w:adjustRightInd w:val="0"/>
        <w:ind w:firstLine="540"/>
        <w:jc w:val="both"/>
        <w:rPr>
          <w:rFonts w:eastAsia="Cambria"/>
          <w:sz w:val="28"/>
          <w:szCs w:val="28"/>
          <w:lang w:eastAsia="en-US"/>
        </w:rPr>
      </w:pPr>
      <w:r>
        <w:rPr>
          <w:rFonts w:eastAsia="Cambria"/>
          <w:sz w:val="28"/>
          <w:szCs w:val="28"/>
          <w:lang w:eastAsia="en-US"/>
        </w:rPr>
        <w:t>Утратило силу. - Постановление Администрации города Белогорск Амурской области от 01.02.2019 № 149.</w:t>
      </w:r>
    </w:p>
    <w:p w:rsidR="000D08C3" w:rsidRDefault="000D08C3" w:rsidP="00DF3AE3">
      <w:pPr>
        <w:ind w:left="720"/>
        <w:jc w:val="center"/>
        <w:rPr>
          <w:b/>
          <w:sz w:val="28"/>
          <w:szCs w:val="28"/>
        </w:rPr>
      </w:pPr>
    </w:p>
    <w:p w:rsidR="00B828F2" w:rsidRPr="00F07616" w:rsidRDefault="00B828F2" w:rsidP="00DF3AE3">
      <w:pPr>
        <w:ind w:left="720"/>
        <w:jc w:val="center"/>
        <w:rPr>
          <w:b/>
          <w:sz w:val="28"/>
          <w:szCs w:val="28"/>
        </w:rPr>
      </w:pPr>
    </w:p>
    <w:tbl>
      <w:tblPr>
        <w:tblW w:w="4111"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173"/>
        <w:gridCol w:w="236"/>
        <w:gridCol w:w="3560"/>
      </w:tblGrid>
      <w:tr w:rsidR="00DF3AE3" w:rsidRPr="000661C5" w:rsidTr="00620AF0">
        <w:trPr>
          <w:gridBefore w:val="1"/>
          <w:wBefore w:w="142" w:type="dxa"/>
        </w:trPr>
        <w:tc>
          <w:tcPr>
            <w:tcW w:w="3969" w:type="dxa"/>
            <w:gridSpan w:val="3"/>
            <w:tcBorders>
              <w:top w:val="nil"/>
              <w:left w:val="nil"/>
              <w:bottom w:val="nil"/>
              <w:right w:val="nil"/>
            </w:tcBorders>
          </w:tcPr>
          <w:p w:rsidR="00DF3AE3" w:rsidRPr="00350470" w:rsidRDefault="00DF3AE3" w:rsidP="00620AF0">
            <w:pPr>
              <w:widowControl w:val="0"/>
              <w:tabs>
                <w:tab w:val="left" w:pos="4144"/>
              </w:tabs>
              <w:autoSpaceDE w:val="0"/>
              <w:autoSpaceDN w:val="0"/>
              <w:adjustRightInd w:val="0"/>
              <w:rPr>
                <w:sz w:val="28"/>
                <w:szCs w:val="28"/>
              </w:rPr>
            </w:pPr>
            <w:r w:rsidRPr="00350470">
              <w:rPr>
                <w:sz w:val="28"/>
                <w:szCs w:val="28"/>
              </w:rPr>
              <w:t>Приложение № 4</w:t>
            </w:r>
          </w:p>
          <w:p w:rsidR="00DF3AE3" w:rsidRPr="00350470" w:rsidRDefault="00DF3AE3" w:rsidP="00620AF0">
            <w:pPr>
              <w:widowControl w:val="0"/>
              <w:tabs>
                <w:tab w:val="left" w:pos="4144"/>
              </w:tabs>
              <w:autoSpaceDE w:val="0"/>
              <w:autoSpaceDN w:val="0"/>
              <w:adjustRightInd w:val="0"/>
              <w:rPr>
                <w:sz w:val="22"/>
                <w:szCs w:val="22"/>
              </w:rPr>
            </w:pPr>
            <w:r w:rsidRPr="00350470">
              <w:rPr>
                <w:sz w:val="28"/>
                <w:szCs w:val="28"/>
              </w:rPr>
              <w:t>к муниципальной программе</w:t>
            </w:r>
          </w:p>
        </w:tc>
      </w:tr>
      <w:tr w:rsidR="003C6E54" w:rsidTr="0062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60" w:type="dxa"/>
          <w:trHeight w:val="315"/>
        </w:trPr>
        <w:tc>
          <w:tcPr>
            <w:tcW w:w="315" w:type="dxa"/>
            <w:gridSpan w:val="2"/>
            <w:tcBorders>
              <w:top w:val="nil"/>
              <w:left w:val="nil"/>
              <w:bottom w:val="nil"/>
              <w:right w:val="nil"/>
            </w:tcBorders>
            <w:shd w:val="clear" w:color="auto" w:fill="auto"/>
            <w:noWrap/>
            <w:vAlign w:val="bottom"/>
            <w:hideMark/>
          </w:tcPr>
          <w:p w:rsidR="003C6E54" w:rsidRDefault="003C6E54">
            <w:pPr>
              <w:jc w:val="center"/>
              <w:rPr>
                <w:rFonts w:ascii="Calibri" w:hAnsi="Calibri" w:cs="Calibri"/>
                <w:color w:val="000000"/>
              </w:rPr>
            </w:pPr>
            <w:bookmarkStart w:id="0" w:name="RANGE!A2:I85"/>
            <w:bookmarkEnd w:id="0"/>
          </w:p>
        </w:tc>
        <w:tc>
          <w:tcPr>
            <w:tcW w:w="236" w:type="dxa"/>
            <w:tcBorders>
              <w:top w:val="nil"/>
              <w:left w:val="nil"/>
              <w:right w:val="nil"/>
            </w:tcBorders>
            <w:shd w:val="clear" w:color="auto" w:fill="auto"/>
            <w:noWrap/>
            <w:vAlign w:val="center"/>
            <w:hideMark/>
          </w:tcPr>
          <w:p w:rsidR="003C6E54" w:rsidRDefault="003C6E54">
            <w:pPr>
              <w:jc w:val="center"/>
              <w:rPr>
                <w:rFonts w:ascii="Calibri" w:hAnsi="Calibri" w:cs="Calibri"/>
                <w:color w:val="000000"/>
              </w:rPr>
            </w:pPr>
          </w:p>
        </w:tc>
      </w:tr>
    </w:tbl>
    <w:p w:rsidR="003C6E54" w:rsidRPr="006D0438" w:rsidRDefault="003C6E54" w:rsidP="003C6E54">
      <w:pPr>
        <w:jc w:val="center"/>
        <w:rPr>
          <w:bCs/>
          <w:color w:val="000000"/>
          <w:sz w:val="28"/>
          <w:szCs w:val="28"/>
        </w:rPr>
      </w:pPr>
      <w:r w:rsidRPr="006D0438">
        <w:rPr>
          <w:bCs/>
          <w:color w:val="000000"/>
          <w:sz w:val="28"/>
          <w:szCs w:val="28"/>
        </w:rPr>
        <w:t>Ресурсное обеспечение и прогнозная (справочная) оценка расходов на реализацию мероприятий</w:t>
      </w:r>
      <w:r w:rsidRPr="006D0438">
        <w:rPr>
          <w:bCs/>
          <w:color w:val="000000"/>
          <w:sz w:val="28"/>
          <w:szCs w:val="28"/>
        </w:rPr>
        <w:br/>
        <w:t xml:space="preserve"> муниципальной программы из различных источников финансирования</w:t>
      </w:r>
      <w:r w:rsidR="00CE1E7E">
        <w:rPr>
          <w:bCs/>
          <w:color w:val="000000"/>
          <w:sz w:val="28"/>
          <w:szCs w:val="28"/>
        </w:rPr>
        <w:t xml:space="preserve"> на 2016 – 2023</w:t>
      </w:r>
      <w:r w:rsidR="006D0438">
        <w:rPr>
          <w:bCs/>
          <w:color w:val="000000"/>
          <w:sz w:val="28"/>
          <w:szCs w:val="28"/>
        </w:rPr>
        <w:t xml:space="preserve"> годы</w:t>
      </w:r>
    </w:p>
    <w:p w:rsidR="003C6E54" w:rsidRDefault="003C6E54" w:rsidP="003C6E54">
      <w:pPr>
        <w:jc w:val="center"/>
        <w:rPr>
          <w:b/>
          <w:bCs/>
          <w:color w:val="000000"/>
          <w:sz w:val="28"/>
          <w:szCs w:val="28"/>
        </w:rPr>
      </w:pPr>
    </w:p>
    <w:tbl>
      <w:tblPr>
        <w:tblW w:w="15415" w:type="dxa"/>
        <w:tblInd w:w="93" w:type="dxa"/>
        <w:tblLayout w:type="fixed"/>
        <w:tblCellMar>
          <w:left w:w="57" w:type="dxa"/>
          <w:right w:w="57" w:type="dxa"/>
        </w:tblCellMar>
        <w:tblLook w:val="04A0" w:firstRow="1" w:lastRow="0" w:firstColumn="1" w:lastColumn="0" w:noHBand="0" w:noVBand="1"/>
      </w:tblPr>
      <w:tblGrid>
        <w:gridCol w:w="723"/>
        <w:gridCol w:w="1984"/>
        <w:gridCol w:w="1006"/>
        <w:gridCol w:w="1381"/>
        <w:gridCol w:w="709"/>
        <w:gridCol w:w="709"/>
        <w:gridCol w:w="850"/>
        <w:gridCol w:w="879"/>
        <w:gridCol w:w="879"/>
        <w:gridCol w:w="879"/>
        <w:gridCol w:w="879"/>
        <w:gridCol w:w="879"/>
        <w:gridCol w:w="879"/>
        <w:gridCol w:w="879"/>
        <w:gridCol w:w="879"/>
        <w:gridCol w:w="879"/>
        <w:gridCol w:w="142"/>
      </w:tblGrid>
      <w:tr w:rsidR="00BF3C04" w:rsidRPr="00DE2F9C" w:rsidTr="00BF3C04">
        <w:trPr>
          <w:trHeight w:val="84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xml:space="preserve">№ </w:t>
            </w:r>
          </w:p>
          <w:p w:rsidR="00BF3C04" w:rsidRPr="00DE2F9C" w:rsidRDefault="00BF3C04" w:rsidP="000D08C3">
            <w:pPr>
              <w:jc w:val="center"/>
              <w:rPr>
                <w:color w:val="000000"/>
                <w:sz w:val="20"/>
                <w:szCs w:val="20"/>
              </w:rPr>
            </w:pPr>
            <w:r w:rsidRPr="00DE2F9C">
              <w:rPr>
                <w:color w:val="000000"/>
                <w:sz w:val="20"/>
                <w:szCs w:val="20"/>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Наименование муниципальной программы, подпрограммы, основного мероприятия, мероприятия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Координатор муниципальной программы, координатор подпрограммы, участник муниципальной программы</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Источники финансирования</w:t>
            </w:r>
          </w:p>
        </w:tc>
        <w:tc>
          <w:tcPr>
            <w:tcW w:w="2268" w:type="dxa"/>
            <w:gridSpan w:val="3"/>
            <w:tcBorders>
              <w:top w:val="single" w:sz="4" w:space="0" w:color="auto"/>
              <w:left w:val="nil"/>
              <w:bottom w:val="single" w:sz="4" w:space="0" w:color="auto"/>
              <w:right w:val="single" w:sz="4" w:space="0" w:color="000000"/>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Код бюджетной классификации*</w:t>
            </w:r>
          </w:p>
        </w:tc>
        <w:tc>
          <w:tcPr>
            <w:tcW w:w="7911" w:type="dxa"/>
            <w:gridSpan w:val="9"/>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Оценка расходов (тыс. рублей)</w:t>
            </w:r>
          </w:p>
        </w:tc>
        <w:tc>
          <w:tcPr>
            <w:tcW w:w="142" w:type="dxa"/>
            <w:vMerge w:val="restart"/>
            <w:tcBorders>
              <w:left w:val="single" w:sz="4" w:space="0" w:color="auto"/>
            </w:tcBorders>
            <w:shd w:val="clear" w:color="auto" w:fill="auto"/>
          </w:tcPr>
          <w:p w:rsidR="00BF3C04" w:rsidRPr="00DE2F9C" w:rsidRDefault="00BF3C04" w:rsidP="000D08C3">
            <w:pPr>
              <w:jc w:val="right"/>
              <w:rPr>
                <w:color w:val="000000"/>
                <w:sz w:val="20"/>
                <w:szCs w:val="20"/>
              </w:rPr>
            </w:pPr>
          </w:p>
        </w:tc>
      </w:tr>
      <w:tr w:rsidR="00BF3C04" w:rsidRPr="00DE2F9C" w:rsidTr="00BF3C04">
        <w:trPr>
          <w:trHeight w:val="1830"/>
        </w:trPr>
        <w:tc>
          <w:tcPr>
            <w:tcW w:w="723" w:type="dxa"/>
            <w:vMerge/>
            <w:tcBorders>
              <w:top w:val="single" w:sz="4" w:space="0" w:color="auto"/>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BF3C04" w:rsidRPr="00DE2F9C" w:rsidRDefault="00BF3C04" w:rsidP="000D08C3">
            <w:pPr>
              <w:ind w:left="-533" w:firstLine="533"/>
              <w:jc w:val="center"/>
              <w:rPr>
                <w:color w:val="000000"/>
                <w:sz w:val="20"/>
                <w:szCs w:val="20"/>
              </w:rPr>
            </w:pPr>
            <w:r w:rsidRPr="00DE2F9C">
              <w:rPr>
                <w:color w:val="000000"/>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Рз ПР</w:t>
            </w:r>
          </w:p>
        </w:tc>
        <w:tc>
          <w:tcPr>
            <w:tcW w:w="850"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ЦСР</w:t>
            </w:r>
          </w:p>
        </w:tc>
        <w:tc>
          <w:tcPr>
            <w:tcW w:w="879"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всего</w:t>
            </w:r>
          </w:p>
        </w:tc>
        <w:tc>
          <w:tcPr>
            <w:tcW w:w="879" w:type="dxa"/>
            <w:tcBorders>
              <w:top w:val="nil"/>
              <w:left w:val="nil"/>
              <w:bottom w:val="single" w:sz="4" w:space="0" w:color="auto"/>
              <w:right w:val="single" w:sz="4" w:space="0" w:color="auto"/>
            </w:tcBorders>
            <w:shd w:val="clear" w:color="auto" w:fill="auto"/>
            <w:hideMark/>
          </w:tcPr>
          <w:p w:rsidR="00BF3C04" w:rsidRDefault="00BF3C04" w:rsidP="000D08C3">
            <w:pPr>
              <w:jc w:val="center"/>
              <w:rPr>
                <w:color w:val="000000"/>
                <w:sz w:val="20"/>
                <w:szCs w:val="20"/>
              </w:rPr>
            </w:pPr>
            <w:r w:rsidRPr="00DE2F9C">
              <w:rPr>
                <w:color w:val="000000"/>
                <w:sz w:val="20"/>
                <w:szCs w:val="20"/>
              </w:rPr>
              <w:t xml:space="preserve">2016 </w:t>
            </w:r>
          </w:p>
          <w:p w:rsidR="00BF3C04" w:rsidRPr="00DE2F9C" w:rsidRDefault="00BF3C04" w:rsidP="000D08C3">
            <w:pPr>
              <w:jc w:val="center"/>
              <w:rPr>
                <w:color w:val="000000"/>
                <w:sz w:val="20"/>
                <w:szCs w:val="20"/>
              </w:rPr>
            </w:pPr>
            <w:r w:rsidRPr="00DE2F9C">
              <w:rPr>
                <w:color w:val="000000"/>
                <w:sz w:val="20"/>
                <w:szCs w:val="20"/>
              </w:rPr>
              <w:t xml:space="preserve">год </w:t>
            </w:r>
          </w:p>
        </w:tc>
        <w:tc>
          <w:tcPr>
            <w:tcW w:w="879" w:type="dxa"/>
            <w:tcBorders>
              <w:top w:val="nil"/>
              <w:left w:val="nil"/>
              <w:bottom w:val="single" w:sz="4" w:space="0" w:color="auto"/>
              <w:right w:val="single" w:sz="4" w:space="0" w:color="auto"/>
            </w:tcBorders>
            <w:shd w:val="clear" w:color="auto" w:fill="auto"/>
            <w:hideMark/>
          </w:tcPr>
          <w:p w:rsidR="00BF3C04" w:rsidRDefault="00BF3C04" w:rsidP="000D08C3">
            <w:pPr>
              <w:jc w:val="center"/>
              <w:rPr>
                <w:color w:val="000000"/>
                <w:sz w:val="20"/>
                <w:szCs w:val="20"/>
              </w:rPr>
            </w:pPr>
            <w:r w:rsidRPr="00DE2F9C">
              <w:rPr>
                <w:color w:val="000000"/>
                <w:sz w:val="20"/>
                <w:szCs w:val="20"/>
              </w:rPr>
              <w:t xml:space="preserve">2017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2018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2019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2020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2021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2022 </w:t>
            </w:r>
          </w:p>
          <w:p w:rsidR="00BF3C04" w:rsidRPr="00DE2F9C" w:rsidRDefault="00BF3C04" w:rsidP="000D08C3">
            <w:pPr>
              <w:jc w:val="center"/>
              <w:rPr>
                <w:color w:val="000000"/>
                <w:sz w:val="20"/>
                <w:szCs w:val="20"/>
              </w:rPr>
            </w:pPr>
            <w:r w:rsidRPr="00DE2F9C">
              <w:rPr>
                <w:color w:val="000000"/>
                <w:sz w:val="20"/>
                <w:szCs w:val="20"/>
              </w:rPr>
              <w:t>год</w:t>
            </w:r>
          </w:p>
        </w:tc>
        <w:tc>
          <w:tcPr>
            <w:tcW w:w="879" w:type="dxa"/>
            <w:tcBorders>
              <w:top w:val="nil"/>
              <w:left w:val="nil"/>
              <w:bottom w:val="single" w:sz="4" w:space="0" w:color="auto"/>
              <w:right w:val="single" w:sz="4" w:space="0" w:color="auto"/>
            </w:tcBorders>
            <w:shd w:val="clear" w:color="auto" w:fill="auto"/>
            <w:hideMark/>
          </w:tcPr>
          <w:p w:rsidR="007A7118" w:rsidRDefault="00BF3C04" w:rsidP="000D08C3">
            <w:pPr>
              <w:jc w:val="center"/>
              <w:rPr>
                <w:color w:val="000000"/>
                <w:sz w:val="20"/>
                <w:szCs w:val="20"/>
              </w:rPr>
            </w:pPr>
            <w:r w:rsidRPr="00DE2F9C">
              <w:rPr>
                <w:color w:val="000000"/>
                <w:sz w:val="20"/>
                <w:szCs w:val="20"/>
              </w:rPr>
              <w:t xml:space="preserve">2023 </w:t>
            </w:r>
          </w:p>
          <w:p w:rsidR="00BF3C04" w:rsidRPr="00DE2F9C" w:rsidRDefault="00BF3C04" w:rsidP="000D08C3">
            <w:pPr>
              <w:jc w:val="center"/>
              <w:rPr>
                <w:color w:val="000000"/>
                <w:sz w:val="20"/>
                <w:szCs w:val="20"/>
              </w:rPr>
            </w:pPr>
            <w:r w:rsidRPr="00DE2F9C">
              <w:rPr>
                <w:color w:val="000000"/>
                <w:sz w:val="20"/>
                <w:szCs w:val="20"/>
              </w:rPr>
              <w:t>год</w:t>
            </w:r>
          </w:p>
        </w:tc>
        <w:tc>
          <w:tcPr>
            <w:tcW w:w="142" w:type="dxa"/>
            <w:vMerge/>
            <w:tcBorders>
              <w:left w:val="single" w:sz="4" w:space="0" w:color="auto"/>
            </w:tcBorders>
            <w:shd w:val="clear" w:color="auto" w:fill="auto"/>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2</w:t>
            </w:r>
          </w:p>
        </w:tc>
        <w:tc>
          <w:tcPr>
            <w:tcW w:w="1006"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3</w:t>
            </w:r>
          </w:p>
        </w:tc>
        <w:tc>
          <w:tcPr>
            <w:tcW w:w="1381"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7</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8</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12</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13</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14</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15</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16</w:t>
            </w:r>
          </w:p>
        </w:tc>
        <w:tc>
          <w:tcPr>
            <w:tcW w:w="142" w:type="dxa"/>
            <w:vMerge/>
            <w:tcBorders>
              <w:left w:val="single" w:sz="4" w:space="0" w:color="auto"/>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МП    «Создание условий для развития сельскохозяйственно</w:t>
            </w:r>
            <w:r w:rsidRPr="00DE2F9C">
              <w:rPr>
                <w:color w:val="000000"/>
                <w:sz w:val="20"/>
                <w:szCs w:val="20"/>
              </w:rPr>
              <w:lastRenderedPageBreak/>
              <w:t>го производства на территории муниципального образования                                                г. Белогорск»</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Всего, в том числе:</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02 0 00 00000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498,19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280,00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single" w:sz="4" w:space="0" w:color="auto"/>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single" w:sz="4" w:space="0" w:color="auto"/>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val="restart"/>
            <w:tcBorders>
              <w:top w:val="nil"/>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285,80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280,00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43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02 0 00 00000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368,19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43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02 0 00 00000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0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60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79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gridAfter w:val="1"/>
          <w:wAfter w:w="142" w:type="dxa"/>
          <w:trHeight w:val="330"/>
        </w:trPr>
        <w:tc>
          <w:tcPr>
            <w:tcW w:w="723" w:type="dxa"/>
            <w:vMerge w:val="restart"/>
            <w:tcBorders>
              <w:top w:val="nil"/>
              <w:left w:val="single" w:sz="4" w:space="0" w:color="auto"/>
              <w:bottom w:val="nil"/>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1.1.</w:t>
            </w:r>
          </w:p>
        </w:tc>
        <w:tc>
          <w:tcPr>
            <w:tcW w:w="1984" w:type="dxa"/>
            <w:vMerge w:val="restart"/>
            <w:tcBorders>
              <w:top w:val="nil"/>
              <w:left w:val="single" w:sz="4" w:space="0" w:color="auto"/>
              <w:bottom w:val="nil"/>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ПП I «Поддержка малых форм хозяйствования»</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368,19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435"/>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7A7118" w:rsidP="00DC573D">
            <w:pPr>
              <w:jc w:val="right"/>
              <w:rPr>
                <w:color w:val="000000"/>
                <w:sz w:val="20"/>
                <w:szCs w:val="20"/>
              </w:rPr>
            </w:pPr>
            <w:r>
              <w:rPr>
                <w:color w:val="000000"/>
                <w:sz w:val="20"/>
                <w:szCs w:val="20"/>
              </w:rPr>
              <w:t>1 368,19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362,39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390"/>
        </w:trPr>
        <w:tc>
          <w:tcPr>
            <w:tcW w:w="723"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135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1.1.1.</w:t>
            </w:r>
          </w:p>
        </w:tc>
        <w:tc>
          <w:tcPr>
            <w:tcW w:w="1984"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1.1  «Финансовая поддержка граждан, ведущих личное подсобное хозяйство»</w:t>
            </w:r>
          </w:p>
        </w:tc>
        <w:tc>
          <w:tcPr>
            <w:tcW w:w="1006"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02 1 01 00000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A7118">
            <w:pPr>
              <w:jc w:val="right"/>
              <w:rPr>
                <w:color w:val="000000"/>
                <w:sz w:val="20"/>
                <w:szCs w:val="20"/>
              </w:rPr>
            </w:pPr>
            <w:r w:rsidRPr="00DE2F9C">
              <w:rPr>
                <w:color w:val="000000"/>
                <w:sz w:val="20"/>
                <w:szCs w:val="20"/>
              </w:rPr>
              <w:t>1</w:t>
            </w:r>
            <w:r w:rsidR="007A7118">
              <w:rPr>
                <w:color w:val="000000"/>
                <w:sz w:val="20"/>
                <w:szCs w:val="20"/>
              </w:rPr>
              <w:t> 155,80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131,90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137,80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136,60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150,00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149,5</w:t>
            </w:r>
            <w:r w:rsidRPr="00DE2F9C">
              <w:rPr>
                <w:color w:val="000000"/>
                <w:sz w:val="20"/>
                <w:szCs w:val="20"/>
              </w:rPr>
              <w:t>0</w:t>
            </w:r>
          </w:p>
        </w:tc>
      </w:tr>
      <w:tr w:rsidR="00BF3C04" w:rsidRPr="00DE2F9C" w:rsidTr="00BF3C04">
        <w:trPr>
          <w:gridAfter w:val="1"/>
          <w:wAfter w:w="142" w:type="dxa"/>
          <w:trHeight w:val="1128"/>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w:t>
            </w:r>
          </w:p>
        </w:tc>
        <w:tc>
          <w:tcPr>
            <w:tcW w:w="1984"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1.1.1. «Предоставление субсидий на поддержку пчеловодства»</w:t>
            </w:r>
          </w:p>
        </w:tc>
        <w:tc>
          <w:tcPr>
            <w:tcW w:w="1006"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02.1.01. 20110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446,00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55,00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79070F">
            <w:pPr>
              <w:jc w:val="center"/>
              <w:rPr>
                <w:color w:val="000000"/>
                <w:sz w:val="20"/>
                <w:szCs w:val="20"/>
              </w:rPr>
            </w:pPr>
            <w:r w:rsidRPr="00DE2F9C">
              <w:rPr>
                <w:color w:val="000000"/>
                <w:sz w:val="20"/>
                <w:szCs w:val="20"/>
              </w:rPr>
              <w:t>55,00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72,00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63,00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58,00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53,00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45,00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45</w:t>
            </w:r>
            <w:r w:rsidRPr="00DE2F9C">
              <w:rPr>
                <w:color w:val="000000"/>
                <w:sz w:val="20"/>
                <w:szCs w:val="20"/>
              </w:rPr>
              <w:t>,00</w:t>
            </w:r>
          </w:p>
        </w:tc>
      </w:tr>
      <w:tr w:rsidR="00BF3C04" w:rsidRPr="00DE2F9C" w:rsidTr="00BF3C04">
        <w:trPr>
          <w:gridAfter w:val="1"/>
          <w:wAfter w:w="142" w:type="dxa"/>
          <w:trHeight w:val="252"/>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1.1.2 «Предоставление субсидии на содержание маточного поголовья крупного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02.1.01.20120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235,80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34,00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23,80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22</w:t>
            </w:r>
            <w:r w:rsidRPr="00DE2F9C">
              <w:rPr>
                <w:color w:val="000000"/>
                <w:sz w:val="20"/>
                <w:szCs w:val="20"/>
              </w:rPr>
              <w:t>,00</w:t>
            </w:r>
          </w:p>
        </w:tc>
      </w:tr>
      <w:tr w:rsidR="00BF3C04" w:rsidRPr="00DE2F9C" w:rsidTr="00BF3C04">
        <w:trPr>
          <w:gridAfter w:val="1"/>
          <w:wAfter w:w="142" w:type="dxa"/>
          <w:trHeight w:val="156"/>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 xml:space="preserve">М 1.1.3 «Предоставление субсидии на </w:t>
            </w:r>
            <w:r w:rsidRPr="00DE2F9C">
              <w:rPr>
                <w:color w:val="000000"/>
                <w:sz w:val="20"/>
                <w:szCs w:val="20"/>
              </w:rPr>
              <w:lastRenderedPageBreak/>
              <w:t>содержание маточного поголовья мелкого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02.1.01.20130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4604C7" w:rsidP="0001616E">
            <w:pPr>
              <w:jc w:val="right"/>
              <w:rPr>
                <w:color w:val="000000"/>
                <w:sz w:val="20"/>
                <w:szCs w:val="20"/>
              </w:rPr>
            </w:pPr>
            <w:r>
              <w:rPr>
                <w:color w:val="000000"/>
                <w:sz w:val="20"/>
                <w:szCs w:val="20"/>
              </w:rPr>
              <w:t>118,60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4,90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23,70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26,00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24</w:t>
            </w:r>
            <w:r w:rsidRPr="00DE2F9C">
              <w:rPr>
                <w:color w:val="000000"/>
                <w:sz w:val="20"/>
                <w:szCs w:val="20"/>
              </w:rPr>
              <w:t>,00</w:t>
            </w:r>
          </w:p>
        </w:tc>
      </w:tr>
      <w:tr w:rsidR="00BF3C04" w:rsidRPr="00DE2F9C" w:rsidTr="00BF3C04">
        <w:trPr>
          <w:gridAfter w:val="1"/>
          <w:wAfter w:w="142" w:type="dxa"/>
          <w:trHeight w:val="108"/>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1.1.4 «Предоставление субсидии на возмещение части затрат на приобретение кормов для сельскохозяйственных животных»</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C15E83">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C15E8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02.1.01.20140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171,10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42,00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33,60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37,00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Pr>
                <w:color w:val="000000"/>
                <w:sz w:val="20"/>
                <w:szCs w:val="20"/>
              </w:rPr>
              <w:t>58,5</w:t>
            </w:r>
            <w:r w:rsidRPr="00DE2F9C">
              <w:rPr>
                <w:color w:val="000000"/>
                <w:sz w:val="20"/>
                <w:szCs w:val="20"/>
              </w:rPr>
              <w:t>0</w:t>
            </w:r>
          </w:p>
        </w:tc>
      </w:tr>
      <w:tr w:rsidR="00BF3C04" w:rsidRPr="00DE2F9C" w:rsidTr="00BF3C04">
        <w:trPr>
          <w:gridAfter w:val="1"/>
          <w:wAfter w:w="142" w:type="dxa"/>
          <w:trHeight w:val="110"/>
        </w:trPr>
        <w:tc>
          <w:tcPr>
            <w:tcW w:w="723" w:type="dxa"/>
            <w:tcBorders>
              <w:top w:val="single" w:sz="4" w:space="0" w:color="auto"/>
              <w:left w:val="single" w:sz="4" w:space="0" w:color="auto"/>
              <w:bottom w:val="nil"/>
              <w:right w:val="single" w:sz="4" w:space="0" w:color="auto"/>
            </w:tcBorders>
            <w:shd w:val="clear" w:color="auto" w:fill="auto"/>
            <w:hideMark/>
          </w:tcPr>
          <w:p w:rsidR="00BF3C04" w:rsidRPr="00DE2F9C" w:rsidRDefault="00BF3C04" w:rsidP="000D08C3">
            <w:pPr>
              <w:jc w:val="center"/>
              <w:rPr>
                <w:color w:val="000000"/>
                <w:sz w:val="20"/>
                <w:szCs w:val="20"/>
              </w:rPr>
            </w:pPr>
          </w:p>
        </w:tc>
        <w:tc>
          <w:tcPr>
            <w:tcW w:w="1984" w:type="dxa"/>
            <w:tcBorders>
              <w:top w:val="single" w:sz="4" w:space="0" w:color="auto"/>
              <w:left w:val="single" w:sz="4" w:space="0" w:color="auto"/>
              <w:bottom w:val="nil"/>
              <w:right w:val="single" w:sz="4" w:space="0" w:color="auto"/>
            </w:tcBorders>
            <w:shd w:val="clear" w:color="auto" w:fill="auto"/>
            <w:hideMark/>
          </w:tcPr>
          <w:p w:rsidR="00BF3C04" w:rsidRPr="00DE2F9C" w:rsidRDefault="00BF3C04" w:rsidP="00D80CCD">
            <w:pPr>
              <w:jc w:val="center"/>
              <w:rPr>
                <w:color w:val="000000"/>
                <w:sz w:val="20"/>
                <w:szCs w:val="20"/>
              </w:rPr>
            </w:pPr>
            <w:r w:rsidRPr="00DE2F9C">
              <w:rPr>
                <w:color w:val="000000"/>
                <w:sz w:val="20"/>
                <w:szCs w:val="20"/>
              </w:rPr>
              <w:t>М 1.1.5 «Предоставление субсидии на содержание маточного поголовья свиней»</w:t>
            </w:r>
          </w:p>
        </w:tc>
        <w:tc>
          <w:tcPr>
            <w:tcW w:w="1006" w:type="dxa"/>
            <w:tcBorders>
              <w:top w:val="single" w:sz="4" w:space="0" w:color="auto"/>
              <w:left w:val="single" w:sz="4" w:space="0" w:color="auto"/>
              <w:bottom w:val="single" w:sz="4" w:space="0" w:color="000000"/>
              <w:right w:val="single" w:sz="4" w:space="0" w:color="auto"/>
            </w:tcBorders>
            <w:shd w:val="clear" w:color="auto" w:fill="auto"/>
            <w:hideMark/>
          </w:tcPr>
          <w:p w:rsidR="00BF3C04" w:rsidRPr="00DE2F9C" w:rsidRDefault="00BF3C04" w:rsidP="00C15E83">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right w:val="single" w:sz="4" w:space="0" w:color="auto"/>
            </w:tcBorders>
            <w:shd w:val="clear" w:color="auto" w:fill="auto"/>
            <w:hideMark/>
          </w:tcPr>
          <w:p w:rsidR="00BF3C04" w:rsidRPr="00DE2F9C" w:rsidRDefault="00BF3C04" w:rsidP="00C15E83">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184,30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68,00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68,00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27,30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1665"/>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1.1.2.</w:t>
            </w:r>
          </w:p>
        </w:tc>
        <w:tc>
          <w:tcPr>
            <w:tcW w:w="1984"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1.2 «Информационно-консультационная поддержка хозяйствующих субъектов»</w:t>
            </w:r>
          </w:p>
        </w:tc>
        <w:tc>
          <w:tcPr>
            <w:tcW w:w="1006"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w:t>
            </w:r>
          </w:p>
        </w:tc>
        <w:tc>
          <w:tcPr>
            <w:tcW w:w="1381" w:type="dxa"/>
            <w:tcBorders>
              <w:top w:val="single" w:sz="4" w:space="0" w:color="auto"/>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C04" w:rsidRPr="00DE2F9C" w:rsidRDefault="00CE1E7E" w:rsidP="000D08C3">
            <w:pPr>
              <w:jc w:val="right"/>
              <w:rPr>
                <w:color w:val="000000"/>
                <w:sz w:val="20"/>
                <w:szCs w:val="20"/>
              </w:rPr>
            </w:pPr>
            <w:r>
              <w:rPr>
                <w:color w:val="000000"/>
                <w:sz w:val="20"/>
                <w:szCs w:val="20"/>
              </w:rPr>
              <w:t>0,00</w:t>
            </w:r>
          </w:p>
        </w:tc>
      </w:tr>
      <w:tr w:rsidR="00BF3C04" w:rsidRPr="00DE2F9C" w:rsidTr="00BF3C04">
        <w:trPr>
          <w:gridAfter w:val="1"/>
          <w:wAfter w:w="142"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1.1.2.1.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1.1.2 «Информационное взаимодействие»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40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1995"/>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lastRenderedPageBreak/>
              <w:t>1.1.3.</w:t>
            </w:r>
          </w:p>
        </w:tc>
        <w:tc>
          <w:tcPr>
            <w:tcW w:w="1984"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1.3 «Финансовое обеспечение мероприятий по реализации переданных государственных полномочий»</w:t>
            </w:r>
          </w:p>
        </w:tc>
        <w:tc>
          <w:tcPr>
            <w:tcW w:w="1006" w:type="dxa"/>
            <w:tcBorders>
              <w:top w:val="nil"/>
              <w:left w:val="nil"/>
              <w:bottom w:val="nil"/>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nil"/>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tcBorders>
              <w:top w:val="nil"/>
              <w:left w:val="nil"/>
              <w:bottom w:val="nil"/>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0113</w:t>
            </w:r>
          </w:p>
        </w:tc>
        <w:tc>
          <w:tcPr>
            <w:tcW w:w="850" w:type="dxa"/>
            <w:tcBorders>
              <w:top w:val="nil"/>
              <w:left w:val="nil"/>
              <w:bottom w:val="nil"/>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02 1 02 0000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4604C7" w:rsidP="000D08C3">
            <w:pPr>
              <w:jc w:val="right"/>
              <w:rPr>
                <w:color w:val="000000"/>
                <w:sz w:val="20"/>
                <w:szCs w:val="20"/>
              </w:rPr>
            </w:pPr>
            <w:r>
              <w:rPr>
                <w:color w:val="000000"/>
                <w:sz w:val="20"/>
                <w:szCs w:val="20"/>
              </w:rPr>
              <w:t>0,00</w:t>
            </w:r>
          </w:p>
        </w:tc>
      </w:tr>
      <w:tr w:rsidR="00BF3C04" w:rsidRPr="00DE2F9C" w:rsidTr="00BF3C04">
        <w:trPr>
          <w:gridAfter w:val="1"/>
          <w:wAfter w:w="142"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1.1.3.1.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1.3.1 «Проведение Всероссийской сельскохозяйственной переписи в 2016 году»</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002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0113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02 1 02 53910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212,39</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6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val="restart"/>
            <w:tcBorders>
              <w:top w:val="nil"/>
              <w:left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ПП II «Социально – экономическое развитие            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gridAfter w:val="1"/>
          <w:wAfter w:w="142" w:type="dxa"/>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r>
      <w:tr w:rsidR="00BF3C04" w:rsidRPr="00DE2F9C" w:rsidTr="00BF3C04">
        <w:trPr>
          <w:trHeight w:val="405"/>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val="restart"/>
            <w:tcBorders>
              <w:top w:val="nil"/>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45"/>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02 2 00 00000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left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75"/>
        </w:trPr>
        <w:tc>
          <w:tcPr>
            <w:tcW w:w="723" w:type="dxa"/>
            <w:vMerge/>
            <w:tcBorders>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1.2.1.</w:t>
            </w:r>
          </w:p>
        </w:tc>
        <w:tc>
          <w:tcPr>
            <w:tcW w:w="1984"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2.1 «Мероприятия в сфере развития физической культуры и спорта с. Низинное»</w:t>
            </w:r>
          </w:p>
        </w:tc>
        <w:tc>
          <w:tcPr>
            <w:tcW w:w="1006" w:type="dxa"/>
            <w:tcBorders>
              <w:top w:val="nil"/>
              <w:left w:val="nil"/>
              <w:bottom w:val="single" w:sz="4" w:space="0" w:color="auto"/>
              <w:right w:val="single" w:sz="4" w:space="0" w:color="auto"/>
            </w:tcBorders>
            <w:shd w:val="clear" w:color="auto" w:fill="auto"/>
            <w:vAlign w:val="bottom"/>
            <w:hideMark/>
          </w:tcPr>
          <w:p w:rsidR="00BF3C04" w:rsidRPr="00DE2F9C" w:rsidRDefault="00BF3C04" w:rsidP="000D08C3">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02 2 01 00000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1.2.1.1.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2.1.1. «Развитие, обеспечение деятельности инфраструктуры спортивных объектов»</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02 2 01 20060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130,00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9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2.1.2 «Организация и проведение спортивных мероприятий»</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 xml:space="preserve">МКУ «Управление по физической культуре и спорту </w:t>
            </w:r>
            <w:r w:rsidRPr="00DE2F9C">
              <w:rPr>
                <w:color w:val="000000"/>
                <w:sz w:val="20"/>
                <w:szCs w:val="20"/>
              </w:rPr>
              <w:lastRenderedPageBreak/>
              <w:t>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lastRenderedPageBreak/>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0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val="restart"/>
            <w:tcBorders>
              <w:top w:val="nil"/>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2.1.3 «Совершенствование материально- технической базы»</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960"/>
        </w:trPr>
        <w:tc>
          <w:tcPr>
            <w:tcW w:w="723"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1.2.2.</w:t>
            </w:r>
          </w:p>
        </w:tc>
        <w:tc>
          <w:tcPr>
            <w:tcW w:w="1984" w:type="dxa"/>
            <w:tcBorders>
              <w:top w:val="nil"/>
              <w:left w:val="nil"/>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ОМ 2.2 «Капитальные вложения в объекты муниципальной собственности»</w:t>
            </w:r>
          </w:p>
        </w:tc>
        <w:tc>
          <w:tcPr>
            <w:tcW w:w="1006" w:type="dxa"/>
            <w:tcBorders>
              <w:top w:val="nil"/>
              <w:left w:val="nil"/>
              <w:bottom w:val="single" w:sz="4" w:space="0" w:color="auto"/>
              <w:right w:val="single" w:sz="4" w:space="0" w:color="auto"/>
            </w:tcBorders>
            <w:shd w:val="clear" w:color="auto" w:fill="auto"/>
            <w:vAlign w:val="bottom"/>
            <w:hideMark/>
          </w:tcPr>
          <w:p w:rsidR="00BF3C04" w:rsidRPr="00DE2F9C" w:rsidRDefault="00BF3C04" w:rsidP="000D08C3">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1.2.2.1.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 2.2.1 «Организация централизованного водоснабжения и водоотведения в                        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BF3C04" w:rsidRPr="00DE2F9C" w:rsidRDefault="00BF3C04" w:rsidP="000D08C3">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F3C04" w:rsidRPr="00DE2F9C" w:rsidRDefault="00BF3C04" w:rsidP="000D08C3">
            <w:pPr>
              <w:jc w:val="center"/>
              <w:rPr>
                <w:color w:val="000000"/>
                <w:sz w:val="20"/>
                <w:szCs w:val="20"/>
              </w:rPr>
            </w:pPr>
            <w:r w:rsidRPr="00DE2F9C">
              <w:rPr>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DE2F9C" w:rsidTr="00BF3C04">
        <w:trPr>
          <w:trHeight w:val="330"/>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DE2F9C" w:rsidRDefault="00BF3C04" w:rsidP="000D08C3">
            <w:pPr>
              <w:jc w:val="right"/>
              <w:rPr>
                <w:color w:val="000000"/>
                <w:sz w:val="20"/>
                <w:szCs w:val="20"/>
              </w:rPr>
            </w:pPr>
          </w:p>
        </w:tc>
      </w:tr>
      <w:tr w:rsidR="00BF3C04" w:rsidRPr="000D08C3" w:rsidTr="00BF3C04">
        <w:trPr>
          <w:trHeight w:val="915"/>
        </w:trPr>
        <w:tc>
          <w:tcPr>
            <w:tcW w:w="723"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F3C04" w:rsidRPr="00DE2F9C" w:rsidRDefault="00BF3C04" w:rsidP="000D08C3">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BF3C04" w:rsidRPr="00DE2F9C" w:rsidRDefault="00BF3C04" w:rsidP="000D08C3">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F3C04" w:rsidRPr="00DE2F9C" w:rsidRDefault="00BF3C04" w:rsidP="000D08C3">
            <w:pPr>
              <w:rPr>
                <w:color w:val="000000"/>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879" w:type="dxa"/>
            <w:tcBorders>
              <w:top w:val="nil"/>
              <w:left w:val="nil"/>
              <w:bottom w:val="single" w:sz="4" w:space="0" w:color="auto"/>
              <w:right w:val="single" w:sz="4" w:space="0" w:color="auto"/>
            </w:tcBorders>
            <w:shd w:val="clear" w:color="auto" w:fill="auto"/>
            <w:vAlign w:val="center"/>
            <w:hideMark/>
          </w:tcPr>
          <w:p w:rsidR="00BF3C04" w:rsidRPr="00DE2F9C" w:rsidRDefault="00BF3C04" w:rsidP="000D08C3">
            <w:pPr>
              <w:jc w:val="right"/>
              <w:rPr>
                <w:color w:val="000000"/>
                <w:sz w:val="20"/>
                <w:szCs w:val="20"/>
              </w:rPr>
            </w:pPr>
            <w:r w:rsidRPr="00DE2F9C">
              <w:rPr>
                <w:color w:val="000000"/>
                <w:sz w:val="20"/>
                <w:szCs w:val="20"/>
              </w:rPr>
              <w:t>0,00</w:t>
            </w:r>
          </w:p>
        </w:tc>
        <w:tc>
          <w:tcPr>
            <w:tcW w:w="142" w:type="dxa"/>
            <w:vMerge/>
            <w:tcBorders>
              <w:left w:val="nil"/>
            </w:tcBorders>
            <w:shd w:val="clear" w:color="auto" w:fill="auto"/>
            <w:noWrap/>
            <w:vAlign w:val="center"/>
            <w:hideMark/>
          </w:tcPr>
          <w:p w:rsidR="00BF3C04" w:rsidRPr="000D08C3" w:rsidRDefault="00BF3C04" w:rsidP="000D08C3">
            <w:pPr>
              <w:jc w:val="right"/>
              <w:rPr>
                <w:color w:val="000000"/>
                <w:sz w:val="20"/>
                <w:szCs w:val="20"/>
              </w:rPr>
            </w:pPr>
          </w:p>
        </w:tc>
      </w:tr>
    </w:tbl>
    <w:p w:rsidR="0011586C" w:rsidRDefault="0079070F" w:rsidP="0079070F">
      <w:pPr>
        <w:autoSpaceDE w:val="0"/>
        <w:autoSpaceDN w:val="0"/>
        <w:adjustRightInd w:val="0"/>
        <w:rPr>
          <w:bCs/>
        </w:rPr>
      </w:pPr>
      <w:r w:rsidRPr="0079070F">
        <w:rPr>
          <w:bCs/>
        </w:rPr>
        <w:t xml:space="preserve">*- Коды бюджетной классификации на 2016-2020 гг. приведены в соответствие с таблицей соответствия изменяемых кодов бюджетной классификации в части целевых статей расходов местного бюджета по состоянию на 01.01.2021, размещенной на странице Финансового управления официального сайта Администрации г. Белогорск. </w:t>
      </w: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tbl>
      <w:tblPr>
        <w:tblW w:w="4111" w:type="dxa"/>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173"/>
        <w:gridCol w:w="236"/>
        <w:gridCol w:w="3560"/>
      </w:tblGrid>
      <w:tr w:rsidR="00FE31DF" w:rsidRPr="000661C5" w:rsidTr="00CE1E7E">
        <w:trPr>
          <w:gridBefore w:val="1"/>
          <w:wBefore w:w="142" w:type="dxa"/>
        </w:trPr>
        <w:tc>
          <w:tcPr>
            <w:tcW w:w="3969" w:type="dxa"/>
            <w:gridSpan w:val="3"/>
            <w:tcBorders>
              <w:top w:val="nil"/>
              <w:left w:val="nil"/>
              <w:bottom w:val="nil"/>
              <w:right w:val="nil"/>
            </w:tcBorders>
          </w:tcPr>
          <w:p w:rsidR="00FE31DF" w:rsidRPr="00350470" w:rsidRDefault="00FE31DF" w:rsidP="00CE1E7E">
            <w:pPr>
              <w:widowControl w:val="0"/>
              <w:tabs>
                <w:tab w:val="left" w:pos="4144"/>
              </w:tabs>
              <w:autoSpaceDE w:val="0"/>
              <w:autoSpaceDN w:val="0"/>
              <w:adjustRightInd w:val="0"/>
              <w:rPr>
                <w:sz w:val="28"/>
                <w:szCs w:val="28"/>
              </w:rPr>
            </w:pPr>
            <w:r w:rsidRPr="00350470">
              <w:rPr>
                <w:sz w:val="28"/>
                <w:szCs w:val="28"/>
              </w:rPr>
              <w:lastRenderedPageBreak/>
              <w:t>Приложение № 4</w:t>
            </w:r>
            <w:r>
              <w:rPr>
                <w:sz w:val="28"/>
                <w:szCs w:val="28"/>
              </w:rPr>
              <w:t>.1</w:t>
            </w:r>
          </w:p>
          <w:p w:rsidR="00FE31DF" w:rsidRPr="00350470" w:rsidRDefault="00FE31DF" w:rsidP="00CE1E7E">
            <w:pPr>
              <w:widowControl w:val="0"/>
              <w:tabs>
                <w:tab w:val="left" w:pos="4144"/>
              </w:tabs>
              <w:autoSpaceDE w:val="0"/>
              <w:autoSpaceDN w:val="0"/>
              <w:adjustRightInd w:val="0"/>
              <w:rPr>
                <w:sz w:val="22"/>
                <w:szCs w:val="22"/>
              </w:rPr>
            </w:pPr>
            <w:r w:rsidRPr="00350470">
              <w:rPr>
                <w:sz w:val="28"/>
                <w:szCs w:val="28"/>
              </w:rPr>
              <w:t>к муниципальной программе</w:t>
            </w:r>
          </w:p>
        </w:tc>
      </w:tr>
      <w:tr w:rsidR="00FE31DF" w:rsidTr="00CE1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60" w:type="dxa"/>
          <w:trHeight w:val="315"/>
        </w:trPr>
        <w:tc>
          <w:tcPr>
            <w:tcW w:w="315" w:type="dxa"/>
            <w:gridSpan w:val="2"/>
            <w:tcBorders>
              <w:top w:val="nil"/>
              <w:left w:val="nil"/>
              <w:bottom w:val="nil"/>
              <w:right w:val="nil"/>
            </w:tcBorders>
            <w:shd w:val="clear" w:color="auto" w:fill="auto"/>
            <w:noWrap/>
            <w:vAlign w:val="bottom"/>
            <w:hideMark/>
          </w:tcPr>
          <w:p w:rsidR="00FE31DF" w:rsidRDefault="00FE31DF" w:rsidP="00CE1E7E">
            <w:pPr>
              <w:jc w:val="center"/>
              <w:rPr>
                <w:rFonts w:ascii="Calibri" w:hAnsi="Calibri" w:cs="Calibri"/>
                <w:color w:val="000000"/>
              </w:rPr>
            </w:pPr>
          </w:p>
        </w:tc>
        <w:tc>
          <w:tcPr>
            <w:tcW w:w="236" w:type="dxa"/>
            <w:tcBorders>
              <w:top w:val="nil"/>
              <w:left w:val="nil"/>
              <w:right w:val="nil"/>
            </w:tcBorders>
            <w:shd w:val="clear" w:color="auto" w:fill="auto"/>
            <w:noWrap/>
            <w:vAlign w:val="center"/>
            <w:hideMark/>
          </w:tcPr>
          <w:p w:rsidR="00FE31DF" w:rsidRDefault="00FE31DF" w:rsidP="00CE1E7E">
            <w:pPr>
              <w:jc w:val="center"/>
              <w:rPr>
                <w:rFonts w:ascii="Calibri" w:hAnsi="Calibri" w:cs="Calibri"/>
                <w:color w:val="000000"/>
              </w:rPr>
            </w:pPr>
          </w:p>
        </w:tc>
      </w:tr>
    </w:tbl>
    <w:p w:rsidR="00FE31DF" w:rsidRPr="006D0438" w:rsidRDefault="00FE31DF" w:rsidP="00FE31DF">
      <w:pPr>
        <w:jc w:val="center"/>
        <w:rPr>
          <w:bCs/>
          <w:color w:val="000000"/>
          <w:sz w:val="28"/>
          <w:szCs w:val="28"/>
        </w:rPr>
      </w:pPr>
      <w:r w:rsidRPr="006D0438">
        <w:rPr>
          <w:bCs/>
          <w:color w:val="000000"/>
          <w:sz w:val="28"/>
          <w:szCs w:val="28"/>
        </w:rPr>
        <w:t>Ресурсное обеспечение и прогнозная (справочная) оценка расходов на реализацию мероприятий</w:t>
      </w:r>
      <w:r w:rsidRPr="006D0438">
        <w:rPr>
          <w:bCs/>
          <w:color w:val="000000"/>
          <w:sz w:val="28"/>
          <w:szCs w:val="28"/>
        </w:rPr>
        <w:br/>
        <w:t xml:space="preserve"> муниципальной программы из различных источников финансирования</w:t>
      </w:r>
      <w:r>
        <w:rPr>
          <w:bCs/>
          <w:color w:val="000000"/>
          <w:sz w:val="28"/>
          <w:szCs w:val="28"/>
        </w:rPr>
        <w:t xml:space="preserve"> на 2024 – 2030 годы</w:t>
      </w:r>
    </w:p>
    <w:p w:rsidR="00FE31DF" w:rsidRDefault="00FE31DF" w:rsidP="0079070F">
      <w:pPr>
        <w:autoSpaceDE w:val="0"/>
        <w:autoSpaceDN w:val="0"/>
        <w:adjustRightInd w:val="0"/>
        <w:rPr>
          <w:bCs/>
        </w:rPr>
      </w:pPr>
    </w:p>
    <w:tbl>
      <w:tblPr>
        <w:tblW w:w="15415" w:type="dxa"/>
        <w:tblInd w:w="93" w:type="dxa"/>
        <w:tblLayout w:type="fixed"/>
        <w:tblCellMar>
          <w:left w:w="57" w:type="dxa"/>
          <w:right w:w="57" w:type="dxa"/>
        </w:tblCellMar>
        <w:tblLook w:val="04A0" w:firstRow="1" w:lastRow="0" w:firstColumn="1" w:lastColumn="0" w:noHBand="0" w:noVBand="1"/>
      </w:tblPr>
      <w:tblGrid>
        <w:gridCol w:w="723"/>
        <w:gridCol w:w="1984"/>
        <w:gridCol w:w="1006"/>
        <w:gridCol w:w="1381"/>
        <w:gridCol w:w="709"/>
        <w:gridCol w:w="709"/>
        <w:gridCol w:w="850"/>
        <w:gridCol w:w="971"/>
        <w:gridCol w:w="971"/>
        <w:gridCol w:w="971"/>
        <w:gridCol w:w="972"/>
        <w:gridCol w:w="971"/>
        <w:gridCol w:w="971"/>
        <w:gridCol w:w="971"/>
        <w:gridCol w:w="972"/>
        <w:gridCol w:w="134"/>
        <w:gridCol w:w="7"/>
        <w:gridCol w:w="142"/>
      </w:tblGrid>
      <w:tr w:rsidR="00E87791" w:rsidRPr="00DE2F9C" w:rsidTr="00E87791">
        <w:trPr>
          <w:trHeight w:val="84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Наименование муниципальной программы, подпрограммы, основного мероприятия, мероприятия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Координатор муниципальной программы, координатор подпрограммы, участник муниципальной программы</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Источники финансирования</w:t>
            </w:r>
          </w:p>
        </w:tc>
        <w:tc>
          <w:tcPr>
            <w:tcW w:w="2268" w:type="dxa"/>
            <w:gridSpan w:val="3"/>
            <w:tcBorders>
              <w:top w:val="single" w:sz="4" w:space="0" w:color="auto"/>
              <w:left w:val="nil"/>
              <w:bottom w:val="single" w:sz="4" w:space="0" w:color="auto"/>
              <w:right w:val="single" w:sz="4" w:space="0" w:color="000000"/>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Код бюджетной классификации*</w:t>
            </w:r>
          </w:p>
        </w:tc>
        <w:tc>
          <w:tcPr>
            <w:tcW w:w="7770" w:type="dxa"/>
            <w:gridSpan w:val="8"/>
            <w:tcBorders>
              <w:top w:val="single" w:sz="4" w:space="0" w:color="auto"/>
              <w:left w:val="nil"/>
              <w:bottom w:val="single" w:sz="4" w:space="0" w:color="auto"/>
              <w:right w:val="single" w:sz="4" w:space="0" w:color="auto"/>
            </w:tcBorders>
            <w:shd w:val="clear" w:color="auto" w:fill="auto"/>
            <w:hideMark/>
          </w:tcPr>
          <w:p w:rsidR="00E87791" w:rsidRPr="00DE2F9C" w:rsidRDefault="00E87791" w:rsidP="00E87791">
            <w:pPr>
              <w:jc w:val="center"/>
              <w:rPr>
                <w:color w:val="000000"/>
                <w:sz w:val="20"/>
                <w:szCs w:val="20"/>
              </w:rPr>
            </w:pPr>
            <w:r w:rsidRPr="00DE2F9C">
              <w:rPr>
                <w:color w:val="000000"/>
                <w:sz w:val="20"/>
                <w:szCs w:val="20"/>
              </w:rPr>
              <w:t>Оценка расходов (тыс. рублей)</w:t>
            </w:r>
          </w:p>
        </w:tc>
        <w:tc>
          <w:tcPr>
            <w:tcW w:w="141" w:type="dxa"/>
            <w:gridSpan w:val="2"/>
            <w:vMerge w:val="restart"/>
            <w:tcBorders>
              <w:left w:val="nil"/>
            </w:tcBorders>
            <w:shd w:val="clear" w:color="auto" w:fill="auto"/>
          </w:tcPr>
          <w:p w:rsidR="00E87791" w:rsidRPr="00DE2F9C" w:rsidRDefault="00E87791" w:rsidP="00CE1E7E">
            <w:pPr>
              <w:jc w:val="right"/>
              <w:rPr>
                <w:color w:val="000000"/>
                <w:sz w:val="20"/>
                <w:szCs w:val="20"/>
              </w:rPr>
            </w:pPr>
          </w:p>
        </w:tc>
        <w:tc>
          <w:tcPr>
            <w:tcW w:w="142" w:type="dxa"/>
            <w:vMerge w:val="restart"/>
            <w:tcBorders>
              <w:left w:val="nil"/>
            </w:tcBorders>
            <w:shd w:val="clear" w:color="auto" w:fill="auto"/>
          </w:tcPr>
          <w:p w:rsidR="00E87791" w:rsidRPr="00DE2F9C" w:rsidRDefault="00E87791" w:rsidP="00CE1E7E">
            <w:pPr>
              <w:jc w:val="right"/>
              <w:rPr>
                <w:color w:val="000000"/>
                <w:sz w:val="20"/>
                <w:szCs w:val="20"/>
              </w:rPr>
            </w:pPr>
          </w:p>
        </w:tc>
      </w:tr>
      <w:tr w:rsidR="00E87791" w:rsidRPr="00DE2F9C" w:rsidTr="00E87791">
        <w:trPr>
          <w:trHeight w:val="1830"/>
        </w:trPr>
        <w:tc>
          <w:tcPr>
            <w:tcW w:w="723" w:type="dxa"/>
            <w:vMerge/>
            <w:tcBorders>
              <w:top w:val="single" w:sz="4" w:space="0" w:color="auto"/>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E87791" w:rsidRPr="00DE2F9C" w:rsidRDefault="00E87791" w:rsidP="00CE1E7E">
            <w:pPr>
              <w:ind w:left="-533" w:firstLine="533"/>
              <w:jc w:val="center"/>
              <w:rPr>
                <w:color w:val="000000"/>
                <w:sz w:val="20"/>
                <w:szCs w:val="20"/>
              </w:rPr>
            </w:pPr>
            <w:r w:rsidRPr="00DE2F9C">
              <w:rPr>
                <w:color w:val="000000"/>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Рз ПР</w:t>
            </w:r>
          </w:p>
        </w:tc>
        <w:tc>
          <w:tcPr>
            <w:tcW w:w="850"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ЦСР</w:t>
            </w:r>
          </w:p>
        </w:tc>
        <w:tc>
          <w:tcPr>
            <w:tcW w:w="971"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всего</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2024</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 xml:space="preserve">год </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2025</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2"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2026</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2027</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2028</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1"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2029</w:t>
            </w:r>
            <w:r w:rsidRPr="00DE2F9C">
              <w:rPr>
                <w:color w:val="000000"/>
                <w:sz w:val="20"/>
                <w:szCs w:val="20"/>
              </w:rPr>
              <w:t xml:space="preserve"> </w:t>
            </w:r>
          </w:p>
          <w:p w:rsidR="00E87791" w:rsidRPr="00DE2F9C" w:rsidRDefault="00E87791" w:rsidP="00CE1E7E">
            <w:pPr>
              <w:jc w:val="center"/>
              <w:rPr>
                <w:color w:val="000000"/>
                <w:sz w:val="20"/>
                <w:szCs w:val="20"/>
              </w:rPr>
            </w:pPr>
            <w:r w:rsidRPr="00DE2F9C">
              <w:rPr>
                <w:color w:val="000000"/>
                <w:sz w:val="20"/>
                <w:szCs w:val="20"/>
              </w:rPr>
              <w:t>год</w:t>
            </w:r>
          </w:p>
        </w:tc>
        <w:tc>
          <w:tcPr>
            <w:tcW w:w="972" w:type="dxa"/>
            <w:tcBorders>
              <w:top w:val="nil"/>
              <w:left w:val="nil"/>
              <w:bottom w:val="single" w:sz="4" w:space="0" w:color="auto"/>
              <w:right w:val="single" w:sz="4" w:space="0" w:color="auto"/>
            </w:tcBorders>
            <w:shd w:val="clear" w:color="auto" w:fill="auto"/>
            <w:hideMark/>
          </w:tcPr>
          <w:p w:rsidR="00E87791" w:rsidRDefault="00E87791" w:rsidP="00CE1E7E">
            <w:pPr>
              <w:jc w:val="center"/>
              <w:rPr>
                <w:color w:val="000000"/>
                <w:sz w:val="20"/>
                <w:szCs w:val="20"/>
              </w:rPr>
            </w:pPr>
            <w:r>
              <w:rPr>
                <w:color w:val="000000"/>
                <w:sz w:val="20"/>
                <w:szCs w:val="20"/>
              </w:rPr>
              <w:t>2030</w:t>
            </w:r>
          </w:p>
          <w:p w:rsidR="00E87791" w:rsidRPr="00DE2F9C" w:rsidRDefault="00E87791" w:rsidP="00CE1E7E">
            <w:pPr>
              <w:jc w:val="center"/>
              <w:rPr>
                <w:color w:val="000000"/>
                <w:sz w:val="20"/>
                <w:szCs w:val="20"/>
              </w:rPr>
            </w:pPr>
            <w:r w:rsidRPr="00DE2F9C">
              <w:rPr>
                <w:color w:val="000000"/>
                <w:sz w:val="20"/>
                <w:szCs w:val="20"/>
              </w:rPr>
              <w:t>год</w:t>
            </w:r>
          </w:p>
        </w:tc>
        <w:tc>
          <w:tcPr>
            <w:tcW w:w="141" w:type="dxa"/>
            <w:gridSpan w:val="2"/>
            <w:vMerge/>
            <w:tcBorders>
              <w:left w:val="nil"/>
            </w:tcBorders>
            <w:shd w:val="clear" w:color="auto" w:fill="auto"/>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hideMark/>
          </w:tcPr>
          <w:p w:rsidR="00E87791" w:rsidRPr="00DE2F9C" w:rsidRDefault="00E87791" w:rsidP="00CE1E7E">
            <w:pPr>
              <w:jc w:val="right"/>
              <w:rPr>
                <w:color w:val="000000"/>
                <w:sz w:val="20"/>
                <w:szCs w:val="20"/>
              </w:rPr>
            </w:pPr>
          </w:p>
        </w:tc>
      </w:tr>
      <w:tr w:rsidR="00E87791" w:rsidRPr="00DE2F9C" w:rsidTr="00E87791">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2</w:t>
            </w:r>
          </w:p>
        </w:tc>
        <w:tc>
          <w:tcPr>
            <w:tcW w:w="1006"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3</w:t>
            </w:r>
          </w:p>
        </w:tc>
        <w:tc>
          <w:tcPr>
            <w:tcW w:w="138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7</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8</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9</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12</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13</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14</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15</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МП    «Создание условий для развития сельскохозяйственного производства на территории муниципального образования                                                г. Белогорск»</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02 0 00 00000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val="restart"/>
            <w:tcBorders>
              <w:top w:val="nil"/>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300,00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43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52180D"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02 0 00 00000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141" w:type="dxa"/>
            <w:gridSpan w:val="2"/>
            <w:vMerge/>
            <w:tcBorders>
              <w:left w:val="nil"/>
            </w:tcBorders>
            <w:shd w:val="clear" w:color="auto" w:fill="auto"/>
            <w:vAlign w:val="center"/>
            <w:hideMark/>
          </w:tcPr>
          <w:p w:rsidR="0052180D" w:rsidRPr="00DE2F9C" w:rsidRDefault="0052180D" w:rsidP="0052180D">
            <w:pPr>
              <w:jc w:val="right"/>
              <w:rPr>
                <w:color w:val="000000"/>
                <w:sz w:val="20"/>
                <w:szCs w:val="20"/>
              </w:rPr>
            </w:pPr>
          </w:p>
        </w:tc>
        <w:tc>
          <w:tcPr>
            <w:tcW w:w="142" w:type="dxa"/>
            <w:vMerge/>
            <w:tcBorders>
              <w:left w:val="nil"/>
            </w:tcBorders>
            <w:shd w:val="clear" w:color="auto" w:fill="auto"/>
            <w:vAlign w:val="center"/>
            <w:hideMark/>
          </w:tcPr>
          <w:p w:rsidR="0052180D" w:rsidRPr="00DE2F9C" w:rsidRDefault="0052180D" w:rsidP="0052180D">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52180D"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134" w:type="dxa"/>
            <w:vMerge w:val="restart"/>
            <w:tcBorders>
              <w:left w:val="nil"/>
            </w:tcBorders>
            <w:shd w:val="clear" w:color="auto" w:fill="auto"/>
            <w:noWrap/>
            <w:vAlign w:val="center"/>
            <w:hideMark/>
          </w:tcPr>
          <w:p w:rsidR="0052180D" w:rsidRPr="00DE2F9C" w:rsidRDefault="0052180D" w:rsidP="0052180D">
            <w:pPr>
              <w:jc w:val="right"/>
              <w:rPr>
                <w:color w:val="000000"/>
                <w:sz w:val="20"/>
                <w:szCs w:val="20"/>
              </w:rPr>
            </w:pPr>
          </w:p>
        </w:tc>
      </w:tr>
      <w:tr w:rsidR="00E87791" w:rsidRPr="00DE2F9C" w:rsidTr="00E87791">
        <w:trPr>
          <w:gridAfter w:val="2"/>
          <w:wAfter w:w="149" w:type="dxa"/>
          <w:trHeight w:val="43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02 0 00 00000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tcBorders>
              <w:left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90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60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3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gridAfter w:val="2"/>
          <w:wAfter w:w="149" w:type="dxa"/>
          <w:trHeight w:val="79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34" w:type="dxa"/>
            <w:vMerge/>
            <w:shd w:val="clear" w:color="auto" w:fill="auto"/>
            <w:noWrap/>
            <w:vAlign w:val="center"/>
            <w:hideMark/>
          </w:tcPr>
          <w:p w:rsidR="00E87791" w:rsidRPr="00DE2F9C" w:rsidRDefault="00E87791" w:rsidP="00CE1E7E">
            <w:pPr>
              <w:jc w:val="right"/>
              <w:rPr>
                <w:color w:val="000000"/>
                <w:sz w:val="20"/>
                <w:szCs w:val="20"/>
              </w:rPr>
            </w:pPr>
          </w:p>
        </w:tc>
      </w:tr>
      <w:tr w:rsidR="0052180D" w:rsidRPr="00DE2F9C" w:rsidTr="00E87791">
        <w:trPr>
          <w:gridAfter w:val="3"/>
          <w:wAfter w:w="283" w:type="dxa"/>
          <w:trHeight w:val="330"/>
        </w:trPr>
        <w:tc>
          <w:tcPr>
            <w:tcW w:w="723" w:type="dxa"/>
            <w:vMerge w:val="restart"/>
            <w:tcBorders>
              <w:top w:val="nil"/>
              <w:left w:val="single" w:sz="4" w:space="0" w:color="auto"/>
              <w:bottom w:val="nil"/>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1.1.</w:t>
            </w:r>
          </w:p>
        </w:tc>
        <w:tc>
          <w:tcPr>
            <w:tcW w:w="1984" w:type="dxa"/>
            <w:vMerge w:val="restart"/>
            <w:tcBorders>
              <w:top w:val="nil"/>
              <w:left w:val="single" w:sz="4" w:space="0" w:color="auto"/>
              <w:bottom w:val="nil"/>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ПП I «Поддержка малых форм хозяйствования»</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02 1 00 00000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sidRPr="00DE2F9C">
              <w:rPr>
                <w:color w:val="000000"/>
                <w:sz w:val="20"/>
                <w:szCs w:val="20"/>
              </w:rPr>
              <w:t>0,00</w:t>
            </w:r>
            <w:r w:rsidR="00E87791" w:rsidRPr="00DE2F9C">
              <w:rPr>
                <w:color w:val="000000"/>
                <w:sz w:val="20"/>
                <w:szCs w:val="20"/>
              </w:rPr>
              <w:t>9</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52180D"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435"/>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CE1E7E"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CE1E7E" w:rsidRPr="00DE2F9C" w:rsidRDefault="00CE1E7E"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CE1E7E" w:rsidRPr="00DE2F9C" w:rsidRDefault="00CE1E7E"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CE1E7E" w:rsidRPr="00DE2F9C" w:rsidRDefault="00CE1E7E" w:rsidP="00CE1E7E">
            <w:pPr>
              <w:jc w:val="center"/>
              <w:rPr>
                <w:color w:val="000000"/>
                <w:sz w:val="20"/>
                <w:szCs w:val="20"/>
              </w:rPr>
            </w:pPr>
            <w:r w:rsidRPr="00DE2F9C">
              <w:rPr>
                <w:color w:val="000000"/>
                <w:sz w:val="20"/>
                <w:szCs w:val="20"/>
              </w:rPr>
              <w:t xml:space="preserve">Администрация г. </w:t>
            </w:r>
            <w:r w:rsidRPr="00DE2F9C">
              <w:rPr>
                <w:color w:val="000000"/>
                <w:sz w:val="20"/>
                <w:szCs w:val="20"/>
              </w:rPr>
              <w:lastRenderedPageBreak/>
              <w:t>Белогорск</w:t>
            </w:r>
          </w:p>
        </w:tc>
        <w:tc>
          <w:tcPr>
            <w:tcW w:w="1381" w:type="dxa"/>
            <w:tcBorders>
              <w:top w:val="nil"/>
              <w:left w:val="nil"/>
              <w:bottom w:val="single" w:sz="4" w:space="0" w:color="auto"/>
              <w:right w:val="single" w:sz="4" w:space="0" w:color="auto"/>
            </w:tcBorders>
            <w:shd w:val="clear" w:color="auto" w:fill="auto"/>
            <w:hideMark/>
          </w:tcPr>
          <w:p w:rsidR="00CE1E7E" w:rsidRPr="00DE2F9C" w:rsidRDefault="00CE1E7E" w:rsidP="00CE1E7E">
            <w:pPr>
              <w:rPr>
                <w:color w:val="000000"/>
                <w:sz w:val="20"/>
                <w:szCs w:val="20"/>
              </w:rPr>
            </w:pPr>
            <w:r w:rsidRPr="00DE2F9C">
              <w:rPr>
                <w:color w:val="000000"/>
                <w:sz w:val="20"/>
                <w:szCs w:val="20"/>
              </w:rPr>
              <w:lastRenderedPageBreak/>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1E7E" w:rsidRPr="00DE2F9C" w:rsidRDefault="00CE1E7E" w:rsidP="00CE1E7E">
            <w:pPr>
              <w:jc w:val="center"/>
              <w:rPr>
                <w:color w:val="000000"/>
                <w:sz w:val="20"/>
                <w:szCs w:val="20"/>
              </w:rPr>
            </w:pPr>
            <w:r w:rsidRPr="00DE2F9C">
              <w:rPr>
                <w:color w:val="000000"/>
                <w:sz w:val="20"/>
                <w:szCs w:val="20"/>
              </w:rPr>
              <w:t>002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E1E7E" w:rsidRPr="00DE2F9C" w:rsidRDefault="00CE1E7E" w:rsidP="00CE1E7E">
            <w:pPr>
              <w:jc w:val="center"/>
              <w:rPr>
                <w:color w:val="000000"/>
                <w:sz w:val="20"/>
                <w:szCs w:val="20"/>
              </w:rPr>
            </w:pPr>
            <w:r w:rsidRPr="00DE2F9C">
              <w:rPr>
                <w:color w:val="000000"/>
                <w:sz w:val="20"/>
                <w:szCs w:val="20"/>
              </w:rPr>
              <w:t>0405; 0113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E1E7E" w:rsidRPr="00DE2F9C" w:rsidRDefault="00CE1E7E" w:rsidP="00CE1E7E">
            <w:pPr>
              <w:jc w:val="center"/>
              <w:rPr>
                <w:color w:val="000000"/>
                <w:sz w:val="20"/>
                <w:szCs w:val="20"/>
              </w:rPr>
            </w:pPr>
            <w:r w:rsidRPr="00DE2F9C">
              <w:rPr>
                <w:color w:val="000000"/>
                <w:sz w:val="20"/>
                <w:szCs w:val="20"/>
              </w:rPr>
              <w:t>02 1 00 00000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300,00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 xml:space="preserve">федеральный </w:t>
            </w:r>
            <w:r w:rsidRPr="00DE2F9C">
              <w:rPr>
                <w:color w:val="000000"/>
                <w:sz w:val="20"/>
                <w:szCs w:val="20"/>
              </w:rPr>
              <w:lastRenderedPageBreak/>
              <w:t>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52180D" w:rsidRPr="00DE2F9C" w:rsidTr="00E87791">
        <w:trPr>
          <w:gridAfter w:val="3"/>
          <w:wAfter w:w="283" w:type="dxa"/>
          <w:trHeight w:val="330"/>
        </w:trPr>
        <w:tc>
          <w:tcPr>
            <w:tcW w:w="723"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52180D" w:rsidRPr="00DE2F9C" w:rsidRDefault="0052180D" w:rsidP="0052180D">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52180D" w:rsidRPr="00DE2F9C" w:rsidRDefault="0052180D" w:rsidP="0052180D">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390"/>
        </w:trPr>
        <w:tc>
          <w:tcPr>
            <w:tcW w:w="723"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nil"/>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52180D" w:rsidRPr="00DE2F9C" w:rsidTr="00E87791">
        <w:trPr>
          <w:gridAfter w:val="3"/>
          <w:wAfter w:w="283" w:type="dxa"/>
          <w:trHeight w:val="135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1.1.1.</w:t>
            </w:r>
          </w:p>
        </w:tc>
        <w:tc>
          <w:tcPr>
            <w:tcW w:w="1984" w:type="dxa"/>
            <w:tcBorders>
              <w:top w:val="single" w:sz="4" w:space="0" w:color="auto"/>
              <w:left w:val="nil"/>
              <w:bottom w:val="single" w:sz="4" w:space="0" w:color="auto"/>
              <w:right w:val="single" w:sz="4" w:space="0" w:color="auto"/>
            </w:tcBorders>
            <w:shd w:val="clear" w:color="auto" w:fill="auto"/>
            <w:hideMark/>
          </w:tcPr>
          <w:p w:rsidR="0052180D" w:rsidRPr="00DE2F9C" w:rsidRDefault="0052180D" w:rsidP="0052180D">
            <w:pPr>
              <w:jc w:val="center"/>
              <w:rPr>
                <w:color w:val="000000"/>
                <w:sz w:val="20"/>
                <w:szCs w:val="20"/>
              </w:rPr>
            </w:pPr>
            <w:r w:rsidRPr="00DE2F9C">
              <w:rPr>
                <w:color w:val="000000"/>
                <w:sz w:val="20"/>
                <w:szCs w:val="20"/>
              </w:rPr>
              <w:t>ОМ 1.1  «Финансовая поддержка граждан, ведущих личное подсобное хозяйство»</w:t>
            </w:r>
          </w:p>
        </w:tc>
        <w:tc>
          <w:tcPr>
            <w:tcW w:w="1006"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52180D" w:rsidRPr="00DE2F9C" w:rsidRDefault="0052180D" w:rsidP="0052180D">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002</w:t>
            </w:r>
          </w:p>
        </w:tc>
        <w:tc>
          <w:tcPr>
            <w:tcW w:w="709"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0405</w:t>
            </w:r>
          </w:p>
        </w:tc>
        <w:tc>
          <w:tcPr>
            <w:tcW w:w="850"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center"/>
              <w:rPr>
                <w:color w:val="000000"/>
                <w:sz w:val="20"/>
                <w:szCs w:val="20"/>
              </w:rPr>
            </w:pPr>
            <w:r w:rsidRPr="00DE2F9C">
              <w:rPr>
                <w:color w:val="000000"/>
                <w:sz w:val="20"/>
                <w:szCs w:val="20"/>
              </w:rPr>
              <w:t>02 1 01 00000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2 100,00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1"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c>
          <w:tcPr>
            <w:tcW w:w="972" w:type="dxa"/>
            <w:tcBorders>
              <w:top w:val="nil"/>
              <w:left w:val="nil"/>
              <w:bottom w:val="single" w:sz="4" w:space="0" w:color="auto"/>
              <w:right w:val="single" w:sz="4" w:space="0" w:color="auto"/>
            </w:tcBorders>
            <w:shd w:val="clear" w:color="auto" w:fill="auto"/>
            <w:vAlign w:val="center"/>
            <w:hideMark/>
          </w:tcPr>
          <w:p w:rsidR="0052180D" w:rsidRPr="00DE2F9C" w:rsidRDefault="0052180D" w:rsidP="0052180D">
            <w:pPr>
              <w:jc w:val="right"/>
              <w:rPr>
                <w:color w:val="000000"/>
                <w:sz w:val="20"/>
                <w:szCs w:val="20"/>
              </w:rPr>
            </w:pPr>
            <w:r>
              <w:rPr>
                <w:color w:val="000000"/>
                <w:sz w:val="20"/>
                <w:szCs w:val="20"/>
              </w:rPr>
              <w:t>300,00</w:t>
            </w:r>
          </w:p>
        </w:tc>
      </w:tr>
      <w:tr w:rsidR="00E87791" w:rsidRPr="00DE2F9C" w:rsidTr="00E87791">
        <w:trPr>
          <w:gridAfter w:val="3"/>
          <w:wAfter w:w="283" w:type="dxa"/>
          <w:trHeight w:val="1128"/>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w:t>
            </w:r>
          </w:p>
        </w:tc>
        <w:tc>
          <w:tcPr>
            <w:tcW w:w="1984"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1.1.1. «Предоставление субсидий на поддержку пчеловодства»</w:t>
            </w:r>
          </w:p>
        </w:tc>
        <w:tc>
          <w:tcPr>
            <w:tcW w:w="1006"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02.1.01. 20110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630,00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center"/>
              <w:rPr>
                <w:color w:val="000000"/>
                <w:sz w:val="20"/>
                <w:szCs w:val="20"/>
              </w:rPr>
            </w:pPr>
            <w:r>
              <w:rPr>
                <w:color w:val="000000"/>
                <w:sz w:val="20"/>
                <w:szCs w:val="20"/>
              </w:rPr>
              <w:t>90,00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90,00</w:t>
            </w:r>
          </w:p>
        </w:tc>
      </w:tr>
      <w:tr w:rsidR="00E87791" w:rsidRPr="00DE2F9C" w:rsidTr="00E87791">
        <w:trPr>
          <w:gridAfter w:val="3"/>
          <w:wAfter w:w="283" w:type="dxa"/>
          <w:trHeight w:val="252"/>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1.1.2 «Предоставление субсидии на содержание маточного поголовья крупного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02.1.01.20120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532,00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76,00</w:t>
            </w:r>
          </w:p>
        </w:tc>
      </w:tr>
      <w:tr w:rsidR="00E87791" w:rsidRPr="00DE2F9C" w:rsidTr="00E87791">
        <w:trPr>
          <w:gridAfter w:val="3"/>
          <w:wAfter w:w="283" w:type="dxa"/>
          <w:trHeight w:val="156"/>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1.1.3 «Предоставление субсидии на содержание маточного поголовья мелкого рогатого скота»</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02.1.01.20130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483,00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69,00</w:t>
            </w:r>
          </w:p>
        </w:tc>
      </w:tr>
      <w:tr w:rsidR="00E87791" w:rsidRPr="00DE2F9C" w:rsidTr="00E87791">
        <w:trPr>
          <w:gridAfter w:val="3"/>
          <w:wAfter w:w="283" w:type="dxa"/>
          <w:trHeight w:val="108"/>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xml:space="preserve">М 1.1.4 «Предоставление субсидии на возмещение части затрат на приобретение кормов для </w:t>
            </w:r>
            <w:r w:rsidRPr="00DE2F9C">
              <w:rPr>
                <w:color w:val="000000"/>
                <w:sz w:val="20"/>
                <w:szCs w:val="20"/>
              </w:rPr>
              <w:lastRenderedPageBreak/>
              <w:t>сельскохозяйственных животных»</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lastRenderedPageBreak/>
              <w:t>Администрация г. Белогорск</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02.1.01.20140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455,00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65,00</w:t>
            </w:r>
          </w:p>
        </w:tc>
      </w:tr>
      <w:tr w:rsidR="00E87791" w:rsidRPr="00DE2F9C" w:rsidTr="00E87791">
        <w:trPr>
          <w:gridAfter w:val="3"/>
          <w:wAfter w:w="283" w:type="dxa"/>
          <w:trHeight w:val="110"/>
        </w:trPr>
        <w:tc>
          <w:tcPr>
            <w:tcW w:w="723" w:type="dxa"/>
            <w:tcBorders>
              <w:top w:val="single" w:sz="4" w:space="0" w:color="auto"/>
              <w:left w:val="single" w:sz="4" w:space="0" w:color="auto"/>
              <w:bottom w:val="nil"/>
              <w:right w:val="single" w:sz="4" w:space="0" w:color="auto"/>
            </w:tcBorders>
            <w:shd w:val="clear" w:color="auto" w:fill="auto"/>
            <w:hideMark/>
          </w:tcPr>
          <w:p w:rsidR="00E87791" w:rsidRPr="00DE2F9C" w:rsidRDefault="00E87791" w:rsidP="00CE1E7E">
            <w:pPr>
              <w:jc w:val="center"/>
              <w:rPr>
                <w:color w:val="000000"/>
                <w:sz w:val="20"/>
                <w:szCs w:val="20"/>
              </w:rPr>
            </w:pPr>
          </w:p>
        </w:tc>
        <w:tc>
          <w:tcPr>
            <w:tcW w:w="1984" w:type="dxa"/>
            <w:tcBorders>
              <w:top w:val="single" w:sz="4" w:space="0" w:color="auto"/>
              <w:left w:val="single" w:sz="4" w:space="0" w:color="auto"/>
              <w:bottom w:val="nil"/>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1.1.5 «Предоставление субсидии на содержание маточного поголовья свиней»</w:t>
            </w:r>
          </w:p>
        </w:tc>
        <w:tc>
          <w:tcPr>
            <w:tcW w:w="1006" w:type="dxa"/>
            <w:tcBorders>
              <w:top w:val="single" w:sz="4" w:space="0" w:color="auto"/>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single" w:sz="4" w:space="0" w:color="auto"/>
              <w:left w:val="nil"/>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p>
        </w:tc>
        <w:tc>
          <w:tcPr>
            <w:tcW w:w="971" w:type="dxa"/>
            <w:tcBorders>
              <w:top w:val="single" w:sz="4" w:space="0" w:color="auto"/>
              <w:left w:val="nil"/>
              <w:right w:val="single" w:sz="4" w:space="0" w:color="auto"/>
            </w:tcBorders>
            <w:shd w:val="clear" w:color="auto" w:fill="auto"/>
            <w:vAlign w:val="center"/>
            <w:hideMark/>
          </w:tcPr>
          <w:p w:rsidR="00E87791" w:rsidRPr="00DE2F9C" w:rsidRDefault="0052180D" w:rsidP="00CE1E7E">
            <w:pPr>
              <w:jc w:val="right"/>
              <w:rPr>
                <w:color w:val="000000"/>
                <w:sz w:val="20"/>
                <w:szCs w:val="20"/>
              </w:rPr>
            </w:pPr>
            <w:r>
              <w:rPr>
                <w:color w:val="000000"/>
                <w:sz w:val="20"/>
                <w:szCs w:val="20"/>
              </w:rPr>
              <w:t>0,00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7011DE" w:rsidP="00CE1E7E">
            <w:pPr>
              <w:jc w:val="right"/>
              <w:rPr>
                <w:color w:val="000000"/>
                <w:sz w:val="20"/>
                <w:szCs w:val="20"/>
              </w:rPr>
            </w:pPr>
            <w:r>
              <w:rPr>
                <w:color w:val="000000"/>
                <w:sz w:val="20"/>
                <w:szCs w:val="20"/>
              </w:rPr>
              <w:t>0,00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7011DE" w:rsidP="00CE1E7E">
            <w:pPr>
              <w:jc w:val="right"/>
              <w:rPr>
                <w:color w:val="000000"/>
                <w:sz w:val="20"/>
                <w:szCs w:val="20"/>
              </w:rPr>
            </w:pPr>
            <w:r>
              <w:rPr>
                <w:color w:val="000000"/>
                <w:sz w:val="20"/>
                <w:szCs w:val="20"/>
              </w:rPr>
              <w:t>0,00</w:t>
            </w:r>
          </w:p>
        </w:tc>
        <w:tc>
          <w:tcPr>
            <w:tcW w:w="972"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21,00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27,30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single" w:sz="4" w:space="0" w:color="auto"/>
              <w:left w:val="nil"/>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1665"/>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1.1.2.</w:t>
            </w:r>
          </w:p>
        </w:tc>
        <w:tc>
          <w:tcPr>
            <w:tcW w:w="1984"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1.2 «Информационно-консультационная поддержка хозяйствующих субъектов»</w:t>
            </w:r>
          </w:p>
        </w:tc>
        <w:tc>
          <w:tcPr>
            <w:tcW w:w="1006"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w:t>
            </w:r>
          </w:p>
        </w:tc>
        <w:tc>
          <w:tcPr>
            <w:tcW w:w="1381" w:type="dxa"/>
            <w:tcBorders>
              <w:top w:val="single" w:sz="4" w:space="0" w:color="auto"/>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B26A33" w:rsidP="00CE1E7E">
            <w:pPr>
              <w:jc w:val="right"/>
              <w:rPr>
                <w:color w:val="000000"/>
                <w:sz w:val="20"/>
                <w:szCs w:val="20"/>
              </w:rPr>
            </w:pPr>
            <w:r>
              <w:rPr>
                <w:color w:val="000000"/>
                <w:sz w:val="20"/>
                <w:szCs w:val="20"/>
              </w:rPr>
              <w:t>0,00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1.1.2.1.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1.1.2 «Информационное взаимодействие»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40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1995"/>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1.1.3.</w:t>
            </w:r>
          </w:p>
        </w:tc>
        <w:tc>
          <w:tcPr>
            <w:tcW w:w="1984"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1.3 «Финансовое обеспечение мероприятий по реализации переданных государственных полномочий»</w:t>
            </w:r>
          </w:p>
        </w:tc>
        <w:tc>
          <w:tcPr>
            <w:tcW w:w="1006" w:type="dxa"/>
            <w:tcBorders>
              <w:top w:val="nil"/>
              <w:left w:val="nil"/>
              <w:bottom w:val="nil"/>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nil"/>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tcBorders>
              <w:top w:val="nil"/>
              <w:left w:val="nil"/>
              <w:bottom w:val="nil"/>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0113</w:t>
            </w:r>
          </w:p>
        </w:tc>
        <w:tc>
          <w:tcPr>
            <w:tcW w:w="850" w:type="dxa"/>
            <w:tcBorders>
              <w:top w:val="nil"/>
              <w:left w:val="nil"/>
              <w:bottom w:val="nil"/>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02 1 02 0000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1.1.3.1.</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1.3.1 «Проведение Всероссийской сельскохозяйственной переписи в 2016 году»</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Администрация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002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0113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02 1 02 53910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CE1E7E"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CE1E7E" w:rsidRPr="00DE2F9C" w:rsidRDefault="00CE1E7E" w:rsidP="00CE1E7E">
            <w:pPr>
              <w:rPr>
                <w:color w:val="000000"/>
                <w:sz w:val="20"/>
                <w:szCs w:val="20"/>
              </w:rPr>
            </w:pPr>
            <w:r w:rsidRPr="00DE2F9C">
              <w:rPr>
                <w:color w:val="000000"/>
                <w:sz w:val="20"/>
                <w:szCs w:val="20"/>
              </w:rPr>
              <w:t>федеральный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E1E7E" w:rsidRPr="00DE2F9C" w:rsidRDefault="00CE1E7E"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CE1E7E" w:rsidRPr="00DE2F9C" w:rsidRDefault="00CE1E7E" w:rsidP="00CE1E7E">
            <w:pPr>
              <w:jc w:val="right"/>
              <w:rPr>
                <w:color w:val="000000"/>
                <w:sz w:val="20"/>
                <w:szCs w:val="20"/>
              </w:rPr>
            </w:pPr>
            <w:r w:rsidRPr="00DE2F9C">
              <w:rPr>
                <w:color w:val="000000"/>
                <w:sz w:val="20"/>
                <w:szCs w:val="20"/>
              </w:rPr>
              <w:t>0,00</w:t>
            </w:r>
          </w:p>
        </w:tc>
      </w:tr>
      <w:tr w:rsidR="00E87791" w:rsidRPr="00DE2F9C" w:rsidTr="00E87791">
        <w:trPr>
          <w:gridAfter w:val="3"/>
          <w:wAfter w:w="283"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r>
      <w:tr w:rsidR="00E87791" w:rsidRPr="00DE2F9C" w:rsidTr="00E87791">
        <w:trPr>
          <w:gridAfter w:val="1"/>
          <w:wAfter w:w="142" w:type="dxa"/>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val="restart"/>
            <w:tcBorders>
              <w:top w:val="nil"/>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6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val="restart"/>
            <w:tcBorders>
              <w:top w:val="nil"/>
              <w:left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ПП II «Социально – эк</w:t>
            </w:r>
            <w:r w:rsidR="00CE1E7E">
              <w:rPr>
                <w:color w:val="000000"/>
                <w:sz w:val="20"/>
                <w:szCs w:val="20"/>
              </w:rPr>
              <w:t xml:space="preserve">ономическое развитие </w:t>
            </w:r>
            <w:r w:rsidRPr="00DE2F9C">
              <w:rPr>
                <w:color w:val="000000"/>
                <w:sz w:val="20"/>
                <w:szCs w:val="20"/>
              </w:rPr>
              <w:t>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Всего, в том числе:</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gridAfter w:val="1"/>
          <w:wAfter w:w="142" w:type="dxa"/>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405"/>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nil"/>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val="restart"/>
            <w:tcBorders>
              <w:top w:val="nil"/>
            </w:tcBorders>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45"/>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02 2 00 00000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left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75"/>
        </w:trPr>
        <w:tc>
          <w:tcPr>
            <w:tcW w:w="723" w:type="dxa"/>
            <w:vMerge/>
            <w:tcBorders>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lastRenderedPageBreak/>
              <w:t>1.2.1.</w:t>
            </w:r>
          </w:p>
        </w:tc>
        <w:tc>
          <w:tcPr>
            <w:tcW w:w="1984"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2.1 «Мероприятия в сфере развития физической культуры и спорта с. Низинное»</w:t>
            </w:r>
          </w:p>
        </w:tc>
        <w:tc>
          <w:tcPr>
            <w:tcW w:w="1006" w:type="dxa"/>
            <w:tcBorders>
              <w:top w:val="nil"/>
              <w:left w:val="nil"/>
              <w:bottom w:val="single" w:sz="4" w:space="0" w:color="auto"/>
              <w:right w:val="single" w:sz="4" w:space="0" w:color="auto"/>
            </w:tcBorders>
            <w:shd w:val="clear" w:color="auto" w:fill="auto"/>
            <w:vAlign w:val="bottom"/>
            <w:hideMark/>
          </w:tcPr>
          <w:p w:rsidR="00E87791" w:rsidRPr="00DE2F9C" w:rsidRDefault="00E87791" w:rsidP="00CE1E7E">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02 2 01 00000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val="restart"/>
            <w:tcBorders>
              <w:top w:val="nil"/>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1.2.1.1.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2.1.1. «Развитие, обеспечение деятельности инфраструктуры спортивных объектов»</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1101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02 2 01 20060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CE1E7E" w:rsidP="00CE1E7E">
            <w:pPr>
              <w:jc w:val="right"/>
              <w:rPr>
                <w:color w:val="000000"/>
                <w:sz w:val="20"/>
                <w:szCs w:val="20"/>
              </w:rPr>
            </w:pPr>
            <w:r>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9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1.2.1.2.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2.1.2 «Организация и проведение спортивных мероприятий»</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по физической культуре и спорту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0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2.1.3 «Совершенствование материально- технической базы»</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 xml:space="preserve">МКУ «Управление по физической культуре и спорту </w:t>
            </w:r>
            <w:r w:rsidRPr="00DE2F9C">
              <w:rPr>
                <w:color w:val="000000"/>
                <w:sz w:val="20"/>
                <w:szCs w:val="20"/>
              </w:rPr>
              <w:lastRenderedPageBreak/>
              <w:t>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lastRenderedPageBreak/>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960"/>
        </w:trPr>
        <w:tc>
          <w:tcPr>
            <w:tcW w:w="723"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val="restart"/>
            <w:tcBorders>
              <w:top w:val="nil"/>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1290"/>
        </w:trPr>
        <w:tc>
          <w:tcPr>
            <w:tcW w:w="723" w:type="dxa"/>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1.2.2.</w:t>
            </w:r>
          </w:p>
        </w:tc>
        <w:tc>
          <w:tcPr>
            <w:tcW w:w="1984" w:type="dxa"/>
            <w:tcBorders>
              <w:top w:val="nil"/>
              <w:left w:val="nil"/>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ОМ 2.2 «Капитальные вложения в объекты муниципальной собственности»</w:t>
            </w:r>
          </w:p>
        </w:tc>
        <w:tc>
          <w:tcPr>
            <w:tcW w:w="1006" w:type="dxa"/>
            <w:tcBorders>
              <w:top w:val="nil"/>
              <w:left w:val="nil"/>
              <w:bottom w:val="single" w:sz="4" w:space="0" w:color="auto"/>
              <w:right w:val="single" w:sz="4" w:space="0" w:color="auto"/>
            </w:tcBorders>
            <w:shd w:val="clear" w:color="auto" w:fill="auto"/>
            <w:vAlign w:val="bottom"/>
            <w:hideMark/>
          </w:tcPr>
          <w:p w:rsidR="00E87791" w:rsidRPr="00DE2F9C" w:rsidRDefault="00E87791" w:rsidP="00CE1E7E">
            <w:pPr>
              <w:rPr>
                <w:color w:val="000000"/>
                <w:sz w:val="20"/>
                <w:szCs w:val="20"/>
              </w:rPr>
            </w:pPr>
            <w:r w:rsidRPr="00DE2F9C">
              <w:rPr>
                <w:color w:val="000000"/>
                <w:sz w:val="20"/>
                <w:szCs w:val="20"/>
              </w:rPr>
              <w:t> </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1.2.2.1.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 2.2.1 «Организация централизованного водоснабжения и водоотведения в                        с. Низинное»</w:t>
            </w:r>
          </w:p>
        </w:tc>
        <w:tc>
          <w:tcPr>
            <w:tcW w:w="1006" w:type="dxa"/>
            <w:vMerge w:val="restart"/>
            <w:tcBorders>
              <w:top w:val="nil"/>
              <w:left w:val="single" w:sz="4" w:space="0" w:color="auto"/>
              <w:bottom w:val="single" w:sz="4" w:space="0" w:color="000000"/>
              <w:right w:val="single" w:sz="4" w:space="0" w:color="auto"/>
            </w:tcBorders>
            <w:shd w:val="clear" w:color="auto" w:fill="auto"/>
            <w:hideMark/>
          </w:tcPr>
          <w:p w:rsidR="00E87791" w:rsidRPr="00DE2F9C" w:rsidRDefault="00E87791" w:rsidP="00CE1E7E">
            <w:pPr>
              <w:jc w:val="center"/>
              <w:rPr>
                <w:color w:val="000000"/>
                <w:sz w:val="20"/>
                <w:szCs w:val="20"/>
              </w:rPr>
            </w:pPr>
            <w:r w:rsidRPr="00DE2F9C">
              <w:rPr>
                <w:color w:val="000000"/>
                <w:sz w:val="20"/>
                <w:szCs w:val="20"/>
              </w:rPr>
              <w:t>МКУ «Управление жилищно-коммунального хозяйства Администрации г. Белогорск»</w:t>
            </w: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7791" w:rsidRPr="00DE2F9C" w:rsidRDefault="00E87791" w:rsidP="00CE1E7E">
            <w:pPr>
              <w:jc w:val="center"/>
              <w:rPr>
                <w:color w:val="000000"/>
                <w:sz w:val="20"/>
                <w:szCs w:val="20"/>
              </w:rPr>
            </w:pPr>
            <w:r w:rsidRPr="00DE2F9C">
              <w:rPr>
                <w:color w:val="000000"/>
                <w:sz w:val="20"/>
                <w:szCs w:val="20"/>
              </w:rPr>
              <w:t>-</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федеральный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DE2F9C" w:rsidTr="00E87791">
        <w:trPr>
          <w:trHeight w:val="330"/>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местный бюджет</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DE2F9C" w:rsidRDefault="00E87791" w:rsidP="00CE1E7E">
            <w:pPr>
              <w:jc w:val="right"/>
              <w:rPr>
                <w:color w:val="000000"/>
                <w:sz w:val="20"/>
                <w:szCs w:val="20"/>
              </w:rPr>
            </w:pPr>
          </w:p>
        </w:tc>
      </w:tr>
      <w:tr w:rsidR="00E87791" w:rsidRPr="000D08C3" w:rsidTr="00E87791">
        <w:trPr>
          <w:trHeight w:val="915"/>
        </w:trPr>
        <w:tc>
          <w:tcPr>
            <w:tcW w:w="723"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87791" w:rsidRPr="00DE2F9C" w:rsidRDefault="00E87791" w:rsidP="00CE1E7E">
            <w:pPr>
              <w:rPr>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E87791" w:rsidRPr="00DE2F9C" w:rsidRDefault="00E87791" w:rsidP="00CE1E7E">
            <w:pPr>
              <w:rPr>
                <w:color w:val="000000"/>
                <w:sz w:val="20"/>
                <w:szCs w:val="20"/>
              </w:rPr>
            </w:pPr>
            <w:r w:rsidRPr="00DE2F9C">
              <w:rPr>
                <w:color w:val="000000"/>
                <w:sz w:val="20"/>
                <w:szCs w:val="20"/>
              </w:rPr>
              <w:t>внебюджетные средства</w:t>
            </w: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87791" w:rsidRPr="00DE2F9C" w:rsidRDefault="00E87791" w:rsidP="00CE1E7E">
            <w:pPr>
              <w:rPr>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1"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972" w:type="dxa"/>
            <w:tcBorders>
              <w:top w:val="nil"/>
              <w:left w:val="nil"/>
              <w:bottom w:val="single" w:sz="4" w:space="0" w:color="auto"/>
              <w:right w:val="single" w:sz="4" w:space="0" w:color="auto"/>
            </w:tcBorders>
            <w:shd w:val="clear" w:color="auto" w:fill="auto"/>
            <w:vAlign w:val="center"/>
            <w:hideMark/>
          </w:tcPr>
          <w:p w:rsidR="00E87791" w:rsidRPr="00DE2F9C" w:rsidRDefault="00E87791" w:rsidP="00CE1E7E">
            <w:pPr>
              <w:jc w:val="right"/>
              <w:rPr>
                <w:color w:val="000000"/>
                <w:sz w:val="20"/>
                <w:szCs w:val="20"/>
              </w:rPr>
            </w:pPr>
            <w:r w:rsidRPr="00DE2F9C">
              <w:rPr>
                <w:color w:val="000000"/>
                <w:sz w:val="20"/>
                <w:szCs w:val="20"/>
              </w:rPr>
              <w:t>0,00</w:t>
            </w:r>
          </w:p>
        </w:tc>
        <w:tc>
          <w:tcPr>
            <w:tcW w:w="141" w:type="dxa"/>
            <w:gridSpan w:val="2"/>
            <w:vMerge/>
            <w:tcBorders>
              <w:left w:val="nil"/>
            </w:tcBorders>
            <w:shd w:val="clear" w:color="auto" w:fill="auto"/>
            <w:vAlign w:val="center"/>
            <w:hideMark/>
          </w:tcPr>
          <w:p w:rsidR="00E87791" w:rsidRPr="00DE2F9C" w:rsidRDefault="00E87791" w:rsidP="00CE1E7E">
            <w:pPr>
              <w:jc w:val="right"/>
              <w:rPr>
                <w:color w:val="000000"/>
                <w:sz w:val="20"/>
                <w:szCs w:val="20"/>
              </w:rPr>
            </w:pPr>
          </w:p>
        </w:tc>
        <w:tc>
          <w:tcPr>
            <w:tcW w:w="142" w:type="dxa"/>
            <w:vMerge/>
            <w:shd w:val="clear" w:color="auto" w:fill="auto"/>
            <w:noWrap/>
            <w:vAlign w:val="center"/>
            <w:hideMark/>
          </w:tcPr>
          <w:p w:rsidR="00E87791" w:rsidRPr="000D08C3" w:rsidRDefault="00E87791" w:rsidP="00CE1E7E">
            <w:pPr>
              <w:jc w:val="right"/>
              <w:rPr>
                <w:color w:val="000000"/>
                <w:sz w:val="20"/>
                <w:szCs w:val="20"/>
              </w:rPr>
            </w:pPr>
          </w:p>
        </w:tc>
      </w:tr>
    </w:tbl>
    <w:p w:rsidR="00FE31DF" w:rsidRDefault="00FE31DF" w:rsidP="0079070F">
      <w:pPr>
        <w:autoSpaceDE w:val="0"/>
        <w:autoSpaceDN w:val="0"/>
        <w:adjustRightInd w:val="0"/>
        <w:rPr>
          <w:bCs/>
        </w:rPr>
      </w:pPr>
    </w:p>
    <w:p w:rsidR="00CE1E7E" w:rsidRDefault="00CE1E7E" w:rsidP="00CE1E7E">
      <w:pPr>
        <w:autoSpaceDE w:val="0"/>
        <w:autoSpaceDN w:val="0"/>
        <w:adjustRightInd w:val="0"/>
        <w:rPr>
          <w:bCs/>
        </w:rPr>
      </w:pPr>
      <w:r>
        <w:rPr>
          <w:bCs/>
        </w:rPr>
        <w:t>*-</w:t>
      </w:r>
      <w:r w:rsidRPr="00CE1E7E">
        <w:rPr>
          <w:bCs/>
        </w:rPr>
        <w:t xml:space="preserve"> </w:t>
      </w:r>
      <w:r w:rsidRPr="0079070F">
        <w:rPr>
          <w:bCs/>
        </w:rPr>
        <w:t xml:space="preserve">Коды бюджетной классификации на 2016-2020 гг. приведены в соответствие с таблицей соответствия изменяемых кодов бюджетной классификации в части целевых статей расходов местного бюджета по состоянию на 01.01.2021, размещенной на странице Финансового управления официального сайта Администрации г. Белогорск. </w:t>
      </w:r>
    </w:p>
    <w:p w:rsidR="00CE1E7E" w:rsidRDefault="00CE1E7E" w:rsidP="00CE1E7E">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Default="00FE31DF" w:rsidP="0079070F">
      <w:pPr>
        <w:autoSpaceDE w:val="0"/>
        <w:autoSpaceDN w:val="0"/>
        <w:adjustRightInd w:val="0"/>
        <w:rPr>
          <w:bCs/>
        </w:rPr>
      </w:pPr>
    </w:p>
    <w:p w:rsidR="00FE31DF" w:rsidRPr="0079070F" w:rsidRDefault="00FE31DF" w:rsidP="0079070F">
      <w:pPr>
        <w:autoSpaceDE w:val="0"/>
        <w:autoSpaceDN w:val="0"/>
        <w:adjustRightInd w:val="0"/>
        <w:rPr>
          <w:bCs/>
        </w:rPr>
        <w:sectPr w:rsidR="00FE31DF" w:rsidRPr="0079070F" w:rsidSect="00AC4093">
          <w:headerReference w:type="default" r:id="rId12"/>
          <w:pgSz w:w="16838" w:h="11906" w:orient="landscape"/>
          <w:pgMar w:top="1701" w:right="1134" w:bottom="851" w:left="1134" w:header="720" w:footer="720" w:gutter="0"/>
          <w:cols w:space="720"/>
          <w:noEndnote/>
          <w:titlePg/>
          <w:docGrid w:linePitch="326"/>
        </w:sectPr>
      </w:pPr>
    </w:p>
    <w:p w:rsidR="00FE31DF" w:rsidRDefault="00FE31DF" w:rsidP="00CE1E7E">
      <w:pPr>
        <w:tabs>
          <w:tab w:val="left" w:pos="6379"/>
        </w:tabs>
        <w:autoSpaceDE w:val="0"/>
        <w:autoSpaceDN w:val="0"/>
        <w:adjustRightInd w:val="0"/>
        <w:ind w:right="-427"/>
        <w:jc w:val="both"/>
        <w:rPr>
          <w:bCs/>
          <w:sz w:val="27"/>
          <w:szCs w:val="27"/>
        </w:rPr>
      </w:pPr>
    </w:p>
    <w:p w:rsidR="003C6E54" w:rsidRPr="00AC6859" w:rsidRDefault="00DB4DCD" w:rsidP="00AC6859">
      <w:pPr>
        <w:tabs>
          <w:tab w:val="left" w:pos="6379"/>
        </w:tabs>
        <w:autoSpaceDE w:val="0"/>
        <w:autoSpaceDN w:val="0"/>
        <w:adjustRightInd w:val="0"/>
        <w:ind w:left="6096" w:right="-427"/>
        <w:jc w:val="both"/>
        <w:rPr>
          <w:bCs/>
          <w:sz w:val="27"/>
          <w:szCs w:val="27"/>
        </w:rPr>
      </w:pPr>
      <w:r w:rsidRPr="00AC6859">
        <w:rPr>
          <w:bCs/>
          <w:sz w:val="27"/>
          <w:szCs w:val="27"/>
        </w:rPr>
        <w:t xml:space="preserve">Приложение № 5 </w:t>
      </w:r>
    </w:p>
    <w:p w:rsidR="00DB4DCD" w:rsidRPr="00AC6859" w:rsidRDefault="00AC6859" w:rsidP="00AC6859">
      <w:pPr>
        <w:tabs>
          <w:tab w:val="left" w:pos="6379"/>
        </w:tabs>
        <w:autoSpaceDE w:val="0"/>
        <w:autoSpaceDN w:val="0"/>
        <w:adjustRightInd w:val="0"/>
        <w:ind w:left="6096" w:right="-427"/>
        <w:jc w:val="both"/>
        <w:rPr>
          <w:bCs/>
          <w:sz w:val="27"/>
          <w:szCs w:val="27"/>
        </w:rPr>
      </w:pPr>
      <w:r>
        <w:rPr>
          <w:bCs/>
          <w:sz w:val="27"/>
          <w:szCs w:val="27"/>
        </w:rPr>
        <w:t xml:space="preserve">к </w:t>
      </w:r>
      <w:r w:rsidR="00DB4DCD" w:rsidRPr="00AC6859">
        <w:rPr>
          <w:bCs/>
          <w:sz w:val="27"/>
          <w:szCs w:val="27"/>
        </w:rPr>
        <w:t>муниципальной программе</w:t>
      </w:r>
    </w:p>
    <w:p w:rsidR="00DB4DCD" w:rsidRPr="00AC6859" w:rsidRDefault="00DB4DCD" w:rsidP="00DB4DCD">
      <w:pPr>
        <w:autoSpaceDE w:val="0"/>
        <w:autoSpaceDN w:val="0"/>
        <w:adjustRightInd w:val="0"/>
        <w:jc w:val="center"/>
        <w:rPr>
          <w:b/>
          <w:bCs/>
          <w:sz w:val="27"/>
          <w:szCs w:val="27"/>
        </w:rPr>
      </w:pPr>
    </w:p>
    <w:p w:rsidR="00DB4DCD" w:rsidRPr="00AC6859" w:rsidRDefault="00DB4DCD" w:rsidP="00DB4DCD">
      <w:pPr>
        <w:autoSpaceDE w:val="0"/>
        <w:autoSpaceDN w:val="0"/>
        <w:adjustRightInd w:val="0"/>
        <w:jc w:val="center"/>
        <w:rPr>
          <w:b/>
          <w:bCs/>
          <w:sz w:val="27"/>
          <w:szCs w:val="27"/>
        </w:rPr>
      </w:pPr>
    </w:p>
    <w:p w:rsidR="00C15E83" w:rsidRPr="00431FE6" w:rsidRDefault="00C15E83" w:rsidP="00C15E83">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поддержку пчеловодства  </w:t>
      </w:r>
    </w:p>
    <w:p w:rsidR="00C15E83" w:rsidRPr="00431FE6" w:rsidRDefault="00C15E83" w:rsidP="00C15E83">
      <w:pPr>
        <w:autoSpaceDE w:val="0"/>
        <w:autoSpaceDN w:val="0"/>
        <w:adjustRightInd w:val="0"/>
        <w:spacing w:line="228" w:lineRule="auto"/>
        <w:jc w:val="center"/>
        <w:rPr>
          <w:b/>
          <w:bCs/>
          <w:sz w:val="28"/>
          <w:szCs w:val="28"/>
        </w:rPr>
      </w:pPr>
    </w:p>
    <w:p w:rsidR="00C15E83" w:rsidRPr="00431FE6" w:rsidRDefault="00C15E83" w:rsidP="0076440E">
      <w:pPr>
        <w:pStyle w:val="msolistparagraphbullet1gif"/>
        <w:numPr>
          <w:ilvl w:val="0"/>
          <w:numId w:val="19"/>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B044EA" w:rsidRDefault="00B044EA"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sidRPr="008828D4">
        <w:rPr>
          <w:sz w:val="28"/>
          <w:szCs w:val="28"/>
        </w:rPr>
        <w:t>Настоящий Порядок предоставления субсидии на поддержку пчеловодства разработан в соответствии</w:t>
      </w:r>
      <w:r>
        <w:rPr>
          <w:sz w:val="28"/>
          <w:szCs w:val="28"/>
        </w:rPr>
        <w:t xml:space="preserve"> со статьей 78 Бюджетного кодекса Российской Федерации, </w:t>
      </w:r>
      <w:r w:rsidRPr="008828D4">
        <w:rPr>
          <w:sz w:val="28"/>
          <w:szCs w:val="28"/>
        </w:rPr>
        <w:t>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поддержку пчеловодства</w:t>
      </w:r>
      <w:r>
        <w:rPr>
          <w:sz w:val="28"/>
          <w:szCs w:val="28"/>
        </w:rPr>
        <w:t>, 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БК РФ (далее – субсидии).».</w:t>
      </w:r>
    </w:p>
    <w:p w:rsidR="00B044EA" w:rsidRDefault="00B044EA" w:rsidP="00BB3EAC">
      <w:pPr>
        <w:pStyle w:val="msolistparagraphbullet2gif"/>
        <w:numPr>
          <w:ilvl w:val="1"/>
          <w:numId w:val="21"/>
        </w:numPr>
        <w:autoSpaceDE w:val="0"/>
        <w:autoSpaceDN w:val="0"/>
        <w:adjustRightInd w:val="0"/>
        <w:spacing w:before="0" w:beforeAutospacing="0" w:after="0" w:afterAutospacing="0" w:line="230" w:lineRule="auto"/>
        <w:ind w:left="709" w:right="-427"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B044EA" w:rsidRDefault="00B044EA" w:rsidP="00BB3EAC">
      <w:pPr>
        <w:pStyle w:val="msolistparagraphbullet2gif"/>
        <w:autoSpaceDE w:val="0"/>
        <w:autoSpaceDN w:val="0"/>
        <w:adjustRightInd w:val="0"/>
        <w:spacing w:before="0" w:beforeAutospacing="0" w:after="0" w:afterAutospacing="0" w:line="230" w:lineRule="auto"/>
        <w:ind w:left="709" w:right="-427"/>
        <w:contextualSpacing/>
        <w:jc w:val="both"/>
        <w:rPr>
          <w:sz w:val="28"/>
          <w:szCs w:val="28"/>
        </w:rPr>
      </w:pPr>
      <w:r>
        <w:rPr>
          <w:sz w:val="28"/>
          <w:szCs w:val="28"/>
        </w:rPr>
        <w:t xml:space="preserve">участник отбора – граждане, ведущие личное подсобное хозяйство </w:t>
      </w:r>
      <w:r w:rsidRPr="008828D4">
        <w:rPr>
          <w:sz w:val="28"/>
          <w:szCs w:val="28"/>
        </w:rPr>
        <w:t>на территории муниципаль</w:t>
      </w:r>
      <w:r>
        <w:rPr>
          <w:sz w:val="28"/>
          <w:szCs w:val="28"/>
        </w:rPr>
        <w:t>ного образования г. Белогорск.</w:t>
      </w:r>
    </w:p>
    <w:p w:rsidR="00B044EA" w:rsidRPr="00B044EA" w:rsidRDefault="00B044EA" w:rsidP="00B044EA">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 xml:space="preserve">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w:t>
      </w:r>
      <w:r>
        <w:rPr>
          <w:sz w:val="28"/>
          <w:szCs w:val="28"/>
        </w:rPr>
        <w:lastRenderedPageBreak/>
        <w:t>бюджета. Источником финансирования являются средства местного бюджета.</w:t>
      </w:r>
    </w:p>
    <w:p w:rsidR="00B044EA" w:rsidRPr="00B044EA" w:rsidRDefault="00C15E83" w:rsidP="00B044EA">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B044EA" w:rsidRDefault="00B044EA"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sidRPr="008828D4">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w:t>
      </w:r>
      <w:r w:rsidR="00BB3EAC">
        <w:rPr>
          <w:sz w:val="28"/>
          <w:szCs w:val="28"/>
        </w:rPr>
        <w:t>.</w:t>
      </w: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Критерием отбора заявителей является наличие пчелосемей, а также наличие ветеринарно-санитарных паспортов на каждую пасеку.</w:t>
      </w:r>
    </w:p>
    <w:p w:rsidR="00C15E83" w:rsidRDefault="00C15E83" w:rsidP="003D1446">
      <w:pPr>
        <w:pStyle w:val="msolistparagraphbullet2gif"/>
        <w:numPr>
          <w:ilvl w:val="1"/>
          <w:numId w:val="21"/>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3D1446" w:rsidRPr="003D1446" w:rsidRDefault="003D1446" w:rsidP="003D1446">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p>
    <w:p w:rsidR="00C15E83" w:rsidRPr="00431FE6" w:rsidRDefault="00C15E83" w:rsidP="0076440E">
      <w:pPr>
        <w:pStyle w:val="msolistparagraphbullet1gif"/>
        <w:numPr>
          <w:ilvl w:val="0"/>
          <w:numId w:val="21"/>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C15E83" w:rsidRPr="00C013C8" w:rsidRDefault="00C15E83" w:rsidP="00C15E83">
      <w:pPr>
        <w:pStyle w:val="msolistparagraphbullet1gif"/>
        <w:autoSpaceDE w:val="0"/>
        <w:autoSpaceDN w:val="0"/>
        <w:adjustRightInd w:val="0"/>
        <w:spacing w:line="228" w:lineRule="auto"/>
        <w:ind w:left="709"/>
        <w:contextualSpacing/>
        <w:rPr>
          <w:b/>
          <w:sz w:val="16"/>
          <w:szCs w:val="16"/>
        </w:rPr>
      </w:pPr>
    </w:p>
    <w:p w:rsidR="00C15E83" w:rsidRDefault="00C15E83" w:rsidP="0076440E">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C15E83" w:rsidRDefault="00C15E83" w:rsidP="0076440E">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13"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C15E83" w:rsidRDefault="00C15E83" w:rsidP="00C15E83">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7941C6" w:rsidRDefault="00C15E83" w:rsidP="007941C6">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sidRPr="007941C6">
        <w:rPr>
          <w:sz w:val="28"/>
          <w:szCs w:val="28"/>
        </w:rPr>
        <w:t>сроки предоставления отбора, которые не могут быть меньше 30 календарных дней, следующих за днем размещения</w:t>
      </w:r>
      <w:r w:rsidR="00213E55" w:rsidRPr="007941C6">
        <w:rPr>
          <w:sz w:val="28"/>
          <w:szCs w:val="28"/>
        </w:rPr>
        <w:t xml:space="preserve"> объявления о проведении отбора</w:t>
      </w:r>
      <w:r w:rsidR="007941C6">
        <w:rPr>
          <w:sz w:val="28"/>
          <w:szCs w:val="28"/>
        </w:rPr>
        <w:t>.</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C15E83" w:rsidRDefault="00C15E83" w:rsidP="0076440E">
      <w:pPr>
        <w:pStyle w:val="msolistparagraphbullet2gif"/>
        <w:numPr>
          <w:ilvl w:val="0"/>
          <w:numId w:val="29"/>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3D1446">
        <w:rPr>
          <w:sz w:val="28"/>
          <w:szCs w:val="28"/>
        </w:rPr>
        <w:t>м определения победителя отбора;</w:t>
      </w:r>
    </w:p>
    <w:p w:rsidR="00B044EA" w:rsidRPr="00B044EA" w:rsidRDefault="00B044EA" w:rsidP="00B044EA">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B044EA">
        <w:rPr>
          <w:sz w:val="28"/>
          <w:szCs w:val="28"/>
        </w:rPr>
        <w:t>Участники должны соответствовать следующим требованиям не ранее чем на 1-е число месяца, предшествующего месяцу, в котором планируется проведение отбора:</w:t>
      </w:r>
    </w:p>
    <w:p w:rsidR="00B044EA" w:rsidRPr="008828D4" w:rsidRDefault="00B044EA" w:rsidP="00B044EA">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1)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044EA" w:rsidRPr="008828D4" w:rsidRDefault="00B044EA" w:rsidP="00B044EA">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 xml:space="preserve">2) участник отбора не находится в составляемых в рамках реализации полномочий, предусмотренных главой </w:t>
      </w:r>
      <w:r w:rsidRPr="008828D4">
        <w:rPr>
          <w:sz w:val="28"/>
          <w:szCs w:val="28"/>
          <w:lang w:val="en-US"/>
        </w:rPr>
        <w:t>VII</w:t>
      </w:r>
      <w:r w:rsidRPr="008828D4">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B044EA" w:rsidRPr="008828D4" w:rsidRDefault="00B044EA" w:rsidP="00B044EA">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3) участник отбора не является иностранным агентом в соответствии с Федеральным законом</w:t>
      </w:r>
      <w:r>
        <w:rPr>
          <w:sz w:val="28"/>
          <w:szCs w:val="28"/>
        </w:rPr>
        <w:t xml:space="preserve"> </w:t>
      </w:r>
      <w:r w:rsidRPr="00AE6445">
        <w:rPr>
          <w:sz w:val="28"/>
          <w:szCs w:val="28"/>
        </w:rPr>
        <w:t>от 14.07.2022 № 255-ФЗ</w:t>
      </w:r>
      <w:r w:rsidRPr="008828D4">
        <w:rPr>
          <w:sz w:val="28"/>
          <w:szCs w:val="28"/>
        </w:rPr>
        <w:t xml:space="preserve"> «О контроле за деятельностью лиц, находящихся под иностранным влиянием»;</w:t>
      </w:r>
    </w:p>
    <w:p w:rsidR="00B044EA" w:rsidRPr="008828D4" w:rsidRDefault="00B044EA" w:rsidP="00B044EA">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4) 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B044EA" w:rsidRDefault="00B044EA" w:rsidP="00B044EA">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5) в реестре дисквалифицированных лиц отсутствуют сведения о дисквалифицированном участнике отбора, являющимся физическим лицом – производителе</w:t>
      </w:r>
      <w:r>
        <w:rPr>
          <w:sz w:val="28"/>
          <w:szCs w:val="28"/>
        </w:rPr>
        <w:t>м</w:t>
      </w:r>
      <w:r w:rsidRPr="008828D4">
        <w:rPr>
          <w:sz w:val="28"/>
          <w:szCs w:val="28"/>
        </w:rPr>
        <w:t xml:space="preserve"> товаров, работ, услуг;</w:t>
      </w:r>
    </w:p>
    <w:p w:rsidR="00BB3EAC" w:rsidRPr="00BB3EAC" w:rsidRDefault="00B044EA" w:rsidP="00BB3EAC">
      <w:pPr>
        <w:autoSpaceDE w:val="0"/>
        <w:autoSpaceDN w:val="0"/>
        <w:adjustRightInd w:val="0"/>
        <w:ind w:left="709"/>
        <w:jc w:val="both"/>
        <w:rPr>
          <w:color w:val="000000"/>
          <w:sz w:val="28"/>
          <w:szCs w:val="28"/>
        </w:rPr>
      </w:pPr>
      <w:r>
        <w:rPr>
          <w:sz w:val="28"/>
          <w:szCs w:val="28"/>
        </w:rPr>
        <w:t>6</w:t>
      </w:r>
      <w:r w:rsidRPr="00631AB8">
        <w:rPr>
          <w:sz w:val="28"/>
          <w:szCs w:val="28"/>
        </w:rPr>
        <w:t>)</w:t>
      </w:r>
      <w:r w:rsidRPr="00631AB8">
        <w:rPr>
          <w:color w:val="000000"/>
          <w:sz w:val="28"/>
          <w:szCs w:val="28"/>
        </w:rPr>
        <w:t xml:space="preserve"> </w:t>
      </w:r>
      <w:r w:rsidR="00BB3EAC" w:rsidRPr="00BB3EAC">
        <w:rPr>
          <w:color w:val="000000"/>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3EAC" w:rsidRPr="00BB3EAC" w:rsidRDefault="00BB3EAC" w:rsidP="00BB3EAC">
      <w:pPr>
        <w:autoSpaceDE w:val="0"/>
        <w:autoSpaceDN w:val="0"/>
        <w:adjustRightInd w:val="0"/>
        <w:ind w:left="709"/>
        <w:jc w:val="both"/>
        <w:rPr>
          <w:color w:val="000000"/>
          <w:sz w:val="28"/>
          <w:szCs w:val="28"/>
        </w:rPr>
      </w:pPr>
      <w:r w:rsidRPr="00BB3EAC">
        <w:rPr>
          <w:color w:val="000000"/>
          <w:sz w:val="28"/>
          <w:szCs w:val="28"/>
        </w:rPr>
        <w:t>7) участники отбора зарегистрированы и осуществляют деятельность на территории муниципального образования г. Белогорск;</w:t>
      </w:r>
    </w:p>
    <w:p w:rsidR="00BB3EAC" w:rsidRDefault="00BB3EAC" w:rsidP="00BB3EAC">
      <w:pPr>
        <w:autoSpaceDE w:val="0"/>
        <w:autoSpaceDN w:val="0"/>
        <w:adjustRightInd w:val="0"/>
        <w:ind w:left="709"/>
        <w:jc w:val="both"/>
        <w:rPr>
          <w:color w:val="000000"/>
          <w:sz w:val="28"/>
          <w:szCs w:val="28"/>
        </w:rPr>
      </w:pPr>
      <w:r w:rsidRPr="00BB3EAC">
        <w:rPr>
          <w:color w:val="000000"/>
          <w:sz w:val="28"/>
          <w:szCs w:val="28"/>
        </w:rPr>
        <w:t>8) 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p>
    <w:p w:rsidR="006B7BA9" w:rsidRPr="00B95829" w:rsidRDefault="006B7BA9" w:rsidP="006B7BA9">
      <w:pPr>
        <w:pStyle w:val="msolistparagraphbullet2gif"/>
        <w:numPr>
          <w:ilvl w:val="1"/>
          <w:numId w:val="21"/>
        </w:numPr>
        <w:autoSpaceDE w:val="0"/>
        <w:autoSpaceDN w:val="0"/>
        <w:adjustRightInd w:val="0"/>
        <w:spacing w:line="228" w:lineRule="auto"/>
        <w:ind w:left="709" w:right="-427" w:hanging="709"/>
        <w:contextualSpacing/>
        <w:jc w:val="both"/>
        <w:rPr>
          <w:sz w:val="28"/>
          <w:szCs w:val="28"/>
        </w:rPr>
      </w:pPr>
      <w:r w:rsidRPr="00A9440A">
        <w:rPr>
          <w:sz w:val="28"/>
          <w:szCs w:val="28"/>
        </w:rPr>
        <w:lastRenderedPageBreak/>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6B7BA9" w:rsidRDefault="006B7BA9" w:rsidP="006B7BA9">
      <w:pPr>
        <w:pStyle w:val="msolistparagraphbullet2gif"/>
        <w:numPr>
          <w:ilvl w:val="0"/>
          <w:numId w:val="35"/>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поддержку пчеловодства,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6B7BA9" w:rsidRPr="00431FE6" w:rsidRDefault="006B7BA9" w:rsidP="006B7BA9">
      <w:pPr>
        <w:pStyle w:val="msolistparagraphbullet2gif"/>
        <w:numPr>
          <w:ilvl w:val="0"/>
          <w:numId w:val="35"/>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6B7BA9" w:rsidRPr="006B7BA9" w:rsidRDefault="006B7BA9" w:rsidP="006B7BA9">
      <w:pPr>
        <w:pStyle w:val="msolistparagraphbullet2gif"/>
        <w:numPr>
          <w:ilvl w:val="0"/>
          <w:numId w:val="35"/>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копия ветеринарно-санитарного паспорта пасеки с данными о количестве пчелосемей и результатах обследования пасеки в текущем году.</w:t>
      </w:r>
    </w:p>
    <w:p w:rsidR="00C15E83" w:rsidRPr="00BB3EAC" w:rsidRDefault="00C15E83" w:rsidP="00BB3EAC">
      <w:pPr>
        <w:autoSpaceDE w:val="0"/>
        <w:autoSpaceDN w:val="0"/>
        <w:adjustRightInd w:val="0"/>
        <w:ind w:left="709" w:hanging="709"/>
        <w:jc w:val="both"/>
        <w:rPr>
          <w:color w:val="000000"/>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BB3EAC" w:rsidRPr="00BB3EAC" w:rsidRDefault="00C15E83" w:rsidP="00BB3EAC">
      <w:pPr>
        <w:pStyle w:val="a3"/>
        <w:autoSpaceDE w:val="0"/>
        <w:autoSpaceDN w:val="0"/>
        <w:adjustRightInd w:val="0"/>
        <w:spacing w:line="230" w:lineRule="auto"/>
        <w:ind w:left="709" w:right="-427" w:hanging="709"/>
        <w:contextualSpacing/>
        <w:jc w:val="both"/>
        <w:rPr>
          <w:sz w:val="28"/>
          <w:szCs w:val="28"/>
        </w:rPr>
      </w:pPr>
      <w:r>
        <w:rPr>
          <w:sz w:val="28"/>
          <w:szCs w:val="28"/>
        </w:rPr>
        <w:t xml:space="preserve">2.6. </w:t>
      </w:r>
      <w:r>
        <w:rPr>
          <w:sz w:val="28"/>
          <w:szCs w:val="28"/>
        </w:rPr>
        <w:tab/>
      </w:r>
      <w:r w:rsidR="00BB3EAC" w:rsidRPr="00BB3EAC">
        <w:rPr>
          <w:sz w:val="28"/>
          <w:szCs w:val="28"/>
        </w:rPr>
        <w:t>Для предоставления субсидии, Отдел запрашивает следующие документы (сведения), в случае непредставления их самостоятельно участниками отбора, осуществляющими ведение личного подсобного хозяйства:</w:t>
      </w:r>
    </w:p>
    <w:p w:rsidR="00BB3EAC" w:rsidRPr="00BB3EAC" w:rsidRDefault="00BB3EAC" w:rsidP="00BB3EAC">
      <w:pPr>
        <w:pStyle w:val="a3"/>
        <w:numPr>
          <w:ilvl w:val="0"/>
          <w:numId w:val="78"/>
        </w:numPr>
        <w:autoSpaceDE w:val="0"/>
        <w:autoSpaceDN w:val="0"/>
        <w:adjustRightInd w:val="0"/>
        <w:spacing w:line="230" w:lineRule="auto"/>
        <w:ind w:right="-427" w:hanging="720"/>
        <w:contextualSpacing/>
        <w:jc w:val="both"/>
        <w:rPr>
          <w:sz w:val="28"/>
          <w:szCs w:val="28"/>
        </w:rPr>
      </w:pPr>
      <w:r w:rsidRPr="00BB3EAC">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BB3EAC" w:rsidRPr="00BB3EAC" w:rsidRDefault="00BB3EAC" w:rsidP="00BB3EAC">
      <w:pPr>
        <w:pStyle w:val="a3"/>
        <w:numPr>
          <w:ilvl w:val="0"/>
          <w:numId w:val="78"/>
        </w:numPr>
        <w:autoSpaceDE w:val="0"/>
        <w:autoSpaceDN w:val="0"/>
        <w:adjustRightInd w:val="0"/>
        <w:spacing w:line="230" w:lineRule="auto"/>
        <w:ind w:right="-427" w:hanging="720"/>
        <w:contextualSpacing/>
        <w:jc w:val="both"/>
        <w:rPr>
          <w:sz w:val="28"/>
          <w:szCs w:val="28"/>
        </w:rPr>
      </w:pPr>
      <w:r w:rsidRPr="00BB3EAC">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BB3EAC" w:rsidRPr="00BB3EAC" w:rsidRDefault="00BB3EAC" w:rsidP="00BB3EAC">
      <w:pPr>
        <w:pStyle w:val="a3"/>
        <w:numPr>
          <w:ilvl w:val="0"/>
          <w:numId w:val="78"/>
        </w:numPr>
        <w:autoSpaceDE w:val="0"/>
        <w:autoSpaceDN w:val="0"/>
        <w:adjustRightInd w:val="0"/>
        <w:spacing w:line="230" w:lineRule="auto"/>
        <w:ind w:right="-427" w:hanging="720"/>
        <w:contextualSpacing/>
        <w:jc w:val="both"/>
        <w:rPr>
          <w:sz w:val="28"/>
          <w:szCs w:val="28"/>
        </w:rPr>
      </w:pPr>
      <w:r w:rsidRPr="00BB3EAC">
        <w:rPr>
          <w:sz w:val="28"/>
          <w:szCs w:val="28"/>
        </w:rPr>
        <w:t>сведения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B3EAC" w:rsidRPr="00BB3EAC" w:rsidRDefault="00BB3EAC" w:rsidP="00BB3EAC">
      <w:pPr>
        <w:pStyle w:val="a3"/>
        <w:numPr>
          <w:ilvl w:val="0"/>
          <w:numId w:val="78"/>
        </w:numPr>
        <w:autoSpaceDE w:val="0"/>
        <w:autoSpaceDN w:val="0"/>
        <w:adjustRightInd w:val="0"/>
        <w:spacing w:line="230" w:lineRule="auto"/>
        <w:ind w:right="-427" w:hanging="720"/>
        <w:contextualSpacing/>
        <w:jc w:val="both"/>
        <w:rPr>
          <w:sz w:val="28"/>
          <w:szCs w:val="28"/>
        </w:rPr>
      </w:pPr>
      <w:r w:rsidRPr="00BB3EAC">
        <w:rPr>
          <w:sz w:val="28"/>
          <w:szCs w:val="28"/>
        </w:rPr>
        <w:t>сведения об отсутствии участника отбора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B3EAC" w:rsidRPr="00BB3EAC" w:rsidRDefault="00BB3EAC" w:rsidP="00BB3EAC">
      <w:pPr>
        <w:pStyle w:val="a3"/>
        <w:numPr>
          <w:ilvl w:val="0"/>
          <w:numId w:val="78"/>
        </w:numPr>
        <w:autoSpaceDE w:val="0"/>
        <w:autoSpaceDN w:val="0"/>
        <w:adjustRightInd w:val="0"/>
        <w:spacing w:line="230" w:lineRule="auto"/>
        <w:ind w:right="-427" w:hanging="720"/>
        <w:contextualSpacing/>
        <w:jc w:val="both"/>
        <w:rPr>
          <w:sz w:val="28"/>
          <w:szCs w:val="28"/>
        </w:rPr>
      </w:pPr>
      <w:r w:rsidRPr="00BB3EAC">
        <w:rPr>
          <w:sz w:val="28"/>
          <w:szCs w:val="28"/>
        </w:rPr>
        <w:t>сведения об отсутствии в списке иностранных агентов участника отбора в соответствии с Федеральным законом от 14.07.2022 № 255-ФЗ «О контроле за деятельностью лиц, находящихся под иностранным влиянием»;</w:t>
      </w:r>
    </w:p>
    <w:p w:rsidR="00BB3EAC" w:rsidRDefault="00BB3EAC" w:rsidP="00BB3EAC">
      <w:pPr>
        <w:pStyle w:val="a3"/>
        <w:numPr>
          <w:ilvl w:val="0"/>
          <w:numId w:val="78"/>
        </w:numPr>
        <w:autoSpaceDE w:val="0"/>
        <w:autoSpaceDN w:val="0"/>
        <w:adjustRightInd w:val="0"/>
        <w:spacing w:line="230" w:lineRule="auto"/>
        <w:ind w:right="-427" w:hanging="720"/>
        <w:contextualSpacing/>
        <w:jc w:val="both"/>
        <w:rPr>
          <w:sz w:val="28"/>
          <w:szCs w:val="28"/>
        </w:rPr>
      </w:pPr>
      <w:r w:rsidRPr="00BB3EAC">
        <w:rPr>
          <w:sz w:val="28"/>
          <w:szCs w:val="28"/>
        </w:rPr>
        <w:t>сведения об отсутствии в реестре дисквалифицированных лиц сведений о дисквалифицированном участнике отбора, являющимся физическим лицом – производителем товаров, работ, услуг.</w:t>
      </w:r>
    </w:p>
    <w:p w:rsidR="00C15E83" w:rsidRPr="001A1962" w:rsidRDefault="00C15E83" w:rsidP="00BB3EAC">
      <w:pPr>
        <w:pStyle w:val="a3"/>
        <w:autoSpaceDE w:val="0"/>
        <w:autoSpaceDN w:val="0"/>
        <w:adjustRightInd w:val="0"/>
        <w:spacing w:line="230" w:lineRule="auto"/>
        <w:ind w:left="709" w:right="-427" w:hanging="709"/>
        <w:contextualSpacing/>
        <w:jc w:val="both"/>
        <w:rPr>
          <w:bCs/>
          <w:sz w:val="28"/>
          <w:szCs w:val="28"/>
        </w:rPr>
      </w:pPr>
      <w:r w:rsidRPr="001A1962">
        <w:rPr>
          <w:sz w:val="28"/>
          <w:szCs w:val="28"/>
        </w:rPr>
        <w:t>2</w:t>
      </w:r>
      <w:r w:rsidR="00B044EA">
        <w:rPr>
          <w:sz w:val="28"/>
          <w:szCs w:val="28"/>
        </w:rPr>
        <w:t>.7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14" w:history="1">
        <w:r w:rsidRPr="001A1962">
          <w:rPr>
            <w:rStyle w:val="ae"/>
            <w:bCs/>
            <w:sz w:val="28"/>
            <w:szCs w:val="28"/>
          </w:rPr>
          <w:t>economica@belogorck.ru</w:t>
        </w:r>
      </w:hyperlink>
      <w:r w:rsidRPr="001A1962">
        <w:rPr>
          <w:bCs/>
          <w:sz w:val="28"/>
          <w:szCs w:val="28"/>
        </w:rPr>
        <w:t>.</w:t>
      </w:r>
    </w:p>
    <w:p w:rsidR="00C15E83" w:rsidRPr="00574F75" w:rsidRDefault="00C15E83" w:rsidP="00C15E83">
      <w:pPr>
        <w:pStyle w:val="a3"/>
        <w:autoSpaceDE w:val="0"/>
        <w:autoSpaceDN w:val="0"/>
        <w:adjustRightInd w:val="0"/>
        <w:ind w:right="-427"/>
        <w:jc w:val="both"/>
        <w:rPr>
          <w:bCs/>
          <w:sz w:val="28"/>
          <w:szCs w:val="28"/>
        </w:rPr>
      </w:pPr>
      <w:r w:rsidRPr="005337FA">
        <w:rPr>
          <w:bCs/>
          <w:sz w:val="28"/>
          <w:szCs w:val="28"/>
        </w:rPr>
        <w:lastRenderedPageBreak/>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C15E83" w:rsidRPr="00431FE6" w:rsidRDefault="00B044EA"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w:t>
      </w:r>
      <w:r w:rsidR="00C15E83">
        <w:rPr>
          <w:sz w:val="28"/>
          <w:szCs w:val="28"/>
        </w:rPr>
        <w:t>.  О</w:t>
      </w:r>
      <w:r w:rsidR="00C15E83" w:rsidRPr="00431FE6">
        <w:rPr>
          <w:sz w:val="28"/>
          <w:szCs w:val="28"/>
        </w:rPr>
        <w:t>тдел в течение 5 рабочих дней со дня поступления документов в Администрацию г. Белогорск (</w:t>
      </w:r>
      <w:r w:rsidR="00C15E83">
        <w:rPr>
          <w:sz w:val="28"/>
          <w:szCs w:val="28"/>
        </w:rPr>
        <w:t xml:space="preserve">с </w:t>
      </w:r>
      <w:r w:rsidR="00C15E83"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sidR="00C15E83">
        <w:rPr>
          <w:sz w:val="28"/>
          <w:szCs w:val="28"/>
        </w:rPr>
        <w:t>порядка предоставления субсидии.</w:t>
      </w:r>
    </w:p>
    <w:p w:rsidR="00C15E83" w:rsidRPr="00431FE6" w:rsidRDefault="00B044EA"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sidR="00C15E83">
        <w:rPr>
          <w:sz w:val="28"/>
          <w:szCs w:val="28"/>
        </w:rPr>
        <w:t>.</w:t>
      </w:r>
      <w:r w:rsidR="00C15E83">
        <w:rPr>
          <w:sz w:val="28"/>
          <w:szCs w:val="28"/>
        </w:rPr>
        <w:tab/>
        <w:t>В случае невозможности предоставления субсидии по основаниям, предусмотренным подпунктом 2.11.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C15E83" w:rsidRPr="00431FE6" w:rsidRDefault="00B044EA"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2.10</w:t>
      </w:r>
      <w:r w:rsidR="00C15E83">
        <w:rPr>
          <w:sz w:val="28"/>
          <w:szCs w:val="28"/>
        </w:rPr>
        <w:t xml:space="preserve">. </w:t>
      </w:r>
      <w:r w:rsidR="00C15E83">
        <w:rPr>
          <w:sz w:val="28"/>
          <w:szCs w:val="28"/>
        </w:rPr>
        <w:tab/>
        <w:t>Основания</w:t>
      </w:r>
      <w:r w:rsidR="00C15E83" w:rsidRPr="00431FE6">
        <w:rPr>
          <w:sz w:val="28"/>
          <w:szCs w:val="28"/>
        </w:rPr>
        <w:t xml:space="preserve"> для отказа получателю субсидии в предоставлении субсидии:</w:t>
      </w:r>
    </w:p>
    <w:p w:rsidR="00C15E83" w:rsidRDefault="00C15E83" w:rsidP="0076440E">
      <w:pPr>
        <w:pStyle w:val="msolistparagraphbullet2gif"/>
        <w:numPr>
          <w:ilvl w:val="0"/>
          <w:numId w:val="33"/>
        </w:numPr>
        <w:autoSpaceDE w:val="0"/>
        <w:autoSpaceDN w:val="0"/>
        <w:adjustRightInd w:val="0"/>
        <w:spacing w:before="0" w:beforeAutospacing="0" w:after="0" w:afterAutospacing="0" w:line="228" w:lineRule="auto"/>
        <w:ind w:left="709" w:right="-427" w:hanging="709"/>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C15E83" w:rsidRDefault="00C15E83" w:rsidP="0076440E">
      <w:pPr>
        <w:pStyle w:val="ConsPlusNormal"/>
        <w:numPr>
          <w:ilvl w:val="0"/>
          <w:numId w:val="33"/>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C15E83" w:rsidRDefault="00C15E83" w:rsidP="0076440E">
      <w:pPr>
        <w:pStyle w:val="ConsPlusNormal"/>
        <w:numPr>
          <w:ilvl w:val="0"/>
          <w:numId w:val="33"/>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C15E83" w:rsidRPr="00431FE6" w:rsidRDefault="00C15E83" w:rsidP="0076440E">
      <w:pPr>
        <w:pStyle w:val="msolistparagraphbullet2gif"/>
        <w:numPr>
          <w:ilvl w:val="0"/>
          <w:numId w:val="33"/>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B044EA" w:rsidRPr="00B044EA" w:rsidRDefault="00C15E83" w:rsidP="00B044EA">
      <w:pPr>
        <w:pStyle w:val="msolistparagraphbullet2gif"/>
        <w:numPr>
          <w:ilvl w:val="0"/>
          <w:numId w:val="33"/>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2860BA" w:rsidRPr="002860BA" w:rsidRDefault="002860BA" w:rsidP="002860BA">
      <w:pPr>
        <w:pStyle w:val="msolistparagraphbullet2gif"/>
        <w:numPr>
          <w:ilvl w:val="0"/>
          <w:numId w:val="33"/>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2860BA">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Pr>
          <w:sz w:val="28"/>
          <w:szCs w:val="28"/>
        </w:rPr>
        <w:t>) об отсутствии задолженности;</w:t>
      </w:r>
    </w:p>
    <w:p w:rsidR="00C15E83" w:rsidRPr="00021389" w:rsidRDefault="00C15E83" w:rsidP="0076440E">
      <w:pPr>
        <w:pStyle w:val="msolistparagraphbullet2gif"/>
        <w:numPr>
          <w:ilvl w:val="0"/>
          <w:numId w:val="33"/>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в текущем финансовом году заявителю была предоставлена соответствующая субсидия в максимальном размере</w:t>
      </w:r>
      <w:r>
        <w:rPr>
          <w:sz w:val="28"/>
          <w:szCs w:val="28"/>
        </w:rPr>
        <w:t>;</w:t>
      </w:r>
    </w:p>
    <w:p w:rsidR="00C15E83" w:rsidRPr="00431FE6" w:rsidRDefault="00C15E83" w:rsidP="001E0FDA">
      <w:pPr>
        <w:pStyle w:val="msolistparagraphbullet2gif"/>
        <w:numPr>
          <w:ilvl w:val="0"/>
          <w:numId w:val="33"/>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C15E83" w:rsidRDefault="00C15E83" w:rsidP="0076440E">
      <w:pPr>
        <w:pStyle w:val="msolistparagraphbullet2gif"/>
        <w:numPr>
          <w:ilvl w:val="0"/>
          <w:numId w:val="33"/>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15" w:anchor="Par3" w:history="1">
        <w:r w:rsidRPr="00431FE6">
          <w:rPr>
            <w:rStyle w:val="ae"/>
            <w:color w:val="000000"/>
            <w:sz w:val="28"/>
            <w:szCs w:val="28"/>
          </w:rPr>
          <w:t xml:space="preserve">пунктом </w:t>
        </w:r>
      </w:hyperlink>
      <w:r>
        <w:rPr>
          <w:sz w:val="28"/>
          <w:szCs w:val="28"/>
        </w:rPr>
        <w:t>1.6. пункта 1</w:t>
      </w:r>
      <w:r w:rsidR="004D4B0C">
        <w:rPr>
          <w:sz w:val="28"/>
          <w:szCs w:val="28"/>
        </w:rPr>
        <w:t xml:space="preserve"> настоящего Порядка;</w:t>
      </w:r>
    </w:p>
    <w:p w:rsidR="00C15E83" w:rsidRDefault="00417EF6"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2.11</w:t>
      </w:r>
      <w:r w:rsidR="00C15E83">
        <w:rPr>
          <w:sz w:val="28"/>
          <w:szCs w:val="28"/>
        </w:rPr>
        <w:t xml:space="preserve">.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16" w:history="1">
        <w:r w:rsidR="00C15E83" w:rsidRPr="00255CDF">
          <w:rPr>
            <w:rStyle w:val="ae"/>
            <w:bCs/>
            <w:sz w:val="28"/>
            <w:szCs w:val="28"/>
          </w:rPr>
          <w:t>http://www.belogorck.ru</w:t>
        </w:r>
      </w:hyperlink>
      <w:r w:rsidR="00C15E83">
        <w:rPr>
          <w:bCs/>
          <w:sz w:val="28"/>
          <w:szCs w:val="28"/>
        </w:rPr>
        <w:t xml:space="preserve"> в информационно-телекоммуникационной сети «Интернет» (</w:t>
      </w:r>
      <w:r w:rsidR="00C15E83" w:rsidRPr="00922B48">
        <w:rPr>
          <w:sz w:val="28"/>
          <w:szCs w:val="28"/>
        </w:rPr>
        <w:t xml:space="preserve">раздел «Экономика», подраздел </w:t>
      </w:r>
      <w:r w:rsidR="00C15E83" w:rsidRPr="00922B48">
        <w:rPr>
          <w:sz w:val="28"/>
          <w:szCs w:val="28"/>
        </w:rPr>
        <w:lastRenderedPageBreak/>
        <w:t>«Экономика» «Сельское</w:t>
      </w:r>
      <w:r w:rsidR="00C15E83">
        <w:rPr>
          <w:sz w:val="28"/>
          <w:szCs w:val="28"/>
        </w:rPr>
        <w:t xml:space="preserve"> хозяйство») информацию о результатах рассмотрения заявлений, включая следующие сведения:</w:t>
      </w:r>
    </w:p>
    <w:p w:rsidR="00C15E83" w:rsidRDefault="00C15E83" w:rsidP="0076440E">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C15E83" w:rsidRDefault="00C15E83" w:rsidP="0076440E">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C15E83" w:rsidRDefault="00C15E83" w:rsidP="0076440E">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D4B0C" w:rsidRDefault="00C15E83" w:rsidP="004D4B0C">
      <w:pPr>
        <w:pStyle w:val="msolistparagraphbullet2gif"/>
        <w:numPr>
          <w:ilvl w:val="0"/>
          <w:numId w:val="36"/>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720291" w:rsidRPr="007941C6" w:rsidRDefault="00720291" w:rsidP="00720291">
      <w:pPr>
        <w:pStyle w:val="msolistparagraphbullet2gif"/>
        <w:autoSpaceDE w:val="0"/>
        <w:autoSpaceDN w:val="0"/>
        <w:adjustRightInd w:val="0"/>
        <w:spacing w:line="228" w:lineRule="auto"/>
        <w:ind w:left="720" w:right="-427"/>
        <w:contextualSpacing/>
        <w:jc w:val="both"/>
        <w:rPr>
          <w:sz w:val="28"/>
          <w:szCs w:val="28"/>
        </w:rPr>
      </w:pPr>
    </w:p>
    <w:p w:rsidR="00C15E83" w:rsidRPr="00431FE6" w:rsidRDefault="00C15E83" w:rsidP="0076440E">
      <w:pPr>
        <w:pStyle w:val="msolistparagraphbullet2gif"/>
        <w:numPr>
          <w:ilvl w:val="0"/>
          <w:numId w:val="21"/>
        </w:numPr>
        <w:autoSpaceDE w:val="0"/>
        <w:autoSpaceDN w:val="0"/>
        <w:adjustRightInd w:val="0"/>
        <w:spacing w:line="228" w:lineRule="auto"/>
        <w:ind w:left="1985" w:right="-427" w:hanging="708"/>
        <w:contextualSpacing/>
        <w:jc w:val="center"/>
        <w:rPr>
          <w:b/>
          <w:sz w:val="28"/>
          <w:szCs w:val="28"/>
        </w:rPr>
      </w:pPr>
      <w:r>
        <w:rPr>
          <w:b/>
          <w:sz w:val="28"/>
          <w:szCs w:val="28"/>
        </w:rPr>
        <w:t>Условия</w:t>
      </w:r>
      <w:r w:rsidRPr="00431FE6">
        <w:rPr>
          <w:b/>
          <w:sz w:val="28"/>
          <w:szCs w:val="28"/>
        </w:rPr>
        <w:t xml:space="preserve"> и порядок предоставления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417EF6" w:rsidRPr="00417EF6" w:rsidRDefault="00C15E83" w:rsidP="00417EF6">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417EF6" w:rsidRDefault="00417EF6" w:rsidP="0076440E">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r w:rsidR="00BB3EAC">
        <w:rPr>
          <w:sz w:val="28"/>
          <w:szCs w:val="28"/>
        </w:rPr>
        <w:t>.</w:t>
      </w:r>
    </w:p>
    <w:p w:rsidR="00C15E83" w:rsidRDefault="00C15E83" w:rsidP="0076440E">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Субсидии предоставляются из средств местного бюджета единовреме</w:t>
      </w:r>
      <w:r w:rsidR="00A31BB7">
        <w:rPr>
          <w:sz w:val="28"/>
          <w:szCs w:val="28"/>
        </w:rPr>
        <w:t>нно один раз в год по ставке 1000</w:t>
      </w:r>
      <w:r>
        <w:rPr>
          <w:sz w:val="28"/>
          <w:szCs w:val="28"/>
        </w:rPr>
        <w:t xml:space="preserve"> рублей н</w:t>
      </w:r>
      <w:r w:rsidR="00A31BB7">
        <w:rPr>
          <w:sz w:val="28"/>
          <w:szCs w:val="28"/>
        </w:rPr>
        <w:t>а одну пчелосемью, но не более 10</w:t>
      </w:r>
      <w:r>
        <w:rPr>
          <w:sz w:val="28"/>
          <w:szCs w:val="28"/>
        </w:rPr>
        <w:t> 000 рублей одному заявителю (если заявителем является гражданин, ведущий личное подсобное хозяйство, то – одному личному подсобному хозяйству).</w:t>
      </w:r>
    </w:p>
    <w:p w:rsidR="00C15E83" w:rsidRDefault="00C15E83" w:rsidP="0076440E">
      <w:pPr>
        <w:pStyle w:val="msolistparagraphbullet2gif"/>
        <w:numPr>
          <w:ilvl w:val="1"/>
          <w:numId w:val="21"/>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C15E83" w:rsidRPr="000C72EA" w:rsidRDefault="00C15E83" w:rsidP="0076440E">
      <w:pPr>
        <w:pStyle w:val="a3"/>
        <w:numPr>
          <w:ilvl w:val="1"/>
          <w:numId w:val="21"/>
        </w:numPr>
        <w:autoSpaceDE w:val="0"/>
        <w:autoSpaceDN w:val="0"/>
        <w:adjustRightInd w:val="0"/>
        <w:ind w:left="720" w:right="-427"/>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C15E83" w:rsidRPr="009D1AA0" w:rsidRDefault="00BB3EAC" w:rsidP="0076440E">
      <w:pPr>
        <w:pStyle w:val="a3"/>
        <w:numPr>
          <w:ilvl w:val="1"/>
          <w:numId w:val="21"/>
        </w:numPr>
        <w:autoSpaceDE w:val="0"/>
        <w:autoSpaceDN w:val="0"/>
        <w:adjustRightInd w:val="0"/>
        <w:ind w:left="720" w:right="-427"/>
        <w:contextualSpacing/>
        <w:jc w:val="both"/>
        <w:rPr>
          <w:sz w:val="28"/>
          <w:szCs w:val="28"/>
        </w:rPr>
      </w:pPr>
      <w:r w:rsidRPr="00282FFD">
        <w:rPr>
          <w:sz w:val="28"/>
          <w:szCs w:val="28"/>
        </w:rPr>
        <w:t>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r>
        <w:rPr>
          <w:sz w:val="28"/>
          <w:szCs w:val="28"/>
        </w:rPr>
        <w:t xml:space="preserve"> в </w:t>
      </w:r>
      <w:r w:rsidRPr="00986530">
        <w:rPr>
          <w:sz w:val="28"/>
          <w:szCs w:val="28"/>
        </w:rPr>
        <w:t>соответствии со статьями 268.1 и 269.2 Бюджетного кодекса Российской Федерации, и на включение таких положений в договор.</w:t>
      </w:r>
      <w:r w:rsidR="00C15E83" w:rsidRPr="00A9440A">
        <w:rPr>
          <w:bCs/>
          <w:sz w:val="28"/>
          <w:szCs w:val="28"/>
        </w:rPr>
        <w:t xml:space="preserve"> </w:t>
      </w:r>
    </w:p>
    <w:p w:rsidR="00C15E83" w:rsidRPr="009D1AA0" w:rsidRDefault="00C15E83" w:rsidP="00C15E83">
      <w:pPr>
        <w:pStyle w:val="a3"/>
        <w:autoSpaceDE w:val="0"/>
        <w:autoSpaceDN w:val="0"/>
        <w:adjustRightInd w:val="0"/>
        <w:spacing w:line="120" w:lineRule="auto"/>
        <w:ind w:right="-425"/>
        <w:contextualSpacing/>
        <w:jc w:val="both"/>
        <w:rPr>
          <w:sz w:val="28"/>
          <w:szCs w:val="28"/>
        </w:rPr>
      </w:pPr>
    </w:p>
    <w:p w:rsidR="00C15E83" w:rsidRPr="00431FE6" w:rsidRDefault="00C15E83" w:rsidP="0076440E">
      <w:pPr>
        <w:pStyle w:val="msolistparagraphbullet1gif"/>
        <w:numPr>
          <w:ilvl w:val="0"/>
          <w:numId w:val="21"/>
        </w:numPr>
        <w:autoSpaceDE w:val="0"/>
        <w:autoSpaceDN w:val="0"/>
        <w:adjustRightInd w:val="0"/>
        <w:ind w:left="709" w:right="-425" w:hanging="720"/>
        <w:contextualSpacing/>
        <w:jc w:val="center"/>
        <w:rPr>
          <w:b/>
          <w:sz w:val="28"/>
          <w:szCs w:val="28"/>
        </w:rPr>
      </w:pPr>
      <w:r w:rsidRPr="00431FE6">
        <w:rPr>
          <w:b/>
          <w:sz w:val="28"/>
          <w:szCs w:val="28"/>
        </w:rPr>
        <w:lastRenderedPageBreak/>
        <w:t xml:space="preserve">Требования </w:t>
      </w:r>
      <w:r>
        <w:rPr>
          <w:b/>
          <w:sz w:val="28"/>
          <w:szCs w:val="28"/>
        </w:rPr>
        <w:t>к отчетности</w:t>
      </w:r>
    </w:p>
    <w:p w:rsidR="00C15E83" w:rsidRPr="002D6AA8" w:rsidRDefault="00C15E83" w:rsidP="00C15E83">
      <w:pPr>
        <w:pStyle w:val="msolistparagraphbullet1gif"/>
        <w:autoSpaceDE w:val="0"/>
        <w:autoSpaceDN w:val="0"/>
        <w:adjustRightInd w:val="0"/>
        <w:spacing w:line="120" w:lineRule="auto"/>
        <w:ind w:left="709" w:right="-425"/>
        <w:contextualSpacing/>
        <w:rPr>
          <w:b/>
          <w:sz w:val="20"/>
          <w:szCs w:val="20"/>
        </w:rPr>
      </w:pPr>
    </w:p>
    <w:p w:rsidR="00C15E83" w:rsidRDefault="00C15E83" w:rsidP="0076440E">
      <w:pPr>
        <w:pStyle w:val="msolistparagraphbullet2gif"/>
        <w:numPr>
          <w:ilvl w:val="1"/>
          <w:numId w:val="21"/>
        </w:numPr>
        <w:autoSpaceDE w:val="0"/>
        <w:autoSpaceDN w:val="0"/>
        <w:adjustRightInd w:val="0"/>
        <w:spacing w:before="0" w:beforeAutospacing="0" w:after="0" w:afterAutospacing="0" w:line="228" w:lineRule="auto"/>
        <w:ind w:left="709" w:right="-427" w:hanging="710"/>
        <w:contextualSpacing/>
        <w:jc w:val="both"/>
        <w:rPr>
          <w:sz w:val="28"/>
          <w:szCs w:val="28"/>
        </w:rPr>
      </w:pPr>
      <w:r>
        <w:rPr>
          <w:sz w:val="28"/>
          <w:szCs w:val="28"/>
        </w:rPr>
        <w:t>При получении субсидии получатель субсидии в срок до 01 декабря текущего года предоставляет в Отдел копии</w:t>
      </w:r>
      <w:r w:rsidR="008E0DED">
        <w:rPr>
          <w:sz w:val="28"/>
          <w:szCs w:val="28"/>
        </w:rPr>
        <w:t xml:space="preserve"> (оригинал)</w:t>
      </w:r>
      <w:r>
        <w:rPr>
          <w:sz w:val="28"/>
          <w:szCs w:val="28"/>
        </w:rPr>
        <w:t xml:space="preserve"> квитанций или накладных, </w:t>
      </w:r>
      <w:r w:rsidR="008E0DED">
        <w:rPr>
          <w:sz w:val="28"/>
          <w:szCs w:val="28"/>
        </w:rPr>
        <w:t xml:space="preserve">или </w:t>
      </w:r>
      <w:r w:rsidR="00417EF6">
        <w:rPr>
          <w:sz w:val="28"/>
          <w:szCs w:val="28"/>
        </w:rPr>
        <w:t>товарных чеков,</w:t>
      </w:r>
      <w:r w:rsidR="008E0DED">
        <w:rPr>
          <w:sz w:val="28"/>
          <w:szCs w:val="28"/>
        </w:rPr>
        <w:t xml:space="preserve"> заверенных печатью и подписью продавца, или товарных чеков с приложением кассового чека, или кассовый чек с наименованием товара, подтверждающих целенаправленность расходования денежных средств на поддержку пчеловодства.</w:t>
      </w:r>
      <w:r>
        <w:rPr>
          <w:sz w:val="28"/>
          <w:szCs w:val="28"/>
        </w:rPr>
        <w:t xml:space="preserve"> Копии отчетных документов регистрируются в день их поступления.</w:t>
      </w:r>
    </w:p>
    <w:p w:rsidR="008E0DED" w:rsidRDefault="008E0DED" w:rsidP="008E0DED">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B31550" w:rsidRDefault="00B31550" w:rsidP="007941C6">
      <w:pPr>
        <w:autoSpaceDE w:val="0"/>
        <w:autoSpaceDN w:val="0"/>
        <w:adjustRightInd w:val="0"/>
        <w:spacing w:line="120" w:lineRule="auto"/>
        <w:ind w:right="-425"/>
        <w:jc w:val="both"/>
        <w:rPr>
          <w:sz w:val="28"/>
          <w:szCs w:val="28"/>
        </w:rPr>
      </w:pPr>
    </w:p>
    <w:p w:rsidR="00C15E83" w:rsidRPr="00A60B88" w:rsidRDefault="00C15E83" w:rsidP="0076440E">
      <w:pPr>
        <w:pStyle w:val="a3"/>
        <w:numPr>
          <w:ilvl w:val="0"/>
          <w:numId w:val="32"/>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7941C6">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p>
    <w:p w:rsidR="00C15E83" w:rsidRDefault="00C15E83" w:rsidP="00C15E83">
      <w:pPr>
        <w:spacing w:line="228" w:lineRule="auto"/>
        <w:ind w:left="709" w:right="-427"/>
        <w:rPr>
          <w:sz w:val="28"/>
          <w:szCs w:val="28"/>
        </w:rPr>
      </w:pPr>
    </w:p>
    <w:p w:rsidR="00C15E83"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Проверку (контроль) соблюдения условий и порядка предоставления субсидий их получателям осуществляет Администрация г. Белогорск в лице Отдела и 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w:t>
      </w:r>
      <w:r w:rsidR="008E0DED">
        <w:rPr>
          <w:sz w:val="28"/>
          <w:szCs w:val="28"/>
        </w:rPr>
        <w:t xml:space="preserve">квитанций или накладных, или </w:t>
      </w:r>
      <w:r w:rsidR="00417EF6">
        <w:rPr>
          <w:sz w:val="28"/>
          <w:szCs w:val="28"/>
        </w:rPr>
        <w:t>товарных чеков,</w:t>
      </w:r>
      <w:r w:rsidR="008E0DED">
        <w:rPr>
          <w:sz w:val="28"/>
          <w:szCs w:val="28"/>
        </w:rPr>
        <w:t xml:space="preserve"> заверенных печатью и подписью продавца, или товарных чеков с приложением кассового чека, или кассовый чек с наименованием товара</w:t>
      </w:r>
      <w:r>
        <w:rPr>
          <w:sz w:val="28"/>
          <w:szCs w:val="28"/>
        </w:rPr>
        <w:t>), подтверждающим расходование средств на содержание, разведение или приобретение пчелосемей, их лечению по борьбе с вредителями пчелиных семей.</w:t>
      </w:r>
    </w:p>
    <w:p w:rsidR="008E0DED" w:rsidRDefault="008E0DED" w:rsidP="008E0DED">
      <w:pPr>
        <w:pStyle w:val="msolistparagraphbullet2gif"/>
        <w:autoSpaceDE w:val="0"/>
        <w:autoSpaceDN w:val="0"/>
        <w:adjustRightInd w:val="0"/>
        <w:spacing w:before="0" w:beforeAutospacing="0" w:after="0" w:afterAutospacing="0" w:line="228" w:lineRule="auto"/>
        <w:ind w:left="709" w:right="-427" w:firstLine="567"/>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C15E83"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C15E83" w:rsidRPr="00431FE6"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sidR="007941C6">
        <w:rPr>
          <w:sz w:val="28"/>
          <w:szCs w:val="28"/>
        </w:rPr>
        <w:t xml:space="preserve">твенность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C15E83" w:rsidRPr="00E82EBA" w:rsidRDefault="00C15E83" w:rsidP="0076440E">
      <w:pPr>
        <w:pStyle w:val="msolistparagraphbullet2gif"/>
        <w:numPr>
          <w:ilvl w:val="1"/>
          <w:numId w:val="3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D82324" w:rsidRDefault="00D82324" w:rsidP="00FE1685">
      <w:pPr>
        <w:rPr>
          <w:sz w:val="28"/>
          <w:szCs w:val="28"/>
        </w:rPr>
      </w:pPr>
    </w:p>
    <w:p w:rsidR="00C15E83" w:rsidRDefault="00C15E83" w:rsidP="00C15E83">
      <w:pPr>
        <w:jc w:val="right"/>
        <w:rPr>
          <w:sz w:val="28"/>
          <w:szCs w:val="28"/>
        </w:rPr>
      </w:pPr>
      <w:r>
        <w:rPr>
          <w:sz w:val="28"/>
          <w:szCs w:val="28"/>
        </w:rPr>
        <w:lastRenderedPageBreak/>
        <w:t xml:space="preserve">Приложение </w:t>
      </w:r>
    </w:p>
    <w:p w:rsidR="00C15E83" w:rsidRDefault="00C15E83" w:rsidP="00FE1685">
      <w:pPr>
        <w:jc w:val="right"/>
        <w:rPr>
          <w:sz w:val="28"/>
          <w:szCs w:val="28"/>
        </w:rPr>
      </w:pPr>
      <w:r>
        <w:rPr>
          <w:sz w:val="28"/>
          <w:szCs w:val="28"/>
        </w:rPr>
        <w:t>к Порядку</w:t>
      </w:r>
    </w:p>
    <w:p w:rsidR="00FE1685" w:rsidRDefault="00FE1685" w:rsidP="00FE1685">
      <w:pPr>
        <w:jc w:val="right"/>
        <w:rPr>
          <w:sz w:val="28"/>
          <w:szCs w:val="28"/>
        </w:rPr>
      </w:pPr>
    </w:p>
    <w:p w:rsidR="00FE1685" w:rsidRDefault="00C15E83" w:rsidP="00FE1685">
      <w:pPr>
        <w:ind w:left="5103" w:hanging="567"/>
        <w:rPr>
          <w:sz w:val="28"/>
          <w:szCs w:val="28"/>
        </w:rPr>
      </w:pPr>
      <w:r>
        <w:rPr>
          <w:sz w:val="28"/>
          <w:szCs w:val="28"/>
        </w:rPr>
        <w:t xml:space="preserve"> </w:t>
      </w:r>
      <w:r w:rsidR="00FE1685">
        <w:rPr>
          <w:sz w:val="28"/>
          <w:szCs w:val="28"/>
        </w:rPr>
        <w:t>Главе города Белогорск С.Ю. Мелюкову</w:t>
      </w:r>
    </w:p>
    <w:p w:rsidR="00FE1685" w:rsidRDefault="00FE1685" w:rsidP="00FE1685">
      <w:pPr>
        <w:ind w:left="5103" w:hanging="567"/>
        <w:rPr>
          <w:sz w:val="28"/>
          <w:szCs w:val="28"/>
        </w:rPr>
      </w:pPr>
      <w:r>
        <w:rPr>
          <w:sz w:val="28"/>
          <w:szCs w:val="28"/>
        </w:rPr>
        <w:t>от ЛПХ __________________________</w:t>
      </w:r>
    </w:p>
    <w:p w:rsidR="00FE1685" w:rsidRPr="003316CD" w:rsidRDefault="00FE1685" w:rsidP="00FE1685">
      <w:pPr>
        <w:ind w:left="5103" w:hanging="567"/>
        <w:rPr>
          <w:i/>
          <w:sz w:val="28"/>
          <w:szCs w:val="28"/>
        </w:rPr>
      </w:pPr>
      <w:r>
        <w:rPr>
          <w:sz w:val="28"/>
          <w:szCs w:val="28"/>
        </w:rPr>
        <w:t xml:space="preserve">                </w:t>
      </w:r>
      <w:r w:rsidRPr="003316CD">
        <w:rPr>
          <w:i/>
          <w:sz w:val="28"/>
          <w:szCs w:val="28"/>
        </w:rPr>
        <w:t>(ФИО)</w:t>
      </w:r>
    </w:p>
    <w:p w:rsidR="00FE1685" w:rsidRDefault="00FE1685" w:rsidP="00FE1685">
      <w:pPr>
        <w:ind w:left="5103" w:hanging="567"/>
        <w:rPr>
          <w:sz w:val="28"/>
          <w:szCs w:val="28"/>
        </w:rPr>
      </w:pPr>
      <w:r>
        <w:rPr>
          <w:sz w:val="28"/>
          <w:szCs w:val="28"/>
        </w:rPr>
        <w:t xml:space="preserve">г. Белогорск, ул. __________________, </w:t>
      </w:r>
    </w:p>
    <w:p w:rsidR="00FE1685" w:rsidRDefault="00FE1685" w:rsidP="00FE1685">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FE1685" w:rsidRDefault="00FE1685" w:rsidP="00FE1685">
      <w:pPr>
        <w:spacing w:line="228" w:lineRule="auto"/>
        <w:rPr>
          <w:sz w:val="28"/>
          <w:szCs w:val="28"/>
        </w:rPr>
      </w:pPr>
    </w:p>
    <w:p w:rsidR="00FE1685" w:rsidRDefault="00FE1685" w:rsidP="00FE1685">
      <w:pPr>
        <w:spacing w:line="226" w:lineRule="auto"/>
        <w:jc w:val="center"/>
        <w:rPr>
          <w:sz w:val="28"/>
          <w:szCs w:val="28"/>
        </w:rPr>
      </w:pPr>
    </w:p>
    <w:p w:rsidR="00FE1685" w:rsidRDefault="00FE1685" w:rsidP="00FE1685">
      <w:pPr>
        <w:spacing w:line="226" w:lineRule="auto"/>
        <w:jc w:val="center"/>
        <w:rPr>
          <w:sz w:val="28"/>
          <w:szCs w:val="28"/>
        </w:rPr>
      </w:pPr>
      <w:r>
        <w:rPr>
          <w:sz w:val="28"/>
          <w:szCs w:val="28"/>
        </w:rPr>
        <w:t>Заявление</w:t>
      </w:r>
    </w:p>
    <w:p w:rsidR="00FE1685" w:rsidRDefault="00FE1685" w:rsidP="00FE1685">
      <w:pPr>
        <w:spacing w:line="226" w:lineRule="auto"/>
        <w:jc w:val="center"/>
        <w:rPr>
          <w:sz w:val="28"/>
          <w:szCs w:val="28"/>
        </w:rPr>
      </w:pPr>
    </w:p>
    <w:p w:rsidR="00FE1685" w:rsidRDefault="00FE1685" w:rsidP="00FE1685">
      <w:pPr>
        <w:spacing w:line="226" w:lineRule="auto"/>
        <w:ind w:firstLine="1418"/>
        <w:jc w:val="both"/>
        <w:rPr>
          <w:sz w:val="28"/>
          <w:szCs w:val="28"/>
        </w:rPr>
      </w:pPr>
      <w:r w:rsidRPr="00024598">
        <w:rPr>
          <w:sz w:val="28"/>
          <w:szCs w:val="28"/>
        </w:rPr>
        <w:t xml:space="preserve">Прошу предоставить субсидию на поддержку пчеловодства. </w:t>
      </w:r>
    </w:p>
    <w:p w:rsidR="00FE1685" w:rsidRDefault="00FE1685" w:rsidP="00FE1685">
      <w:pPr>
        <w:spacing w:line="226" w:lineRule="auto"/>
        <w:ind w:firstLine="720"/>
        <w:jc w:val="both"/>
        <w:rPr>
          <w:sz w:val="28"/>
          <w:szCs w:val="28"/>
        </w:rPr>
      </w:pPr>
    </w:p>
    <w:p w:rsidR="00FE1685" w:rsidRPr="00024598" w:rsidRDefault="00FE1685" w:rsidP="00FE1685">
      <w:pPr>
        <w:spacing w:line="226" w:lineRule="auto"/>
        <w:ind w:firstLine="720"/>
        <w:jc w:val="both"/>
        <w:rPr>
          <w:sz w:val="28"/>
          <w:szCs w:val="28"/>
        </w:rPr>
      </w:pPr>
    </w:p>
    <w:p w:rsidR="00FE1685" w:rsidRDefault="00FE1685" w:rsidP="00FE1685">
      <w:pPr>
        <w:spacing w:line="226" w:lineRule="auto"/>
        <w:ind w:firstLine="720"/>
        <w:jc w:val="both"/>
        <w:rPr>
          <w:b/>
          <w:sz w:val="28"/>
          <w:szCs w:val="28"/>
        </w:rPr>
      </w:pPr>
      <w:r w:rsidRPr="00024598">
        <w:rPr>
          <w:b/>
          <w:sz w:val="28"/>
          <w:szCs w:val="28"/>
        </w:rPr>
        <w:t>Предоставляю согласие:</w:t>
      </w:r>
    </w:p>
    <w:p w:rsidR="00FE1685" w:rsidRPr="00024598" w:rsidRDefault="00FE1685" w:rsidP="00FE1685">
      <w:pPr>
        <w:spacing w:line="226" w:lineRule="auto"/>
        <w:ind w:firstLine="720"/>
        <w:jc w:val="both"/>
        <w:rPr>
          <w:b/>
          <w:sz w:val="28"/>
          <w:szCs w:val="28"/>
        </w:rPr>
      </w:pPr>
    </w:p>
    <w:p w:rsidR="00FE1685" w:rsidRDefault="00FE1685" w:rsidP="00FE1685">
      <w:pPr>
        <w:pStyle w:val="a3"/>
        <w:numPr>
          <w:ilvl w:val="0"/>
          <w:numId w:val="85"/>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FE1685" w:rsidRPr="00024598" w:rsidRDefault="00FE1685" w:rsidP="00FE1685">
      <w:pPr>
        <w:pStyle w:val="a3"/>
        <w:numPr>
          <w:ilvl w:val="0"/>
          <w:numId w:val="85"/>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FE1685" w:rsidRDefault="00FE1685" w:rsidP="00FE1685">
      <w:pPr>
        <w:widowControl w:val="0"/>
        <w:numPr>
          <w:ilvl w:val="0"/>
          <w:numId w:val="85"/>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FE1685" w:rsidRDefault="00FE1685" w:rsidP="00FE1685">
      <w:pPr>
        <w:widowControl w:val="0"/>
        <w:shd w:val="clear" w:color="auto" w:fill="FFFFFF"/>
        <w:tabs>
          <w:tab w:val="left" w:pos="709"/>
        </w:tabs>
        <w:suppressAutoHyphens/>
        <w:autoSpaceDE w:val="0"/>
        <w:autoSpaceDN w:val="0"/>
        <w:spacing w:line="226" w:lineRule="auto"/>
        <w:ind w:left="1440"/>
        <w:jc w:val="both"/>
        <w:rPr>
          <w:sz w:val="28"/>
          <w:szCs w:val="28"/>
        </w:rPr>
      </w:pPr>
    </w:p>
    <w:p w:rsidR="00FE1685" w:rsidRPr="00024598" w:rsidRDefault="00FE1685" w:rsidP="00FE1685">
      <w:pPr>
        <w:widowControl w:val="0"/>
        <w:shd w:val="clear" w:color="auto" w:fill="FFFFFF"/>
        <w:tabs>
          <w:tab w:val="left" w:pos="709"/>
        </w:tabs>
        <w:suppressAutoHyphens/>
        <w:autoSpaceDE w:val="0"/>
        <w:autoSpaceDN w:val="0"/>
        <w:spacing w:line="226" w:lineRule="auto"/>
        <w:ind w:left="1440"/>
        <w:jc w:val="both"/>
        <w:rPr>
          <w:sz w:val="28"/>
          <w:szCs w:val="28"/>
        </w:rPr>
      </w:pPr>
    </w:p>
    <w:p w:rsidR="00FE1685" w:rsidRDefault="00FE1685" w:rsidP="00FE1685">
      <w:pPr>
        <w:spacing w:line="226" w:lineRule="auto"/>
        <w:ind w:left="708"/>
        <w:jc w:val="both"/>
        <w:rPr>
          <w:b/>
          <w:sz w:val="28"/>
          <w:szCs w:val="28"/>
        </w:rPr>
      </w:pPr>
      <w:r w:rsidRPr="00024598">
        <w:rPr>
          <w:b/>
          <w:sz w:val="28"/>
          <w:szCs w:val="28"/>
        </w:rPr>
        <w:t>Настоящим подтверждаю следующее:</w:t>
      </w:r>
    </w:p>
    <w:p w:rsidR="00FE1685" w:rsidRPr="00024598" w:rsidRDefault="00FE1685" w:rsidP="00FE1685">
      <w:pPr>
        <w:spacing w:line="226" w:lineRule="auto"/>
        <w:ind w:left="708"/>
        <w:jc w:val="both"/>
        <w:rPr>
          <w:b/>
          <w:sz w:val="28"/>
          <w:szCs w:val="28"/>
        </w:rPr>
      </w:pPr>
    </w:p>
    <w:p w:rsidR="00FE1685" w:rsidRPr="00024598" w:rsidRDefault="00FE1685" w:rsidP="00FE1685">
      <w:pPr>
        <w:pStyle w:val="a3"/>
        <w:numPr>
          <w:ilvl w:val="0"/>
          <w:numId w:val="86"/>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FE1685" w:rsidRPr="00024598" w:rsidRDefault="00FE1685" w:rsidP="00FE1685">
      <w:pPr>
        <w:numPr>
          <w:ilvl w:val="0"/>
          <w:numId w:val="86"/>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w:t>
      </w:r>
      <w:r>
        <w:rPr>
          <w:sz w:val="28"/>
          <w:szCs w:val="28"/>
          <w:lang w:eastAsia="en-US"/>
        </w:rPr>
        <w:t>лучателем аналогичной поддержки.</w:t>
      </w:r>
    </w:p>
    <w:p w:rsidR="00FE1685" w:rsidRPr="00E07B9E" w:rsidRDefault="00FE1685" w:rsidP="00FE1685">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rPr>
          <w:sz w:val="28"/>
          <w:szCs w:val="28"/>
        </w:rPr>
      </w:pPr>
      <w:r>
        <w:rPr>
          <w:sz w:val="28"/>
          <w:szCs w:val="28"/>
        </w:rPr>
        <w:t xml:space="preserve">                                            ______________                 _________________</w:t>
      </w:r>
    </w:p>
    <w:p w:rsidR="00FE1685" w:rsidRDefault="00FE1685" w:rsidP="00FE1685">
      <w:pPr>
        <w:spacing w:line="226" w:lineRule="auto"/>
        <w:rPr>
          <w:i/>
          <w:sz w:val="28"/>
          <w:szCs w:val="28"/>
        </w:rPr>
      </w:pPr>
      <w:r>
        <w:rPr>
          <w:i/>
          <w:sz w:val="28"/>
          <w:szCs w:val="28"/>
        </w:rPr>
        <w:t xml:space="preserve">                                                  подпись                                      дата</w:t>
      </w:r>
    </w:p>
    <w:p w:rsidR="00C15E83" w:rsidRDefault="00C15E83" w:rsidP="00FE1685">
      <w:pPr>
        <w:ind w:left="5103" w:hanging="567"/>
        <w:rPr>
          <w:bCs/>
          <w:sz w:val="27"/>
          <w:szCs w:val="27"/>
        </w:rPr>
      </w:pPr>
    </w:p>
    <w:p w:rsidR="007941C6" w:rsidRDefault="007941C6" w:rsidP="009A2CF2">
      <w:pPr>
        <w:tabs>
          <w:tab w:val="left" w:pos="6096"/>
        </w:tabs>
        <w:autoSpaceDE w:val="0"/>
        <w:autoSpaceDN w:val="0"/>
        <w:adjustRightInd w:val="0"/>
        <w:ind w:right="-427"/>
        <w:jc w:val="both"/>
        <w:rPr>
          <w:bCs/>
          <w:sz w:val="27"/>
          <w:szCs w:val="27"/>
        </w:rPr>
      </w:pPr>
    </w:p>
    <w:p w:rsidR="003C6E54" w:rsidRPr="00AC6859" w:rsidRDefault="00DB4DCD" w:rsidP="00AC6859">
      <w:pPr>
        <w:tabs>
          <w:tab w:val="left" w:pos="6096"/>
        </w:tabs>
        <w:autoSpaceDE w:val="0"/>
        <w:autoSpaceDN w:val="0"/>
        <w:adjustRightInd w:val="0"/>
        <w:ind w:left="6096" w:right="-427"/>
        <w:jc w:val="both"/>
        <w:rPr>
          <w:bCs/>
          <w:sz w:val="27"/>
          <w:szCs w:val="27"/>
        </w:rPr>
      </w:pPr>
      <w:r w:rsidRPr="00AC6859">
        <w:rPr>
          <w:bCs/>
          <w:sz w:val="27"/>
          <w:szCs w:val="27"/>
        </w:rPr>
        <w:t xml:space="preserve">Приложение № 6 </w:t>
      </w:r>
    </w:p>
    <w:p w:rsidR="00DB4DCD" w:rsidRPr="00AC6859" w:rsidRDefault="00AC6859" w:rsidP="00AC6859">
      <w:pPr>
        <w:tabs>
          <w:tab w:val="left" w:pos="6096"/>
        </w:tabs>
        <w:autoSpaceDE w:val="0"/>
        <w:autoSpaceDN w:val="0"/>
        <w:adjustRightInd w:val="0"/>
        <w:ind w:left="6096" w:right="-427"/>
        <w:jc w:val="both"/>
        <w:rPr>
          <w:bCs/>
          <w:sz w:val="27"/>
          <w:szCs w:val="27"/>
        </w:rPr>
      </w:pPr>
      <w:r>
        <w:rPr>
          <w:bCs/>
          <w:sz w:val="27"/>
          <w:szCs w:val="27"/>
        </w:rPr>
        <w:t xml:space="preserve">к </w:t>
      </w:r>
      <w:r w:rsidR="00DB4DCD" w:rsidRPr="00AC6859">
        <w:rPr>
          <w:bCs/>
          <w:sz w:val="27"/>
          <w:szCs w:val="27"/>
        </w:rPr>
        <w:t>муниципальной программе</w:t>
      </w:r>
    </w:p>
    <w:p w:rsidR="00DB4DCD" w:rsidRPr="00AC6859" w:rsidRDefault="00DB4DCD" w:rsidP="003C5D1B">
      <w:pPr>
        <w:autoSpaceDE w:val="0"/>
        <w:autoSpaceDN w:val="0"/>
        <w:adjustRightInd w:val="0"/>
        <w:rPr>
          <w:b/>
          <w:bCs/>
          <w:sz w:val="27"/>
          <w:szCs w:val="27"/>
        </w:rPr>
      </w:pPr>
    </w:p>
    <w:p w:rsidR="00DB4DCD" w:rsidRPr="00AC6859" w:rsidRDefault="00DB4DCD" w:rsidP="00DB4DCD">
      <w:pPr>
        <w:autoSpaceDE w:val="0"/>
        <w:autoSpaceDN w:val="0"/>
        <w:adjustRightInd w:val="0"/>
        <w:ind w:left="709"/>
        <w:jc w:val="both"/>
        <w:rPr>
          <w:sz w:val="27"/>
          <w:szCs w:val="27"/>
        </w:rPr>
      </w:pPr>
    </w:p>
    <w:p w:rsidR="00C15E83" w:rsidRPr="00431FE6" w:rsidRDefault="00C15E83" w:rsidP="00C15E83">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крупного рогатого скота в личных подворьях граждан</w:t>
      </w:r>
      <w:r w:rsidRPr="00431FE6">
        <w:rPr>
          <w:b/>
          <w:bCs/>
          <w:sz w:val="28"/>
          <w:szCs w:val="28"/>
        </w:rPr>
        <w:t xml:space="preserve">  </w:t>
      </w:r>
    </w:p>
    <w:p w:rsidR="00C15E83" w:rsidRPr="00C83715" w:rsidRDefault="00C15E83" w:rsidP="00C15E83">
      <w:pPr>
        <w:autoSpaceDE w:val="0"/>
        <w:autoSpaceDN w:val="0"/>
        <w:adjustRightInd w:val="0"/>
        <w:spacing w:line="228" w:lineRule="auto"/>
        <w:jc w:val="center"/>
        <w:rPr>
          <w:b/>
          <w:bCs/>
          <w:sz w:val="16"/>
          <w:szCs w:val="16"/>
        </w:rPr>
      </w:pPr>
    </w:p>
    <w:p w:rsidR="00C15E83" w:rsidRPr="00431FE6" w:rsidRDefault="00C15E83" w:rsidP="0076440E">
      <w:pPr>
        <w:pStyle w:val="msolistparagraphbullet1gif"/>
        <w:numPr>
          <w:ilvl w:val="0"/>
          <w:numId w:val="38"/>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417EF6" w:rsidRPr="00417EF6" w:rsidRDefault="00417EF6" w:rsidP="00417EF6">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417EF6">
        <w:rPr>
          <w:sz w:val="28"/>
          <w:szCs w:val="28"/>
        </w:rPr>
        <w:t>Настоящий Порядок предоставления субсидии на содержание маточного поголовья крупного рогатого скота в личных подворьях граждан разработан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содержание маточного поголовья крупного рогатого скота в личных подворьях граждан, 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w:t>
      </w:r>
      <w:r>
        <w:rPr>
          <w:sz w:val="28"/>
          <w:szCs w:val="28"/>
        </w:rPr>
        <w:t>69.2 БК РФ (далее – субсидии).</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крупного рогатого скота. </w:t>
      </w:r>
    </w:p>
    <w:p w:rsidR="00C15E83" w:rsidRPr="00784CCE"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w:t>
      </w:r>
      <w:r w:rsidRPr="00784CCE">
        <w:rPr>
          <w:sz w:val="28"/>
          <w:szCs w:val="28"/>
        </w:rPr>
        <w:lastRenderedPageBreak/>
        <w:t>бюджета. Источником финансирования являются средства местного бюджета.</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C15E83" w:rsidRPr="00C42906"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C42906">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коров, сохранившие либо увеличившие численность маточного поголовья крупного рогатого скота по состоянию на 1 июля текущего год</w:t>
      </w:r>
      <w:r>
        <w:rPr>
          <w:sz w:val="28"/>
          <w:szCs w:val="28"/>
        </w:rPr>
        <w:t>а к уровню 1 июля прошлого года.</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sidRPr="00C42906">
        <w:rPr>
          <w:sz w:val="28"/>
          <w:szCs w:val="28"/>
        </w:rPr>
        <w:t>Критерием отбора заявителей является наличие в хозяйстве 2 и более голов коров.</w:t>
      </w:r>
    </w:p>
    <w:p w:rsidR="00C15E83" w:rsidRDefault="00C15E83" w:rsidP="0076440E">
      <w:pPr>
        <w:pStyle w:val="msolistparagraphbullet2gif"/>
        <w:numPr>
          <w:ilvl w:val="1"/>
          <w:numId w:val="63"/>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C15E83" w:rsidRPr="00431FE6" w:rsidRDefault="00C15E83" w:rsidP="0076440E">
      <w:pPr>
        <w:pStyle w:val="msolistparagraphbullet1gif"/>
        <w:numPr>
          <w:ilvl w:val="0"/>
          <w:numId w:val="39"/>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C15E83" w:rsidRPr="00C83715" w:rsidRDefault="00C15E83" w:rsidP="00C15E83">
      <w:pPr>
        <w:pStyle w:val="msolistparagraphbullet1gif"/>
        <w:autoSpaceDE w:val="0"/>
        <w:autoSpaceDN w:val="0"/>
        <w:adjustRightInd w:val="0"/>
        <w:spacing w:line="228" w:lineRule="auto"/>
        <w:ind w:left="709"/>
        <w:contextualSpacing/>
        <w:rPr>
          <w:b/>
          <w:sz w:val="16"/>
          <w:szCs w:val="16"/>
        </w:rPr>
      </w:pPr>
    </w:p>
    <w:p w:rsidR="00C15E83" w:rsidRDefault="00C15E83" w:rsidP="0076440E">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C15E83" w:rsidRDefault="00C15E83" w:rsidP="0076440E">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17"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C15E83" w:rsidRDefault="00C15E83" w:rsidP="00C15E83">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7941C6" w:rsidRDefault="00C15E83" w:rsidP="007941C6">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r w:rsidR="00257B54">
        <w:rPr>
          <w:sz w:val="28"/>
          <w:szCs w:val="28"/>
        </w:rPr>
        <w:t>.</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 xml:space="preserve">порядок отзыва заявок участников отбора, порядок возврата заявок участников отбора, определяющий, в том числе основания для возврата </w:t>
      </w:r>
      <w:r>
        <w:rPr>
          <w:sz w:val="28"/>
          <w:szCs w:val="28"/>
        </w:rPr>
        <w:lastRenderedPageBreak/>
        <w:t>заявок участников отбора, порядок внесения изменений в заявки участников отбора;</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C15E83" w:rsidRDefault="00C15E83" w:rsidP="0076440E">
      <w:pPr>
        <w:pStyle w:val="msolistparagraphbullet2gif"/>
        <w:numPr>
          <w:ilvl w:val="0"/>
          <w:numId w:val="64"/>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w:t>
      </w:r>
      <w:r w:rsidR="00B31550">
        <w:rPr>
          <w:sz w:val="28"/>
          <w:szCs w:val="28"/>
        </w:rPr>
        <w:t>ения победителя отбора;</w:t>
      </w:r>
    </w:p>
    <w:p w:rsidR="00B6158B" w:rsidRDefault="00B6158B" w:rsidP="00B6158B">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B6158B">
        <w:rPr>
          <w:sz w:val="28"/>
          <w:szCs w:val="28"/>
        </w:rPr>
        <w:t>Участники должны соответствовать следующим требованиям не ранее чем на 1-е число месяца, предшествующего месяцу, в котором планируется проведение отбора:</w:t>
      </w:r>
    </w:p>
    <w:p w:rsidR="00B6158B" w:rsidRPr="00B6158B"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6158B" w:rsidRPr="00B6158B"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B6158B" w:rsidRPr="00B6158B"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B6158B" w:rsidRPr="00B6158B"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B6158B" w:rsidRPr="00B6158B"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в реестре дисквалифицированных лиц отсутствуют сведения о дисквалифицированном участнике отбора, являющимся физическим лицом – производителем товаров, работ, услуг;</w:t>
      </w:r>
    </w:p>
    <w:p w:rsidR="00B6158B" w:rsidRPr="00B6158B"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158B" w:rsidRPr="00B6158B"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участники отбора зарегистрированы и осуществляют деятельность на территории муниципального образования г. Белогорск;</w:t>
      </w:r>
    </w:p>
    <w:p w:rsidR="00417EF6" w:rsidRDefault="00B6158B" w:rsidP="00B6158B">
      <w:pPr>
        <w:pStyle w:val="msolistparagraphbullet2gif"/>
        <w:numPr>
          <w:ilvl w:val="0"/>
          <w:numId w:val="79"/>
        </w:numPr>
        <w:autoSpaceDE w:val="0"/>
        <w:autoSpaceDN w:val="0"/>
        <w:adjustRightInd w:val="0"/>
        <w:spacing w:line="228" w:lineRule="auto"/>
        <w:ind w:left="709" w:right="-427" w:hanging="709"/>
        <w:contextualSpacing/>
        <w:jc w:val="both"/>
        <w:rPr>
          <w:sz w:val="28"/>
          <w:szCs w:val="28"/>
        </w:rPr>
      </w:pPr>
      <w:r w:rsidRPr="00B6158B">
        <w:rPr>
          <w:sz w:val="28"/>
          <w:szCs w:val="28"/>
        </w:rPr>
        <w:t>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p>
    <w:p w:rsidR="00C15E83" w:rsidRPr="00B95829" w:rsidRDefault="00C15E83" w:rsidP="0076440E">
      <w:pPr>
        <w:pStyle w:val="msolistparagraphbullet2gif"/>
        <w:numPr>
          <w:ilvl w:val="1"/>
          <w:numId w:val="39"/>
        </w:numPr>
        <w:autoSpaceDE w:val="0"/>
        <w:autoSpaceDN w:val="0"/>
        <w:adjustRightInd w:val="0"/>
        <w:spacing w:line="228" w:lineRule="auto"/>
        <w:ind w:left="709" w:right="-427" w:hanging="709"/>
        <w:contextualSpacing/>
        <w:jc w:val="both"/>
        <w:rPr>
          <w:sz w:val="28"/>
          <w:szCs w:val="28"/>
        </w:rPr>
      </w:pPr>
      <w:r w:rsidRPr="00A9440A">
        <w:rPr>
          <w:sz w:val="28"/>
          <w:szCs w:val="28"/>
        </w:rPr>
        <w:lastRenderedPageBreak/>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C15E83" w:rsidRDefault="00C15E83" w:rsidP="0076440E">
      <w:pPr>
        <w:pStyle w:val="msolistparagraphbullet2gif"/>
        <w:numPr>
          <w:ilvl w:val="0"/>
          <w:numId w:val="66"/>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содержание маточного поголовья крупного рогатого скота в личных подворьях граждан, по форме согласно приложению к настоящему Порядку</w:t>
      </w:r>
      <w:r w:rsidRPr="00431FE6">
        <w:rPr>
          <w:sz w:val="28"/>
          <w:szCs w:val="28"/>
        </w:rPr>
        <w:t xml:space="preserve"> (</w:t>
      </w:r>
      <w:r>
        <w:rPr>
          <w:sz w:val="28"/>
          <w:szCs w:val="28"/>
        </w:rPr>
        <w:t>с приложением</w:t>
      </w:r>
      <w:r w:rsidRPr="00431FE6">
        <w:rPr>
          <w:sz w:val="28"/>
          <w:szCs w:val="28"/>
        </w:rPr>
        <w:t xml:space="preserve"> сведений о банковских реквизитах);</w:t>
      </w:r>
    </w:p>
    <w:p w:rsidR="00C15E83" w:rsidRPr="00431FE6" w:rsidRDefault="00C15E83" w:rsidP="0076440E">
      <w:pPr>
        <w:pStyle w:val="msolistparagraphbullet2gif"/>
        <w:numPr>
          <w:ilvl w:val="0"/>
          <w:numId w:val="66"/>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C15E83" w:rsidRPr="00B95829" w:rsidRDefault="00C15E83" w:rsidP="0076440E">
      <w:pPr>
        <w:pStyle w:val="msolistparagraphbullet2gif"/>
        <w:numPr>
          <w:ilvl w:val="0"/>
          <w:numId w:val="66"/>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справка ветеринарной службы о количестве и возрасте коров, выданная не ранее чем за 30 дней до даты подачи документов.</w:t>
      </w:r>
    </w:p>
    <w:p w:rsidR="00C15E83" w:rsidRPr="001A1962" w:rsidRDefault="00C15E83" w:rsidP="00C15E83">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B6158B" w:rsidRPr="00B6158B" w:rsidRDefault="00C15E83" w:rsidP="00B6158B">
      <w:pPr>
        <w:pStyle w:val="a3"/>
        <w:autoSpaceDE w:val="0"/>
        <w:autoSpaceDN w:val="0"/>
        <w:adjustRightInd w:val="0"/>
        <w:spacing w:line="230" w:lineRule="auto"/>
        <w:ind w:left="709" w:right="-427" w:hanging="709"/>
        <w:contextualSpacing/>
        <w:jc w:val="both"/>
        <w:rPr>
          <w:sz w:val="28"/>
          <w:szCs w:val="28"/>
        </w:rPr>
      </w:pPr>
      <w:r>
        <w:rPr>
          <w:sz w:val="28"/>
          <w:szCs w:val="28"/>
        </w:rPr>
        <w:t xml:space="preserve">2.6. </w:t>
      </w:r>
      <w:r>
        <w:rPr>
          <w:sz w:val="28"/>
          <w:szCs w:val="28"/>
        </w:rPr>
        <w:tab/>
      </w:r>
      <w:r w:rsidR="00B6158B" w:rsidRPr="00B6158B">
        <w:rPr>
          <w:sz w:val="28"/>
          <w:szCs w:val="28"/>
        </w:rPr>
        <w:t>Для предоставления субсидии, Отдел запрашивает следующие документы (сведения), в случае непредставления их самостоятельно участниками отбора, осуществляющими ведение личного подсобного хозяйства:</w:t>
      </w:r>
    </w:p>
    <w:p w:rsidR="00B6158B" w:rsidRPr="00B6158B" w:rsidRDefault="00B6158B" w:rsidP="00B6158B">
      <w:pPr>
        <w:pStyle w:val="a3"/>
        <w:numPr>
          <w:ilvl w:val="0"/>
          <w:numId w:val="80"/>
        </w:numPr>
        <w:autoSpaceDE w:val="0"/>
        <w:autoSpaceDN w:val="0"/>
        <w:adjustRightInd w:val="0"/>
        <w:spacing w:line="230" w:lineRule="auto"/>
        <w:ind w:right="-427" w:hanging="720"/>
        <w:contextualSpacing/>
        <w:jc w:val="both"/>
        <w:rPr>
          <w:sz w:val="28"/>
          <w:szCs w:val="28"/>
        </w:rPr>
      </w:pPr>
      <w:r w:rsidRPr="00B6158B">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B6158B" w:rsidRPr="00B6158B" w:rsidRDefault="00B6158B" w:rsidP="00B6158B">
      <w:pPr>
        <w:pStyle w:val="a3"/>
        <w:numPr>
          <w:ilvl w:val="0"/>
          <w:numId w:val="80"/>
        </w:numPr>
        <w:autoSpaceDE w:val="0"/>
        <w:autoSpaceDN w:val="0"/>
        <w:adjustRightInd w:val="0"/>
        <w:spacing w:line="230" w:lineRule="auto"/>
        <w:ind w:right="-427" w:hanging="720"/>
        <w:contextualSpacing/>
        <w:jc w:val="both"/>
        <w:rPr>
          <w:sz w:val="28"/>
          <w:szCs w:val="28"/>
        </w:rPr>
      </w:pPr>
      <w:r w:rsidRPr="00B6158B">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B6158B" w:rsidRPr="00B6158B" w:rsidRDefault="00B6158B" w:rsidP="00B6158B">
      <w:pPr>
        <w:pStyle w:val="a3"/>
        <w:numPr>
          <w:ilvl w:val="0"/>
          <w:numId w:val="80"/>
        </w:numPr>
        <w:autoSpaceDE w:val="0"/>
        <w:autoSpaceDN w:val="0"/>
        <w:adjustRightInd w:val="0"/>
        <w:spacing w:line="230" w:lineRule="auto"/>
        <w:ind w:right="-427" w:hanging="720"/>
        <w:contextualSpacing/>
        <w:jc w:val="both"/>
        <w:rPr>
          <w:sz w:val="28"/>
          <w:szCs w:val="28"/>
        </w:rPr>
      </w:pPr>
      <w:r w:rsidRPr="00B6158B">
        <w:rPr>
          <w:sz w:val="28"/>
          <w:szCs w:val="28"/>
        </w:rPr>
        <w:t>сведения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6158B" w:rsidRPr="00B6158B" w:rsidRDefault="00B6158B" w:rsidP="00B6158B">
      <w:pPr>
        <w:pStyle w:val="a3"/>
        <w:numPr>
          <w:ilvl w:val="0"/>
          <w:numId w:val="80"/>
        </w:numPr>
        <w:autoSpaceDE w:val="0"/>
        <w:autoSpaceDN w:val="0"/>
        <w:adjustRightInd w:val="0"/>
        <w:spacing w:line="230" w:lineRule="auto"/>
        <w:ind w:right="-427" w:hanging="720"/>
        <w:contextualSpacing/>
        <w:jc w:val="both"/>
        <w:rPr>
          <w:sz w:val="28"/>
          <w:szCs w:val="28"/>
        </w:rPr>
      </w:pPr>
      <w:r w:rsidRPr="00B6158B">
        <w:rPr>
          <w:sz w:val="28"/>
          <w:szCs w:val="28"/>
        </w:rPr>
        <w:t>сведения об отсутствии участника отбора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6158B" w:rsidRPr="00B6158B" w:rsidRDefault="00B6158B" w:rsidP="00B6158B">
      <w:pPr>
        <w:pStyle w:val="a3"/>
        <w:numPr>
          <w:ilvl w:val="0"/>
          <w:numId w:val="80"/>
        </w:numPr>
        <w:autoSpaceDE w:val="0"/>
        <w:autoSpaceDN w:val="0"/>
        <w:adjustRightInd w:val="0"/>
        <w:spacing w:line="230" w:lineRule="auto"/>
        <w:ind w:right="-427" w:hanging="720"/>
        <w:contextualSpacing/>
        <w:jc w:val="both"/>
        <w:rPr>
          <w:sz w:val="28"/>
          <w:szCs w:val="28"/>
        </w:rPr>
      </w:pPr>
      <w:r w:rsidRPr="00B6158B">
        <w:rPr>
          <w:sz w:val="28"/>
          <w:szCs w:val="28"/>
        </w:rPr>
        <w:t>сведения об отсутствии в списке иностранных агентов участника отбора в соответствии с Федеральным законом от 14.07.2022 № 255-ФЗ «О контроле за деятельностью лиц, находящихся под иностранным влиянием»;</w:t>
      </w:r>
    </w:p>
    <w:p w:rsidR="002860BA" w:rsidRDefault="00B6158B" w:rsidP="00B6158B">
      <w:pPr>
        <w:pStyle w:val="a3"/>
        <w:numPr>
          <w:ilvl w:val="0"/>
          <w:numId w:val="80"/>
        </w:numPr>
        <w:autoSpaceDE w:val="0"/>
        <w:autoSpaceDN w:val="0"/>
        <w:adjustRightInd w:val="0"/>
        <w:spacing w:line="230" w:lineRule="auto"/>
        <w:ind w:right="-427" w:hanging="720"/>
        <w:contextualSpacing/>
        <w:jc w:val="both"/>
        <w:rPr>
          <w:sz w:val="28"/>
          <w:szCs w:val="28"/>
        </w:rPr>
      </w:pPr>
      <w:r w:rsidRPr="00B6158B">
        <w:rPr>
          <w:sz w:val="28"/>
          <w:szCs w:val="28"/>
        </w:rPr>
        <w:t>сведения об отсутствии в реестре дисквалифицированных лиц сведений о дисквалифицированном участнике отбора, являющимся физическим лицом – производителем товаров, работ, услуг.</w:t>
      </w:r>
    </w:p>
    <w:p w:rsidR="00C15E83" w:rsidRPr="00417EF6" w:rsidRDefault="00C15E83" w:rsidP="00417EF6">
      <w:pPr>
        <w:autoSpaceDE w:val="0"/>
        <w:autoSpaceDN w:val="0"/>
        <w:adjustRightInd w:val="0"/>
        <w:ind w:left="708" w:right="-427" w:hanging="708"/>
        <w:contextualSpacing/>
        <w:jc w:val="both"/>
        <w:rPr>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18" w:history="1">
        <w:r w:rsidRPr="001A1962">
          <w:rPr>
            <w:rStyle w:val="ae"/>
            <w:bCs/>
            <w:sz w:val="28"/>
            <w:szCs w:val="28"/>
          </w:rPr>
          <w:t>economica@belogorck.ru</w:t>
        </w:r>
      </w:hyperlink>
      <w:r w:rsidRPr="001A1962">
        <w:rPr>
          <w:bCs/>
          <w:sz w:val="28"/>
          <w:szCs w:val="28"/>
        </w:rPr>
        <w:t>.</w:t>
      </w:r>
    </w:p>
    <w:p w:rsidR="00C15E83" w:rsidRPr="00574F75" w:rsidRDefault="00C15E83" w:rsidP="00C15E83">
      <w:pPr>
        <w:pStyle w:val="a3"/>
        <w:autoSpaceDE w:val="0"/>
        <w:autoSpaceDN w:val="0"/>
        <w:adjustRightInd w:val="0"/>
        <w:ind w:right="-427"/>
        <w:jc w:val="both"/>
        <w:rPr>
          <w:bCs/>
          <w:sz w:val="28"/>
          <w:szCs w:val="28"/>
        </w:rPr>
      </w:pPr>
      <w:r w:rsidRPr="005337FA">
        <w:rPr>
          <w:bCs/>
          <w:sz w:val="28"/>
          <w:szCs w:val="28"/>
        </w:rPr>
        <w:lastRenderedPageBreak/>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C15E83" w:rsidRPr="00431FE6"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C15E83" w:rsidRDefault="00C15E83" w:rsidP="0076440E">
      <w:pPr>
        <w:pStyle w:val="msolistparagraphbullet2gif"/>
        <w:numPr>
          <w:ilvl w:val="0"/>
          <w:numId w:val="68"/>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C15E83" w:rsidRDefault="00C15E83" w:rsidP="0076440E">
      <w:pPr>
        <w:pStyle w:val="ConsPlusNormal"/>
        <w:numPr>
          <w:ilvl w:val="0"/>
          <w:numId w:val="68"/>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C15E83" w:rsidRDefault="00C15E83" w:rsidP="0076440E">
      <w:pPr>
        <w:pStyle w:val="ConsPlusNormal"/>
        <w:numPr>
          <w:ilvl w:val="0"/>
          <w:numId w:val="68"/>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C15E83" w:rsidRPr="00431FE6" w:rsidRDefault="00C15E83" w:rsidP="0076440E">
      <w:pPr>
        <w:pStyle w:val="msolistparagraphbullet2gif"/>
        <w:numPr>
          <w:ilvl w:val="0"/>
          <w:numId w:val="68"/>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417EF6" w:rsidRPr="00417EF6" w:rsidRDefault="00C15E83" w:rsidP="00417EF6">
      <w:pPr>
        <w:pStyle w:val="msolistparagraphbullet2gif"/>
        <w:numPr>
          <w:ilvl w:val="0"/>
          <w:numId w:val="68"/>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2860BA" w:rsidRPr="002860BA" w:rsidRDefault="002860BA" w:rsidP="002860BA">
      <w:pPr>
        <w:pStyle w:val="msolistparagraphbullet2gif"/>
        <w:numPr>
          <w:ilvl w:val="0"/>
          <w:numId w:val="68"/>
        </w:numPr>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C15E83" w:rsidRPr="009A2CF2" w:rsidRDefault="00C15E83" w:rsidP="0076440E">
      <w:pPr>
        <w:pStyle w:val="msolistparagraphbullet2gif"/>
        <w:numPr>
          <w:ilvl w:val="0"/>
          <w:numId w:val="68"/>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C15E83" w:rsidRPr="00431FE6" w:rsidRDefault="00C15E83" w:rsidP="001E0FDA">
      <w:pPr>
        <w:pStyle w:val="msolistparagraphbullet2gif"/>
        <w:numPr>
          <w:ilvl w:val="0"/>
          <w:numId w:val="68"/>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C15E83" w:rsidRDefault="00C15E83" w:rsidP="0076440E">
      <w:pPr>
        <w:pStyle w:val="msolistparagraphbullet2gif"/>
        <w:numPr>
          <w:ilvl w:val="0"/>
          <w:numId w:val="68"/>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19" w:anchor="Par3" w:history="1">
        <w:r w:rsidRPr="00431FE6">
          <w:rPr>
            <w:rStyle w:val="ae"/>
            <w:color w:val="000000"/>
            <w:sz w:val="28"/>
            <w:szCs w:val="28"/>
          </w:rPr>
          <w:t xml:space="preserve">пунктом </w:t>
        </w:r>
      </w:hyperlink>
      <w:r>
        <w:rPr>
          <w:sz w:val="28"/>
          <w:szCs w:val="28"/>
        </w:rPr>
        <w:t>1.6</w:t>
      </w:r>
      <w:r w:rsidR="00B31550">
        <w:rPr>
          <w:sz w:val="28"/>
          <w:szCs w:val="28"/>
        </w:rPr>
        <w:t>. пункта 1.  настоящего Порядка;</w:t>
      </w:r>
    </w:p>
    <w:p w:rsidR="00C15E83"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20"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 xml:space="preserve">раздел «Экономика», подраздел </w:t>
      </w:r>
      <w:r w:rsidRPr="00922B48">
        <w:rPr>
          <w:sz w:val="28"/>
          <w:szCs w:val="28"/>
        </w:rPr>
        <w:lastRenderedPageBreak/>
        <w:t>«Экономика» «Сельское</w:t>
      </w:r>
      <w:r>
        <w:rPr>
          <w:sz w:val="28"/>
          <w:szCs w:val="28"/>
        </w:rPr>
        <w:t xml:space="preserve"> хозяйство») информацию о результатах рассмотрения заявлений, включая следующие сведения:</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15E83" w:rsidRDefault="00C15E83" w:rsidP="0076440E">
      <w:pPr>
        <w:pStyle w:val="msolistparagraphbullet2gif"/>
        <w:numPr>
          <w:ilvl w:val="0"/>
          <w:numId w:val="37"/>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6C38A0" w:rsidRPr="00431FE6" w:rsidRDefault="006C38A0" w:rsidP="00C15E83">
      <w:pPr>
        <w:pStyle w:val="msolistparagraphbullet2gif"/>
        <w:autoSpaceDE w:val="0"/>
        <w:autoSpaceDN w:val="0"/>
        <w:adjustRightInd w:val="0"/>
        <w:spacing w:line="228" w:lineRule="auto"/>
        <w:ind w:right="-427"/>
        <w:contextualSpacing/>
        <w:jc w:val="both"/>
        <w:rPr>
          <w:sz w:val="28"/>
          <w:szCs w:val="28"/>
        </w:rPr>
      </w:pPr>
    </w:p>
    <w:p w:rsidR="00C15E83" w:rsidRPr="00431FE6" w:rsidRDefault="00C15E83" w:rsidP="0076440E">
      <w:pPr>
        <w:pStyle w:val="msolistparagraphbullet2gif"/>
        <w:numPr>
          <w:ilvl w:val="0"/>
          <w:numId w:val="39"/>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417EF6" w:rsidRPr="00417EF6" w:rsidRDefault="00C15E83" w:rsidP="00417EF6">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417EF6" w:rsidRDefault="00417EF6" w:rsidP="007941C6">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p>
    <w:p w:rsidR="00C15E83" w:rsidRPr="007941C6" w:rsidRDefault="00C15E83" w:rsidP="007941C6">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крупного рогатого скота единовре</w:t>
      </w:r>
      <w:r w:rsidR="00A31BB7">
        <w:rPr>
          <w:sz w:val="28"/>
          <w:szCs w:val="28"/>
        </w:rPr>
        <w:t>менно один раз в год по ставке 4</w:t>
      </w:r>
      <w:r w:rsidRPr="007941C6">
        <w:rPr>
          <w:sz w:val="28"/>
          <w:szCs w:val="28"/>
        </w:rPr>
        <w:t> 0</w:t>
      </w:r>
      <w:r w:rsidR="00043EEA" w:rsidRPr="007941C6">
        <w:rPr>
          <w:sz w:val="28"/>
          <w:szCs w:val="28"/>
        </w:rPr>
        <w:t>00 рублей на</w:t>
      </w:r>
      <w:r w:rsidR="00032A7B" w:rsidRPr="007941C6">
        <w:rPr>
          <w:sz w:val="28"/>
          <w:szCs w:val="28"/>
        </w:rPr>
        <w:t xml:space="preserve"> одну голову коровы,</w:t>
      </w:r>
      <w:r w:rsidR="00A31BB7">
        <w:rPr>
          <w:sz w:val="28"/>
          <w:szCs w:val="28"/>
        </w:rPr>
        <w:t xml:space="preserve"> но не более 20</w:t>
      </w:r>
      <w:r w:rsidR="00043EEA" w:rsidRPr="007941C6">
        <w:rPr>
          <w:sz w:val="28"/>
          <w:szCs w:val="28"/>
        </w:rPr>
        <w:t> 000 рублей на одного заявителя (если заявителем является гражданин, ведущий личное подсобное хозяйство, то – одному личному подсобному хозяйству)</w:t>
      </w:r>
    </w:p>
    <w:p w:rsidR="00C15E83" w:rsidRDefault="00C15E83" w:rsidP="0076440E">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C15E83" w:rsidRPr="0066046A" w:rsidRDefault="00C15E83" w:rsidP="0076440E">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C15E83" w:rsidRPr="00A31BB7" w:rsidRDefault="00B6158B" w:rsidP="00A31BB7">
      <w:pPr>
        <w:pStyle w:val="msolistparagraphbullet2gif"/>
        <w:numPr>
          <w:ilvl w:val="1"/>
          <w:numId w:val="39"/>
        </w:numPr>
        <w:autoSpaceDE w:val="0"/>
        <w:autoSpaceDN w:val="0"/>
        <w:adjustRightInd w:val="0"/>
        <w:spacing w:line="228" w:lineRule="auto"/>
        <w:ind w:left="709" w:right="-427" w:hanging="710"/>
        <w:contextualSpacing/>
        <w:jc w:val="both"/>
        <w:rPr>
          <w:sz w:val="28"/>
          <w:szCs w:val="28"/>
        </w:rPr>
      </w:pPr>
      <w:r w:rsidRPr="00282FFD">
        <w:rPr>
          <w:sz w:val="28"/>
          <w:szCs w:val="28"/>
        </w:rPr>
        <w:t>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r>
        <w:rPr>
          <w:sz w:val="28"/>
          <w:szCs w:val="28"/>
        </w:rPr>
        <w:t xml:space="preserve"> в </w:t>
      </w:r>
      <w:r w:rsidRPr="00986530">
        <w:rPr>
          <w:sz w:val="28"/>
          <w:szCs w:val="28"/>
        </w:rPr>
        <w:t>соответствии со статьями 268.1 и 269.2 Бюджетного кодекса Российской Федерации, и на включение таких положений в договор</w:t>
      </w:r>
      <w:r w:rsidR="00C15E83" w:rsidRPr="0066046A">
        <w:rPr>
          <w:bCs/>
          <w:sz w:val="28"/>
          <w:szCs w:val="28"/>
        </w:rPr>
        <w:t xml:space="preserve">. </w:t>
      </w:r>
    </w:p>
    <w:p w:rsidR="00C15E83" w:rsidRPr="00431FE6" w:rsidRDefault="00C15E83" w:rsidP="00C15E83">
      <w:pPr>
        <w:pStyle w:val="msolistparagraphbullet1gif"/>
        <w:autoSpaceDE w:val="0"/>
        <w:autoSpaceDN w:val="0"/>
        <w:adjustRightInd w:val="0"/>
        <w:spacing w:line="228" w:lineRule="auto"/>
        <w:ind w:left="3261" w:right="-427"/>
        <w:contextualSpacing/>
        <w:rPr>
          <w:b/>
          <w:sz w:val="28"/>
          <w:szCs w:val="28"/>
        </w:rPr>
      </w:pPr>
      <w:r>
        <w:rPr>
          <w:b/>
          <w:sz w:val="28"/>
          <w:szCs w:val="28"/>
        </w:rPr>
        <w:t>4.</w:t>
      </w:r>
      <w:r>
        <w:rPr>
          <w:b/>
          <w:sz w:val="28"/>
          <w:szCs w:val="28"/>
        </w:rPr>
        <w:tab/>
      </w:r>
      <w:r>
        <w:rPr>
          <w:b/>
          <w:sz w:val="28"/>
          <w:szCs w:val="28"/>
        </w:rPr>
        <w:tab/>
      </w:r>
      <w:r w:rsidRPr="00431FE6">
        <w:rPr>
          <w:b/>
          <w:sz w:val="28"/>
          <w:szCs w:val="28"/>
        </w:rPr>
        <w:t xml:space="preserve">Требования </w:t>
      </w:r>
      <w:r>
        <w:rPr>
          <w:b/>
          <w:sz w:val="28"/>
          <w:szCs w:val="28"/>
        </w:rPr>
        <w:t>к отчетности</w:t>
      </w:r>
    </w:p>
    <w:p w:rsidR="00C15E83" w:rsidRPr="00C83715" w:rsidRDefault="00C15E83" w:rsidP="00C15E83">
      <w:pPr>
        <w:pStyle w:val="msolistparagraphbullet1gif"/>
        <w:autoSpaceDE w:val="0"/>
        <w:autoSpaceDN w:val="0"/>
        <w:adjustRightInd w:val="0"/>
        <w:spacing w:line="228" w:lineRule="auto"/>
        <w:ind w:left="709" w:right="-427"/>
        <w:contextualSpacing/>
        <w:rPr>
          <w:b/>
          <w:sz w:val="16"/>
          <w:szCs w:val="16"/>
        </w:rPr>
      </w:pP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lastRenderedPageBreak/>
        <w:t>4.1.</w:t>
      </w:r>
      <w:r>
        <w:rPr>
          <w:sz w:val="28"/>
          <w:szCs w:val="28"/>
        </w:rPr>
        <w:tab/>
      </w:r>
      <w:r w:rsidR="00C15E83">
        <w:rPr>
          <w:sz w:val="28"/>
          <w:szCs w:val="28"/>
        </w:rPr>
        <w:t>При получении субсидии получатель субсидии в срок до 01 декабря текущего года предоставляет в Отдел копии</w:t>
      </w:r>
      <w:r w:rsidR="0085193C">
        <w:rPr>
          <w:sz w:val="28"/>
          <w:szCs w:val="28"/>
        </w:rPr>
        <w:t xml:space="preserve"> (оригинал)</w:t>
      </w:r>
      <w:r w:rsidR="00C15E83">
        <w:rPr>
          <w:sz w:val="28"/>
          <w:szCs w:val="28"/>
        </w:rPr>
        <w:t xml:space="preserve"> квитанций или накладных, </w:t>
      </w:r>
      <w:r w:rsidR="0085193C">
        <w:rPr>
          <w:sz w:val="28"/>
          <w:szCs w:val="28"/>
        </w:rPr>
        <w:t>или товарных чеков заверенных печатью и подписью продавца, или товарных чеков с приложением кассового чека, или кассовый чек с наименованием товара</w:t>
      </w:r>
      <w:r w:rsidR="00C15E83">
        <w:rPr>
          <w:sz w:val="28"/>
          <w:szCs w:val="28"/>
        </w:rPr>
        <w:t>, подтверждающие расходования денежных средств на приобретение кормов или вакцинацию или дополнительное приобретение коров.</w:t>
      </w:r>
      <w:r w:rsidR="0085193C">
        <w:rPr>
          <w:sz w:val="28"/>
          <w:szCs w:val="28"/>
        </w:rPr>
        <w:t xml:space="preserve"> Копии отчетных документов регистрируются в день их поступления.</w:t>
      </w:r>
    </w:p>
    <w:p w:rsidR="0085193C" w:rsidRDefault="0085193C" w:rsidP="0085193C">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При приобретении кормов или дополнительное приобретение коров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кормов или приобретение коров.</w:t>
      </w:r>
    </w:p>
    <w:p w:rsidR="0085193C" w:rsidRDefault="0085193C"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p>
    <w:p w:rsidR="00C15E83" w:rsidRPr="00C83715" w:rsidRDefault="00C15E83" w:rsidP="00C15E83">
      <w:pPr>
        <w:autoSpaceDE w:val="0"/>
        <w:autoSpaceDN w:val="0"/>
        <w:adjustRightInd w:val="0"/>
        <w:spacing w:line="228" w:lineRule="auto"/>
        <w:ind w:right="-427"/>
        <w:jc w:val="both"/>
        <w:rPr>
          <w:sz w:val="20"/>
          <w:szCs w:val="20"/>
        </w:rPr>
      </w:pPr>
    </w:p>
    <w:p w:rsidR="00C15E83" w:rsidRPr="00C83715" w:rsidRDefault="00C15E83" w:rsidP="00C15E83">
      <w:pPr>
        <w:autoSpaceDE w:val="0"/>
        <w:autoSpaceDN w:val="0"/>
        <w:adjustRightInd w:val="0"/>
        <w:spacing w:line="228" w:lineRule="auto"/>
        <w:ind w:right="-427"/>
        <w:jc w:val="both"/>
        <w:rPr>
          <w:sz w:val="16"/>
          <w:szCs w:val="16"/>
        </w:rPr>
      </w:pPr>
    </w:p>
    <w:p w:rsidR="00C15E83" w:rsidRPr="00A60B88" w:rsidRDefault="00C15E83" w:rsidP="0076440E">
      <w:pPr>
        <w:pStyle w:val="a3"/>
        <w:numPr>
          <w:ilvl w:val="0"/>
          <w:numId w:val="40"/>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7941C6">
        <w:rPr>
          <w:b/>
          <w:sz w:val="28"/>
          <w:szCs w:val="28"/>
        </w:rPr>
        <w:t xml:space="preserve">онтроля за соблюдением условий </w:t>
      </w:r>
      <w:r w:rsidRPr="00A60B88">
        <w:rPr>
          <w:b/>
          <w:sz w:val="28"/>
          <w:szCs w:val="28"/>
        </w:rPr>
        <w:t>и порядка предоставления субсидий и ответственность за их нарушение</w:t>
      </w:r>
    </w:p>
    <w:p w:rsidR="00C15E83" w:rsidRPr="00C83715" w:rsidRDefault="00C15E83" w:rsidP="00C15E83">
      <w:pPr>
        <w:spacing w:line="228" w:lineRule="auto"/>
        <w:ind w:left="709" w:right="-427"/>
        <w:rPr>
          <w:sz w:val="28"/>
          <w:szCs w:val="28"/>
        </w:rPr>
      </w:pP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00C15E83"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sidR="00C15E83">
        <w:rPr>
          <w:sz w:val="28"/>
          <w:szCs w:val="28"/>
        </w:rPr>
        <w:t xml:space="preserve">рск в лице Отдела и </w:t>
      </w:r>
      <w:r w:rsidR="00C15E83"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или </w:t>
      </w:r>
      <w:r w:rsidR="0085193C">
        <w:rPr>
          <w:sz w:val="28"/>
          <w:szCs w:val="28"/>
        </w:rPr>
        <w:t>товарных чеков заверенных печатью и подписью продавца, или товарных чеков с приложением кассового чека, или кассовый чек с наименованием товара</w:t>
      </w:r>
      <w:r w:rsidR="00C15E83" w:rsidRPr="005D7E40">
        <w:rPr>
          <w:sz w:val="28"/>
          <w:szCs w:val="28"/>
        </w:rPr>
        <w:t xml:space="preserve">), </w:t>
      </w:r>
      <w:r w:rsidR="00C15E83">
        <w:rPr>
          <w:sz w:val="28"/>
          <w:szCs w:val="28"/>
        </w:rPr>
        <w:t>подтверждающие расходования денежных средств на приобретение кормов или вакцинацию или дополнительное приобретение коров.</w:t>
      </w:r>
    </w:p>
    <w:p w:rsidR="0085193C" w:rsidRDefault="0085193C" w:rsidP="0085193C">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ab/>
        <w:t>При приобретении кормов или дополнительное приобретение коров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кормов или приобретение коров.</w:t>
      </w:r>
    </w:p>
    <w:p w:rsidR="00C15E83" w:rsidRPr="005D7E40" w:rsidRDefault="00C15E83" w:rsidP="0076440E">
      <w:pPr>
        <w:pStyle w:val="msolistparagraphbullet2gif"/>
        <w:numPr>
          <w:ilvl w:val="1"/>
          <w:numId w:val="69"/>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C15E83" w:rsidRPr="00431FE6" w:rsidRDefault="00C15E83" w:rsidP="0076440E">
      <w:pPr>
        <w:pStyle w:val="msolistparagraphbullet2gif"/>
        <w:numPr>
          <w:ilvl w:val="1"/>
          <w:numId w:val="69"/>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sidR="007941C6">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C15E83" w:rsidRPr="00E82EBA" w:rsidRDefault="00C15E83" w:rsidP="0076440E">
      <w:pPr>
        <w:pStyle w:val="msolistparagraphbullet2gif"/>
        <w:numPr>
          <w:ilvl w:val="1"/>
          <w:numId w:val="69"/>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DB4DCD" w:rsidRPr="00AC6859" w:rsidRDefault="00DB4DCD" w:rsidP="00DB4DCD">
      <w:pPr>
        <w:ind w:left="709"/>
        <w:rPr>
          <w:sz w:val="27"/>
          <w:szCs w:val="27"/>
        </w:rPr>
      </w:pPr>
    </w:p>
    <w:p w:rsidR="002B1FD5" w:rsidRDefault="002B1FD5" w:rsidP="00375F59">
      <w:pPr>
        <w:rPr>
          <w:sz w:val="27"/>
          <w:szCs w:val="27"/>
        </w:rPr>
      </w:pPr>
    </w:p>
    <w:p w:rsidR="00C15E83" w:rsidRDefault="00C15E83" w:rsidP="00C15E83">
      <w:pPr>
        <w:jc w:val="right"/>
        <w:rPr>
          <w:sz w:val="28"/>
          <w:szCs w:val="28"/>
        </w:rPr>
      </w:pPr>
      <w:r>
        <w:rPr>
          <w:sz w:val="28"/>
          <w:szCs w:val="28"/>
        </w:rPr>
        <w:lastRenderedPageBreak/>
        <w:t xml:space="preserve">Приложение </w:t>
      </w:r>
    </w:p>
    <w:p w:rsidR="00C15E83" w:rsidRDefault="00C15E83" w:rsidP="00C15E83">
      <w:pPr>
        <w:jc w:val="right"/>
        <w:rPr>
          <w:sz w:val="28"/>
          <w:szCs w:val="28"/>
        </w:rPr>
      </w:pPr>
      <w:r>
        <w:rPr>
          <w:sz w:val="28"/>
          <w:szCs w:val="28"/>
        </w:rPr>
        <w:t>к Порядку</w:t>
      </w:r>
    </w:p>
    <w:p w:rsidR="00C15E83" w:rsidRDefault="00C15E83" w:rsidP="00C15E83">
      <w:pPr>
        <w:jc w:val="right"/>
        <w:rPr>
          <w:sz w:val="28"/>
          <w:szCs w:val="28"/>
        </w:rPr>
      </w:pPr>
    </w:p>
    <w:p w:rsidR="00C15E83" w:rsidRDefault="00C15E83" w:rsidP="00C15E83">
      <w:pPr>
        <w:rPr>
          <w:sz w:val="28"/>
          <w:szCs w:val="28"/>
        </w:rPr>
      </w:pPr>
    </w:p>
    <w:p w:rsidR="00FE1685" w:rsidRDefault="00C15E83" w:rsidP="00FE1685">
      <w:pPr>
        <w:ind w:left="5103" w:hanging="567"/>
        <w:rPr>
          <w:sz w:val="28"/>
          <w:szCs w:val="28"/>
        </w:rPr>
      </w:pPr>
      <w:r>
        <w:rPr>
          <w:sz w:val="28"/>
          <w:szCs w:val="28"/>
        </w:rPr>
        <w:t xml:space="preserve"> </w:t>
      </w:r>
      <w:r w:rsidR="00FE1685">
        <w:rPr>
          <w:sz w:val="28"/>
          <w:szCs w:val="28"/>
        </w:rPr>
        <w:t>Главе города Белогорск С.Ю. Мелюкову</w:t>
      </w:r>
    </w:p>
    <w:p w:rsidR="00FE1685" w:rsidRDefault="00FE1685" w:rsidP="00FE1685">
      <w:pPr>
        <w:ind w:left="5103" w:hanging="567"/>
        <w:rPr>
          <w:sz w:val="28"/>
          <w:szCs w:val="28"/>
        </w:rPr>
      </w:pPr>
      <w:r>
        <w:rPr>
          <w:sz w:val="28"/>
          <w:szCs w:val="28"/>
        </w:rPr>
        <w:t>от ЛПХ __________________________</w:t>
      </w:r>
    </w:p>
    <w:p w:rsidR="00FE1685" w:rsidRPr="003316CD" w:rsidRDefault="00FE1685" w:rsidP="00FE1685">
      <w:pPr>
        <w:ind w:left="5103" w:hanging="567"/>
        <w:rPr>
          <w:i/>
          <w:sz w:val="28"/>
          <w:szCs w:val="28"/>
        </w:rPr>
      </w:pPr>
      <w:r>
        <w:rPr>
          <w:sz w:val="28"/>
          <w:szCs w:val="28"/>
        </w:rPr>
        <w:t xml:space="preserve">                </w:t>
      </w:r>
      <w:r w:rsidRPr="003316CD">
        <w:rPr>
          <w:i/>
          <w:sz w:val="28"/>
          <w:szCs w:val="28"/>
        </w:rPr>
        <w:t>(ФИО)</w:t>
      </w:r>
    </w:p>
    <w:p w:rsidR="00FE1685" w:rsidRDefault="00FE1685" w:rsidP="00FE1685">
      <w:pPr>
        <w:ind w:left="5103" w:hanging="567"/>
        <w:rPr>
          <w:sz w:val="28"/>
          <w:szCs w:val="28"/>
        </w:rPr>
      </w:pPr>
      <w:r>
        <w:rPr>
          <w:sz w:val="28"/>
          <w:szCs w:val="28"/>
        </w:rPr>
        <w:t xml:space="preserve">г. Белогорск, ул. __________________, </w:t>
      </w:r>
    </w:p>
    <w:p w:rsidR="00FE1685" w:rsidRDefault="00FE1685" w:rsidP="00FE1685">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FE1685" w:rsidRDefault="00FE1685" w:rsidP="00FE1685">
      <w:pPr>
        <w:spacing w:line="228" w:lineRule="auto"/>
        <w:rPr>
          <w:sz w:val="28"/>
          <w:szCs w:val="28"/>
        </w:rPr>
      </w:pPr>
    </w:p>
    <w:p w:rsidR="00FE1685" w:rsidRDefault="00FE1685" w:rsidP="00FE1685">
      <w:pPr>
        <w:ind w:left="5103" w:hanging="567"/>
        <w:rPr>
          <w:sz w:val="28"/>
          <w:szCs w:val="28"/>
        </w:rPr>
      </w:pPr>
    </w:p>
    <w:p w:rsidR="00FE1685" w:rsidRDefault="00FE1685" w:rsidP="00FE1685">
      <w:pPr>
        <w:spacing w:line="226" w:lineRule="auto"/>
        <w:rPr>
          <w:sz w:val="28"/>
          <w:szCs w:val="28"/>
        </w:rPr>
      </w:pPr>
    </w:p>
    <w:p w:rsidR="00FE1685" w:rsidRDefault="00FE1685" w:rsidP="00FE1685">
      <w:pPr>
        <w:spacing w:line="226" w:lineRule="auto"/>
        <w:jc w:val="center"/>
        <w:rPr>
          <w:sz w:val="28"/>
          <w:szCs w:val="28"/>
        </w:rPr>
      </w:pPr>
      <w:r>
        <w:rPr>
          <w:sz w:val="28"/>
          <w:szCs w:val="28"/>
        </w:rPr>
        <w:t>Заявление</w:t>
      </w:r>
    </w:p>
    <w:p w:rsidR="00FE1685" w:rsidRDefault="00FE1685" w:rsidP="00FE1685">
      <w:pPr>
        <w:spacing w:line="226" w:lineRule="auto"/>
        <w:jc w:val="center"/>
        <w:rPr>
          <w:sz w:val="28"/>
          <w:szCs w:val="28"/>
        </w:rPr>
      </w:pPr>
    </w:p>
    <w:p w:rsidR="00FE1685" w:rsidRDefault="00FE1685" w:rsidP="00FE1685">
      <w:pPr>
        <w:spacing w:line="226" w:lineRule="auto"/>
        <w:ind w:left="567" w:firstLine="851"/>
        <w:jc w:val="both"/>
        <w:rPr>
          <w:sz w:val="28"/>
          <w:szCs w:val="28"/>
        </w:rPr>
      </w:pPr>
      <w:r w:rsidRPr="00024598">
        <w:rPr>
          <w:sz w:val="28"/>
          <w:szCs w:val="28"/>
        </w:rPr>
        <w:t xml:space="preserve">Прошу предоставить субсидию на </w:t>
      </w:r>
      <w:r>
        <w:rPr>
          <w:sz w:val="28"/>
          <w:szCs w:val="28"/>
        </w:rPr>
        <w:t>содержание маточного поголовья крупного рогатого скота.</w:t>
      </w:r>
    </w:p>
    <w:p w:rsidR="00FE1685" w:rsidRPr="00024598" w:rsidRDefault="00FE1685" w:rsidP="00FE1685">
      <w:pPr>
        <w:spacing w:line="226" w:lineRule="auto"/>
        <w:jc w:val="both"/>
        <w:rPr>
          <w:sz w:val="28"/>
          <w:szCs w:val="28"/>
        </w:rPr>
      </w:pPr>
    </w:p>
    <w:p w:rsidR="00FE1685" w:rsidRDefault="00FE1685" w:rsidP="00FE1685">
      <w:pPr>
        <w:spacing w:line="226" w:lineRule="auto"/>
        <w:ind w:firstLine="720"/>
        <w:jc w:val="both"/>
        <w:rPr>
          <w:b/>
          <w:sz w:val="28"/>
          <w:szCs w:val="28"/>
        </w:rPr>
      </w:pPr>
      <w:r w:rsidRPr="00024598">
        <w:rPr>
          <w:b/>
          <w:sz w:val="28"/>
          <w:szCs w:val="28"/>
        </w:rPr>
        <w:t>Предоставляю согласие:</w:t>
      </w:r>
    </w:p>
    <w:p w:rsidR="00FE1685" w:rsidRDefault="00FE1685" w:rsidP="00FE1685">
      <w:pPr>
        <w:spacing w:line="226" w:lineRule="auto"/>
        <w:ind w:firstLine="720"/>
        <w:jc w:val="both"/>
        <w:rPr>
          <w:b/>
          <w:sz w:val="28"/>
          <w:szCs w:val="28"/>
        </w:rPr>
      </w:pPr>
    </w:p>
    <w:p w:rsidR="00FE1685" w:rsidRPr="00024598" w:rsidRDefault="00FE1685" w:rsidP="00FE1685">
      <w:pPr>
        <w:spacing w:line="226" w:lineRule="auto"/>
        <w:ind w:firstLine="720"/>
        <w:jc w:val="both"/>
        <w:rPr>
          <w:b/>
          <w:sz w:val="28"/>
          <w:szCs w:val="28"/>
        </w:rPr>
      </w:pPr>
    </w:p>
    <w:p w:rsidR="00FE1685" w:rsidRDefault="00FE1685" w:rsidP="00FE1685">
      <w:pPr>
        <w:pStyle w:val="a3"/>
        <w:numPr>
          <w:ilvl w:val="0"/>
          <w:numId w:val="85"/>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FE1685" w:rsidRPr="00024598" w:rsidRDefault="00FE1685" w:rsidP="00FE1685">
      <w:pPr>
        <w:pStyle w:val="a3"/>
        <w:numPr>
          <w:ilvl w:val="0"/>
          <w:numId w:val="85"/>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FE1685" w:rsidRDefault="00FE1685" w:rsidP="00FE1685">
      <w:pPr>
        <w:widowControl w:val="0"/>
        <w:numPr>
          <w:ilvl w:val="0"/>
          <w:numId w:val="85"/>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FE1685" w:rsidRPr="00024598" w:rsidRDefault="00FE1685" w:rsidP="00FE1685">
      <w:pPr>
        <w:widowControl w:val="0"/>
        <w:shd w:val="clear" w:color="auto" w:fill="FFFFFF"/>
        <w:tabs>
          <w:tab w:val="left" w:pos="709"/>
        </w:tabs>
        <w:suppressAutoHyphens/>
        <w:autoSpaceDE w:val="0"/>
        <w:autoSpaceDN w:val="0"/>
        <w:spacing w:line="226" w:lineRule="auto"/>
        <w:jc w:val="both"/>
        <w:rPr>
          <w:sz w:val="28"/>
          <w:szCs w:val="28"/>
        </w:rPr>
      </w:pPr>
    </w:p>
    <w:p w:rsidR="00FE1685" w:rsidRDefault="00FE1685" w:rsidP="00FE1685">
      <w:pPr>
        <w:spacing w:line="226" w:lineRule="auto"/>
        <w:ind w:left="708"/>
        <w:jc w:val="both"/>
        <w:rPr>
          <w:b/>
          <w:sz w:val="28"/>
          <w:szCs w:val="28"/>
        </w:rPr>
      </w:pPr>
      <w:r w:rsidRPr="00024598">
        <w:rPr>
          <w:b/>
          <w:sz w:val="28"/>
          <w:szCs w:val="28"/>
        </w:rPr>
        <w:t>Настоящим подтверждаю следующее:</w:t>
      </w:r>
    </w:p>
    <w:p w:rsidR="00FE1685" w:rsidRDefault="00FE1685" w:rsidP="00FE1685">
      <w:pPr>
        <w:spacing w:line="226" w:lineRule="auto"/>
        <w:ind w:left="708"/>
        <w:jc w:val="both"/>
        <w:rPr>
          <w:b/>
          <w:sz w:val="28"/>
          <w:szCs w:val="28"/>
        </w:rPr>
      </w:pPr>
    </w:p>
    <w:p w:rsidR="00FE1685" w:rsidRPr="00024598" w:rsidRDefault="00FE1685" w:rsidP="00FE1685">
      <w:pPr>
        <w:spacing w:line="226" w:lineRule="auto"/>
        <w:ind w:left="708"/>
        <w:jc w:val="both"/>
        <w:rPr>
          <w:b/>
          <w:sz w:val="28"/>
          <w:szCs w:val="28"/>
        </w:rPr>
      </w:pPr>
    </w:p>
    <w:p w:rsidR="00FE1685" w:rsidRPr="00024598" w:rsidRDefault="00FE1685" w:rsidP="00FE1685">
      <w:pPr>
        <w:pStyle w:val="a3"/>
        <w:numPr>
          <w:ilvl w:val="0"/>
          <w:numId w:val="86"/>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FE1685" w:rsidRPr="00024598" w:rsidRDefault="00FE1685" w:rsidP="00FE1685">
      <w:pPr>
        <w:numPr>
          <w:ilvl w:val="0"/>
          <w:numId w:val="86"/>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получателем аналогичной поддержки;</w:t>
      </w:r>
    </w:p>
    <w:p w:rsidR="00FE1685" w:rsidRPr="00E07B9E" w:rsidRDefault="00FE1685" w:rsidP="00FE1685">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rPr>
          <w:sz w:val="28"/>
          <w:szCs w:val="28"/>
        </w:rPr>
      </w:pPr>
      <w:r>
        <w:rPr>
          <w:sz w:val="28"/>
          <w:szCs w:val="28"/>
        </w:rPr>
        <w:t xml:space="preserve">                                            ______________                 _________________</w:t>
      </w:r>
    </w:p>
    <w:p w:rsidR="00FE1685" w:rsidRDefault="00FE1685" w:rsidP="00FE1685">
      <w:pPr>
        <w:spacing w:line="226" w:lineRule="auto"/>
        <w:rPr>
          <w:i/>
          <w:sz w:val="28"/>
          <w:szCs w:val="28"/>
        </w:rPr>
      </w:pPr>
      <w:r>
        <w:rPr>
          <w:i/>
          <w:sz w:val="28"/>
          <w:szCs w:val="28"/>
        </w:rPr>
        <w:t xml:space="preserve">                                                  подпись                                      дата</w:t>
      </w:r>
    </w:p>
    <w:p w:rsidR="00C15E83" w:rsidRPr="00AC6859" w:rsidRDefault="00C15E83" w:rsidP="00375F59">
      <w:pPr>
        <w:rPr>
          <w:sz w:val="27"/>
          <w:szCs w:val="27"/>
        </w:rPr>
      </w:pPr>
    </w:p>
    <w:p w:rsidR="003C6E54" w:rsidRPr="00AC6859" w:rsidRDefault="00DB4DCD" w:rsidP="00AC6859">
      <w:pPr>
        <w:tabs>
          <w:tab w:val="left" w:pos="6379"/>
        </w:tabs>
        <w:autoSpaceDE w:val="0"/>
        <w:autoSpaceDN w:val="0"/>
        <w:adjustRightInd w:val="0"/>
        <w:ind w:left="6237" w:right="-427"/>
        <w:jc w:val="both"/>
        <w:rPr>
          <w:bCs/>
          <w:sz w:val="27"/>
          <w:szCs w:val="27"/>
        </w:rPr>
      </w:pPr>
      <w:r w:rsidRPr="00AC6859">
        <w:rPr>
          <w:bCs/>
          <w:sz w:val="27"/>
          <w:szCs w:val="27"/>
        </w:rPr>
        <w:t xml:space="preserve">Приложение № 7 </w:t>
      </w:r>
    </w:p>
    <w:p w:rsidR="00DB4DCD" w:rsidRPr="00AC6859" w:rsidRDefault="00DB4DCD" w:rsidP="00AC6859">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DB4DCD" w:rsidRPr="00AC6859" w:rsidRDefault="00DB4DCD" w:rsidP="00DB4DCD">
      <w:pPr>
        <w:autoSpaceDE w:val="0"/>
        <w:autoSpaceDN w:val="0"/>
        <w:adjustRightInd w:val="0"/>
        <w:rPr>
          <w:b/>
          <w:bCs/>
          <w:sz w:val="27"/>
          <w:szCs w:val="27"/>
        </w:rPr>
      </w:pPr>
    </w:p>
    <w:p w:rsidR="00DB4DCD" w:rsidRPr="00AC6859" w:rsidRDefault="00DB4DCD" w:rsidP="00DB4DCD">
      <w:pPr>
        <w:autoSpaceDE w:val="0"/>
        <w:autoSpaceDN w:val="0"/>
        <w:adjustRightInd w:val="0"/>
        <w:jc w:val="center"/>
        <w:rPr>
          <w:b/>
          <w:bCs/>
          <w:sz w:val="27"/>
          <w:szCs w:val="27"/>
        </w:rPr>
      </w:pPr>
    </w:p>
    <w:p w:rsidR="00C15E83" w:rsidRPr="00431FE6" w:rsidRDefault="00C15E83" w:rsidP="00C15E83">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мелкого рогатого скота в личных подворьях граждан</w:t>
      </w:r>
      <w:r w:rsidRPr="00431FE6">
        <w:rPr>
          <w:b/>
          <w:bCs/>
          <w:sz w:val="28"/>
          <w:szCs w:val="28"/>
        </w:rPr>
        <w:t xml:space="preserve">  </w:t>
      </w:r>
    </w:p>
    <w:p w:rsidR="00C15E83" w:rsidRPr="00C83715" w:rsidRDefault="00C15E83" w:rsidP="00C15E83">
      <w:pPr>
        <w:autoSpaceDE w:val="0"/>
        <w:autoSpaceDN w:val="0"/>
        <w:adjustRightInd w:val="0"/>
        <w:spacing w:line="228" w:lineRule="auto"/>
        <w:jc w:val="center"/>
        <w:rPr>
          <w:b/>
          <w:bCs/>
          <w:sz w:val="16"/>
          <w:szCs w:val="16"/>
        </w:rPr>
      </w:pPr>
    </w:p>
    <w:p w:rsidR="00417EF6" w:rsidRPr="00417EF6" w:rsidRDefault="00C15E83" w:rsidP="00417EF6">
      <w:pPr>
        <w:pStyle w:val="msolistparagraphbullet1gif"/>
        <w:numPr>
          <w:ilvl w:val="0"/>
          <w:numId w:val="42"/>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417EF6" w:rsidRDefault="00417EF6"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F02368">
        <w:rPr>
          <w:sz w:val="28"/>
          <w:szCs w:val="28"/>
        </w:rPr>
        <w:t>Настоящий Порядок предоставления субсидии на содержание маточного поголовья мелкого рогатого скота в личных подворьях граждан разработан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содержание маточного поголовья мелкого рогатого скота в личных подворьях граждан</w:t>
      </w:r>
      <w:r>
        <w:rPr>
          <w:sz w:val="28"/>
          <w:szCs w:val="28"/>
        </w:rPr>
        <w:t xml:space="preserve"> 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БК РФ (далее – субсидии).</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C15E83" w:rsidRDefault="00C15E83" w:rsidP="00C15E83">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w:t>
      </w:r>
      <w:r>
        <w:rPr>
          <w:sz w:val="28"/>
          <w:szCs w:val="28"/>
        </w:rPr>
        <w:t>мелкого</w:t>
      </w:r>
      <w:r w:rsidRPr="00784CCE">
        <w:rPr>
          <w:sz w:val="28"/>
          <w:szCs w:val="28"/>
        </w:rPr>
        <w:t xml:space="preserve"> рогатого скота. </w:t>
      </w:r>
    </w:p>
    <w:p w:rsidR="00C15E83" w:rsidRPr="00784CCE"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lastRenderedPageBreak/>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C15E83" w:rsidRPr="00D047F0"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D047F0">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коз или овец, сохранившие либо увеличившие численность маточного поголовья мелкого рогатого скота по состоянию на 1 июля текущего год</w:t>
      </w:r>
      <w:r>
        <w:rPr>
          <w:sz w:val="28"/>
          <w:szCs w:val="28"/>
        </w:rPr>
        <w:t>а к уровню 1 июля прошлого года.</w:t>
      </w:r>
    </w:p>
    <w:p w:rsidR="00C15E83"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sidRPr="00D047F0">
        <w:rPr>
          <w:sz w:val="28"/>
          <w:szCs w:val="28"/>
        </w:rPr>
        <w:t>Критерием отбора заявителей является наличие в хозяйстве 2 и более голов коз или овец.</w:t>
      </w:r>
    </w:p>
    <w:p w:rsidR="00C15E83" w:rsidRPr="00CD5994" w:rsidRDefault="00C15E83" w:rsidP="0076440E">
      <w:pPr>
        <w:pStyle w:val="msolistparagraphbullet2gif"/>
        <w:numPr>
          <w:ilvl w:val="1"/>
          <w:numId w:val="70"/>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C15E83" w:rsidRPr="00431FE6" w:rsidRDefault="00C15E83" w:rsidP="0076440E">
      <w:pPr>
        <w:pStyle w:val="msolistparagraphbullet1gif"/>
        <w:numPr>
          <w:ilvl w:val="0"/>
          <w:numId w:val="43"/>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C15E83" w:rsidRPr="00C83715" w:rsidRDefault="00C15E83" w:rsidP="00C15E83">
      <w:pPr>
        <w:pStyle w:val="msolistparagraphbullet1gif"/>
        <w:autoSpaceDE w:val="0"/>
        <w:autoSpaceDN w:val="0"/>
        <w:adjustRightInd w:val="0"/>
        <w:spacing w:line="228" w:lineRule="auto"/>
        <w:ind w:left="709"/>
        <w:contextualSpacing/>
        <w:rPr>
          <w:b/>
          <w:sz w:val="16"/>
          <w:szCs w:val="16"/>
        </w:rPr>
      </w:pPr>
    </w:p>
    <w:p w:rsidR="00C15E83" w:rsidRDefault="00C15E83" w:rsidP="0076440E">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C15E83" w:rsidRDefault="00C15E83" w:rsidP="0076440E">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21"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C15E83" w:rsidRDefault="00C15E83" w:rsidP="00C15E83">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7941C6" w:rsidRDefault="00C15E83" w:rsidP="007941C6">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w:t>
      </w:r>
      <w:r w:rsidR="0000277E">
        <w:rPr>
          <w:sz w:val="28"/>
          <w:szCs w:val="28"/>
        </w:rPr>
        <w:t xml:space="preserve"> объявления о проведении отбора.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15E83" w:rsidRDefault="00C15E83" w:rsidP="0076440E">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417EF6" w:rsidRPr="00417EF6" w:rsidRDefault="00C15E83" w:rsidP="00417EF6">
      <w:pPr>
        <w:pStyle w:val="msolistparagraphbullet2gif"/>
        <w:numPr>
          <w:ilvl w:val="0"/>
          <w:numId w:val="71"/>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00277E">
        <w:rPr>
          <w:sz w:val="28"/>
          <w:szCs w:val="28"/>
        </w:rPr>
        <w:t>м определения победителя отбора.</w:t>
      </w:r>
    </w:p>
    <w:p w:rsidR="0061462F" w:rsidRDefault="00B6158B" w:rsidP="00B6158B">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B6158B">
        <w:rPr>
          <w:sz w:val="28"/>
          <w:szCs w:val="28"/>
        </w:rPr>
        <w:t>Участники должны соответствовать следующим требованиям не ранее чем на 1-е число месяца, предшествующего месяцу, в котором планируется проведение отбора:</w:t>
      </w:r>
    </w:p>
    <w:p w:rsidR="00B6158B" w:rsidRPr="0061462F"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61462F">
        <w:rPr>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6158B" w:rsidRPr="00B6158B"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B6158B">
        <w:rPr>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B6158B" w:rsidRPr="00B6158B"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B6158B">
        <w:rPr>
          <w:sz w:val="28"/>
          <w:szCs w:val="28"/>
        </w:rPr>
        <w:t>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B6158B" w:rsidRPr="00B6158B"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B6158B">
        <w:rPr>
          <w:sz w:val="28"/>
          <w:szCs w:val="28"/>
        </w:rPr>
        <w:t>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B6158B" w:rsidRPr="00B6158B"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B6158B">
        <w:rPr>
          <w:sz w:val="28"/>
          <w:szCs w:val="28"/>
        </w:rPr>
        <w:t>в реестре дисквалифицированных лиц отсутствуют сведения о дисквалифицированном участнике отбора, являющимся физическим лицом – производителем товаров, работ, услуг;</w:t>
      </w:r>
    </w:p>
    <w:p w:rsidR="00B6158B" w:rsidRPr="00B6158B"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B6158B">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158B" w:rsidRPr="00B6158B"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B6158B">
        <w:rPr>
          <w:sz w:val="28"/>
          <w:szCs w:val="28"/>
        </w:rPr>
        <w:t>участники отбора зарегистрированы и осуществляют деятельность на территории муниципального образования г. Белогорск;</w:t>
      </w:r>
    </w:p>
    <w:p w:rsidR="00417EF6" w:rsidRDefault="00B6158B" w:rsidP="0061462F">
      <w:pPr>
        <w:pStyle w:val="msolistparagraphbullet2gif"/>
        <w:numPr>
          <w:ilvl w:val="0"/>
          <w:numId w:val="81"/>
        </w:numPr>
        <w:autoSpaceDE w:val="0"/>
        <w:autoSpaceDN w:val="0"/>
        <w:adjustRightInd w:val="0"/>
        <w:spacing w:line="228" w:lineRule="auto"/>
        <w:ind w:left="709" w:right="-427" w:hanging="709"/>
        <w:contextualSpacing/>
        <w:jc w:val="both"/>
        <w:rPr>
          <w:sz w:val="28"/>
          <w:szCs w:val="28"/>
        </w:rPr>
      </w:pPr>
      <w:r w:rsidRPr="00B6158B">
        <w:rPr>
          <w:sz w:val="28"/>
          <w:szCs w:val="28"/>
        </w:rPr>
        <w:t>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p>
    <w:p w:rsidR="00C15E83" w:rsidRPr="00B95829" w:rsidRDefault="00C15E83" w:rsidP="0076440E">
      <w:pPr>
        <w:pStyle w:val="msolistparagraphbullet2gif"/>
        <w:numPr>
          <w:ilvl w:val="1"/>
          <w:numId w:val="43"/>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C15E83" w:rsidRDefault="00C15E83" w:rsidP="0076440E">
      <w:pPr>
        <w:pStyle w:val="msolistparagraphbullet2gif"/>
        <w:numPr>
          <w:ilvl w:val="0"/>
          <w:numId w:val="73"/>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lastRenderedPageBreak/>
        <w:t xml:space="preserve">заявление о предоставлении субсидии на </w:t>
      </w:r>
      <w:r>
        <w:rPr>
          <w:sz w:val="28"/>
          <w:szCs w:val="28"/>
        </w:rPr>
        <w:t>содержание маточного поголовья мелкого рогатого скота в личных подворьях граждан,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C15E83" w:rsidRPr="00431FE6" w:rsidRDefault="00C15E83" w:rsidP="0076440E">
      <w:pPr>
        <w:pStyle w:val="msolistparagraphbullet2gif"/>
        <w:numPr>
          <w:ilvl w:val="0"/>
          <w:numId w:val="73"/>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C15E83" w:rsidRPr="00B95829" w:rsidRDefault="00C15E83" w:rsidP="0076440E">
      <w:pPr>
        <w:pStyle w:val="msolistparagraphbullet2gif"/>
        <w:numPr>
          <w:ilvl w:val="0"/>
          <w:numId w:val="73"/>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справка ветеринарной службы о количестве и возрасте коз или овец, выданная не ранее чем за 30 дней до даты подачи документов.</w:t>
      </w:r>
    </w:p>
    <w:p w:rsidR="00C15E83" w:rsidRPr="001A1962" w:rsidRDefault="00C15E83" w:rsidP="00C15E83">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61462F" w:rsidRDefault="00C15E83" w:rsidP="0061462F">
      <w:pPr>
        <w:pStyle w:val="a3"/>
        <w:numPr>
          <w:ilvl w:val="1"/>
          <w:numId w:val="21"/>
        </w:numPr>
        <w:autoSpaceDE w:val="0"/>
        <w:autoSpaceDN w:val="0"/>
        <w:adjustRightInd w:val="0"/>
        <w:spacing w:line="230" w:lineRule="auto"/>
        <w:ind w:left="709" w:right="-57" w:hanging="709"/>
        <w:contextualSpacing/>
        <w:jc w:val="both"/>
        <w:rPr>
          <w:sz w:val="28"/>
          <w:szCs w:val="28"/>
        </w:rPr>
      </w:pPr>
      <w:r>
        <w:rPr>
          <w:sz w:val="28"/>
          <w:szCs w:val="28"/>
        </w:rPr>
        <w:t xml:space="preserve">2.6. </w:t>
      </w:r>
      <w:r>
        <w:rPr>
          <w:sz w:val="28"/>
          <w:szCs w:val="28"/>
        </w:rPr>
        <w:tab/>
      </w:r>
      <w:r w:rsidR="0061462F" w:rsidRPr="003012D1">
        <w:rPr>
          <w:sz w:val="28"/>
          <w:szCs w:val="28"/>
        </w:rPr>
        <w:t>Для предоставления субсидии, Отдел запрашивает следующие документы</w:t>
      </w:r>
      <w:r w:rsidR="0061462F">
        <w:rPr>
          <w:sz w:val="28"/>
          <w:szCs w:val="28"/>
        </w:rPr>
        <w:t xml:space="preserve"> (сведения)</w:t>
      </w:r>
      <w:r w:rsidR="0061462F" w:rsidRPr="003012D1">
        <w:rPr>
          <w:sz w:val="28"/>
          <w:szCs w:val="28"/>
        </w:rPr>
        <w:t>, в случае непредставления их самостоятельно участниками отбора, осуществляющими ведение личного подсобного хозяйства:</w:t>
      </w:r>
    </w:p>
    <w:p w:rsidR="0061462F" w:rsidRPr="0061462F" w:rsidRDefault="0061462F" w:rsidP="0061462F">
      <w:pPr>
        <w:pStyle w:val="a3"/>
        <w:numPr>
          <w:ilvl w:val="0"/>
          <w:numId w:val="82"/>
        </w:numPr>
        <w:autoSpaceDE w:val="0"/>
        <w:autoSpaceDN w:val="0"/>
        <w:adjustRightInd w:val="0"/>
        <w:spacing w:line="230" w:lineRule="auto"/>
        <w:ind w:left="709" w:right="-57" w:hanging="709"/>
        <w:contextualSpacing/>
        <w:jc w:val="both"/>
        <w:rPr>
          <w:sz w:val="28"/>
          <w:szCs w:val="28"/>
        </w:rPr>
      </w:pPr>
      <w:r w:rsidRPr="0061462F">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61462F" w:rsidRDefault="0061462F" w:rsidP="0061462F">
      <w:pPr>
        <w:pStyle w:val="a3"/>
        <w:numPr>
          <w:ilvl w:val="0"/>
          <w:numId w:val="82"/>
        </w:numPr>
        <w:autoSpaceDE w:val="0"/>
        <w:autoSpaceDN w:val="0"/>
        <w:adjustRightInd w:val="0"/>
        <w:spacing w:line="230" w:lineRule="auto"/>
        <w:ind w:left="709" w:right="-57" w:hanging="709"/>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61462F" w:rsidRDefault="0061462F" w:rsidP="0061462F">
      <w:pPr>
        <w:pStyle w:val="a3"/>
        <w:numPr>
          <w:ilvl w:val="0"/>
          <w:numId w:val="82"/>
        </w:numPr>
        <w:autoSpaceDE w:val="0"/>
        <w:autoSpaceDN w:val="0"/>
        <w:adjustRightInd w:val="0"/>
        <w:spacing w:line="230" w:lineRule="auto"/>
        <w:ind w:left="709" w:right="-57" w:hanging="709"/>
        <w:contextualSpacing/>
        <w:jc w:val="both"/>
        <w:rPr>
          <w:sz w:val="28"/>
          <w:szCs w:val="28"/>
        </w:rPr>
      </w:pPr>
      <w:r>
        <w:rPr>
          <w:sz w:val="28"/>
          <w:szCs w:val="28"/>
        </w:rPr>
        <w:t>сведения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1462F" w:rsidRPr="00415C7F" w:rsidRDefault="0061462F" w:rsidP="0061462F">
      <w:pPr>
        <w:pStyle w:val="a3"/>
        <w:numPr>
          <w:ilvl w:val="0"/>
          <w:numId w:val="82"/>
        </w:numPr>
        <w:autoSpaceDE w:val="0"/>
        <w:autoSpaceDN w:val="0"/>
        <w:adjustRightInd w:val="0"/>
        <w:spacing w:line="230" w:lineRule="auto"/>
        <w:ind w:left="709" w:right="-57" w:hanging="709"/>
        <w:contextualSpacing/>
        <w:jc w:val="both"/>
        <w:rPr>
          <w:sz w:val="28"/>
          <w:szCs w:val="28"/>
        </w:rPr>
      </w:pPr>
      <w:r>
        <w:rPr>
          <w:sz w:val="28"/>
          <w:szCs w:val="28"/>
        </w:rPr>
        <w:t xml:space="preserve">сведения об отсутствии участника отбора в составляемых в рамках реализации полномочий, </w:t>
      </w:r>
      <w:r w:rsidRPr="00415C7F">
        <w:rPr>
          <w:sz w:val="28"/>
          <w:szCs w:val="28"/>
        </w:rPr>
        <w:t>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1462F" w:rsidRDefault="0061462F" w:rsidP="0061462F">
      <w:pPr>
        <w:pStyle w:val="a3"/>
        <w:numPr>
          <w:ilvl w:val="0"/>
          <w:numId w:val="82"/>
        </w:numPr>
        <w:autoSpaceDE w:val="0"/>
        <w:autoSpaceDN w:val="0"/>
        <w:adjustRightInd w:val="0"/>
        <w:spacing w:line="230" w:lineRule="auto"/>
        <w:ind w:left="709" w:right="-57" w:hanging="709"/>
        <w:contextualSpacing/>
        <w:jc w:val="both"/>
        <w:rPr>
          <w:sz w:val="28"/>
          <w:szCs w:val="28"/>
        </w:rPr>
      </w:pPr>
      <w:r>
        <w:rPr>
          <w:sz w:val="28"/>
          <w:szCs w:val="28"/>
        </w:rPr>
        <w:t xml:space="preserve">сведения об отсутствии в списке иностранных агентов участника отбора в соответствии с Федеральным законом </w:t>
      </w:r>
      <w:r w:rsidRPr="00AE6445">
        <w:rPr>
          <w:sz w:val="28"/>
          <w:szCs w:val="28"/>
        </w:rPr>
        <w:t>от 14.07.2022 № 255-ФЗ</w:t>
      </w:r>
      <w:r>
        <w:rPr>
          <w:sz w:val="28"/>
          <w:szCs w:val="28"/>
        </w:rPr>
        <w:t xml:space="preserve"> </w:t>
      </w:r>
      <w:r w:rsidRPr="00415C7F">
        <w:rPr>
          <w:sz w:val="28"/>
          <w:szCs w:val="28"/>
        </w:rPr>
        <w:t>«О контроле за деятельностью лиц, находящихся под иностранным влиянием»</w:t>
      </w:r>
      <w:r>
        <w:rPr>
          <w:sz w:val="28"/>
          <w:szCs w:val="28"/>
        </w:rPr>
        <w:t>;</w:t>
      </w:r>
    </w:p>
    <w:p w:rsidR="0061462F" w:rsidRDefault="0061462F" w:rsidP="0061462F">
      <w:pPr>
        <w:pStyle w:val="a3"/>
        <w:numPr>
          <w:ilvl w:val="0"/>
          <w:numId w:val="82"/>
        </w:numPr>
        <w:autoSpaceDE w:val="0"/>
        <w:autoSpaceDN w:val="0"/>
        <w:adjustRightInd w:val="0"/>
        <w:spacing w:line="230" w:lineRule="auto"/>
        <w:ind w:left="709" w:right="-57" w:hanging="709"/>
        <w:contextualSpacing/>
        <w:jc w:val="both"/>
        <w:rPr>
          <w:sz w:val="28"/>
          <w:szCs w:val="28"/>
        </w:rPr>
      </w:pPr>
      <w:r>
        <w:rPr>
          <w:sz w:val="28"/>
          <w:szCs w:val="28"/>
        </w:rPr>
        <w:t>сведения об отсутствии в</w:t>
      </w:r>
      <w:r w:rsidRPr="008828D4">
        <w:rPr>
          <w:sz w:val="28"/>
          <w:szCs w:val="28"/>
        </w:rPr>
        <w:t xml:space="preserve"> реестре дисквалифицированных лиц </w:t>
      </w:r>
      <w:r>
        <w:rPr>
          <w:sz w:val="28"/>
          <w:szCs w:val="28"/>
        </w:rPr>
        <w:t>сведений</w:t>
      </w:r>
      <w:r w:rsidRPr="008828D4">
        <w:rPr>
          <w:sz w:val="28"/>
          <w:szCs w:val="28"/>
        </w:rPr>
        <w:t xml:space="preserve"> о дисквалифицированном участнике отбора, являющимся физическим лицом – производителе</w:t>
      </w:r>
      <w:r>
        <w:rPr>
          <w:sz w:val="28"/>
          <w:szCs w:val="28"/>
        </w:rPr>
        <w:t>м товаров, работ, услуг.</w:t>
      </w:r>
    </w:p>
    <w:p w:rsidR="00C15E83" w:rsidRPr="001A1962" w:rsidRDefault="00C15E83" w:rsidP="0061462F">
      <w:pPr>
        <w:pStyle w:val="a3"/>
        <w:autoSpaceDE w:val="0"/>
        <w:autoSpaceDN w:val="0"/>
        <w:adjustRightInd w:val="0"/>
        <w:spacing w:line="230" w:lineRule="auto"/>
        <w:ind w:left="709" w:right="-427" w:hanging="709"/>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22" w:history="1">
        <w:r w:rsidRPr="001A1962">
          <w:rPr>
            <w:rStyle w:val="ae"/>
            <w:bCs/>
            <w:sz w:val="28"/>
            <w:szCs w:val="28"/>
          </w:rPr>
          <w:t>economica@belogorck.ru</w:t>
        </w:r>
      </w:hyperlink>
      <w:r w:rsidRPr="001A1962">
        <w:rPr>
          <w:bCs/>
          <w:sz w:val="28"/>
          <w:szCs w:val="28"/>
        </w:rPr>
        <w:t>.</w:t>
      </w:r>
    </w:p>
    <w:p w:rsidR="00C15E83" w:rsidRPr="00574F75" w:rsidRDefault="00C15E83" w:rsidP="00C15E83">
      <w:pPr>
        <w:pStyle w:val="a3"/>
        <w:autoSpaceDE w:val="0"/>
        <w:autoSpaceDN w:val="0"/>
        <w:adjustRightInd w:val="0"/>
        <w:ind w:right="-427"/>
        <w:jc w:val="both"/>
        <w:rPr>
          <w:bCs/>
          <w:sz w:val="28"/>
          <w:szCs w:val="28"/>
        </w:rPr>
      </w:pPr>
      <w:r w:rsidRPr="005337FA">
        <w:rPr>
          <w:bCs/>
          <w:sz w:val="28"/>
          <w:szCs w:val="28"/>
        </w:rPr>
        <w:lastRenderedPageBreak/>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C15E83" w:rsidRPr="00431FE6" w:rsidRDefault="00C15E83" w:rsidP="00C15E83">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C15E83" w:rsidRPr="00431FE6"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C15E83" w:rsidRDefault="00C15E83" w:rsidP="0076440E">
      <w:pPr>
        <w:pStyle w:val="msolistparagraphbullet2gif"/>
        <w:numPr>
          <w:ilvl w:val="0"/>
          <w:numId w:val="75"/>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C15E83" w:rsidRDefault="00C15E83" w:rsidP="0076440E">
      <w:pPr>
        <w:pStyle w:val="ConsPlusNormal"/>
        <w:numPr>
          <w:ilvl w:val="0"/>
          <w:numId w:val="75"/>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C15E83" w:rsidRDefault="00C15E83" w:rsidP="0076440E">
      <w:pPr>
        <w:pStyle w:val="ConsPlusNormal"/>
        <w:numPr>
          <w:ilvl w:val="0"/>
          <w:numId w:val="75"/>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C15E83" w:rsidRPr="00431FE6" w:rsidRDefault="00C15E83" w:rsidP="0076440E">
      <w:pPr>
        <w:pStyle w:val="msolistparagraphbullet2gif"/>
        <w:numPr>
          <w:ilvl w:val="0"/>
          <w:numId w:val="75"/>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417EF6" w:rsidRDefault="00C15E83" w:rsidP="00417EF6">
      <w:pPr>
        <w:pStyle w:val="msolistparagraphbullet2gif"/>
        <w:numPr>
          <w:ilvl w:val="0"/>
          <w:numId w:val="75"/>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2860BA" w:rsidRPr="009A2CF2" w:rsidRDefault="002860BA" w:rsidP="002860BA">
      <w:pPr>
        <w:pStyle w:val="msolistparagraphbullet2gif"/>
        <w:numPr>
          <w:ilvl w:val="0"/>
          <w:numId w:val="75"/>
        </w:numPr>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C15E83" w:rsidRPr="009A2CF2" w:rsidRDefault="00C15E83" w:rsidP="0076440E">
      <w:pPr>
        <w:pStyle w:val="msolistparagraphbullet2gif"/>
        <w:numPr>
          <w:ilvl w:val="0"/>
          <w:numId w:val="75"/>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C15E83" w:rsidRPr="00431FE6" w:rsidRDefault="00C15E83" w:rsidP="001E0FDA">
      <w:pPr>
        <w:pStyle w:val="msolistparagraphbullet2gif"/>
        <w:numPr>
          <w:ilvl w:val="0"/>
          <w:numId w:val="75"/>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C15E83" w:rsidRDefault="00C15E83" w:rsidP="0076440E">
      <w:pPr>
        <w:pStyle w:val="msolistparagraphbullet2gif"/>
        <w:numPr>
          <w:ilvl w:val="0"/>
          <w:numId w:val="75"/>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23" w:anchor="Par3" w:history="1">
        <w:r w:rsidRPr="00431FE6">
          <w:rPr>
            <w:rStyle w:val="ae"/>
            <w:color w:val="000000"/>
            <w:sz w:val="28"/>
            <w:szCs w:val="28"/>
          </w:rPr>
          <w:t xml:space="preserve">пунктом </w:t>
        </w:r>
      </w:hyperlink>
      <w:r>
        <w:rPr>
          <w:sz w:val="28"/>
          <w:szCs w:val="28"/>
        </w:rPr>
        <w:t>1.6</w:t>
      </w:r>
      <w:r w:rsidR="00B31550">
        <w:rPr>
          <w:sz w:val="28"/>
          <w:szCs w:val="28"/>
        </w:rPr>
        <w:t>. пункта 1.  настоящего Порядка;</w:t>
      </w:r>
    </w:p>
    <w:p w:rsidR="00C15E83" w:rsidRDefault="00C15E83" w:rsidP="00C15E83">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24"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 xml:space="preserve">раздел «Экономика», подраздел </w:t>
      </w:r>
      <w:r w:rsidRPr="00922B48">
        <w:rPr>
          <w:sz w:val="28"/>
          <w:szCs w:val="28"/>
        </w:rPr>
        <w:lastRenderedPageBreak/>
        <w:t>«Экономика» «Сельское</w:t>
      </w:r>
      <w:r>
        <w:rPr>
          <w:sz w:val="28"/>
          <w:szCs w:val="28"/>
        </w:rPr>
        <w:t xml:space="preserve"> хозяйство») информацию о результатах рассмотрения заявлений, включая следующие сведения:</w:t>
      </w:r>
    </w:p>
    <w:p w:rsidR="00C15E83"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t>дата, время рассмотрения заявлений;</w:t>
      </w:r>
    </w:p>
    <w:p w:rsidR="00C15E83"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t>информация об участниках отбора, заявления которых были рассмотрены;</w:t>
      </w:r>
    </w:p>
    <w:p w:rsidR="00C15E83"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15E83" w:rsidRPr="009D1AA0" w:rsidRDefault="00C15E83" w:rsidP="0076440E">
      <w:pPr>
        <w:pStyle w:val="msolistparagraphbullet2gif"/>
        <w:numPr>
          <w:ilvl w:val="0"/>
          <w:numId w:val="41"/>
        </w:numPr>
        <w:autoSpaceDE w:val="0"/>
        <w:autoSpaceDN w:val="0"/>
        <w:adjustRightInd w:val="0"/>
        <w:spacing w:line="228" w:lineRule="auto"/>
        <w:ind w:right="-427"/>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C15E83" w:rsidRPr="00431FE6" w:rsidRDefault="00C15E83" w:rsidP="0076440E">
      <w:pPr>
        <w:pStyle w:val="msolistparagraphbullet2gif"/>
        <w:numPr>
          <w:ilvl w:val="0"/>
          <w:numId w:val="43"/>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C15E83" w:rsidRPr="00431FE6" w:rsidRDefault="00C15E83" w:rsidP="00C15E83">
      <w:pPr>
        <w:pStyle w:val="msolistparagraphbullet2gif"/>
        <w:autoSpaceDE w:val="0"/>
        <w:autoSpaceDN w:val="0"/>
        <w:adjustRightInd w:val="0"/>
        <w:spacing w:line="228" w:lineRule="auto"/>
        <w:ind w:right="-427"/>
        <w:contextualSpacing/>
        <w:jc w:val="both"/>
        <w:rPr>
          <w:sz w:val="28"/>
          <w:szCs w:val="28"/>
        </w:rPr>
      </w:pPr>
    </w:p>
    <w:p w:rsidR="00417EF6" w:rsidRPr="00417EF6" w:rsidRDefault="00C15E83" w:rsidP="00417EF6">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417EF6" w:rsidRDefault="00417EF6" w:rsidP="007941C6">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p>
    <w:p w:rsidR="00C15E83" w:rsidRPr="007941C6" w:rsidRDefault="00C15E83" w:rsidP="007941C6">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мелкого рогатого скота единовре</w:t>
      </w:r>
      <w:r w:rsidR="00A31BB7">
        <w:rPr>
          <w:sz w:val="28"/>
          <w:szCs w:val="28"/>
        </w:rPr>
        <w:t>менно один раз в год по ставке 3</w:t>
      </w:r>
      <w:r w:rsidRPr="007941C6">
        <w:rPr>
          <w:sz w:val="28"/>
          <w:szCs w:val="28"/>
        </w:rPr>
        <w:t> 000 рубл</w:t>
      </w:r>
      <w:r w:rsidR="00043EEA" w:rsidRPr="007941C6">
        <w:rPr>
          <w:sz w:val="28"/>
          <w:szCs w:val="28"/>
        </w:rPr>
        <w:t>ей на одну гол</w:t>
      </w:r>
      <w:r w:rsidR="00A31BB7">
        <w:rPr>
          <w:sz w:val="28"/>
          <w:szCs w:val="28"/>
        </w:rPr>
        <w:t>ову козы или овцы, но не более 2</w:t>
      </w:r>
      <w:r w:rsidR="00043EEA" w:rsidRPr="007941C6">
        <w:rPr>
          <w:sz w:val="28"/>
          <w:szCs w:val="28"/>
        </w:rPr>
        <w:t>0 000 рублей на одного заявителя (если заявителем является гражданин, ведущий личное подсобное хозяйство, то – одному личному подсобному хозяйству).</w:t>
      </w:r>
    </w:p>
    <w:p w:rsidR="00C15E83" w:rsidRDefault="00C15E83" w:rsidP="0076440E">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C15E83" w:rsidRPr="00F02FC8" w:rsidRDefault="00C15E83" w:rsidP="0076440E">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C15E83" w:rsidRPr="00F02FC8" w:rsidRDefault="0061462F" w:rsidP="0076440E">
      <w:pPr>
        <w:pStyle w:val="msolistparagraphbullet2gif"/>
        <w:numPr>
          <w:ilvl w:val="1"/>
          <w:numId w:val="43"/>
        </w:numPr>
        <w:autoSpaceDE w:val="0"/>
        <w:autoSpaceDN w:val="0"/>
        <w:adjustRightInd w:val="0"/>
        <w:spacing w:line="228" w:lineRule="auto"/>
        <w:ind w:left="709" w:right="-427" w:hanging="710"/>
        <w:contextualSpacing/>
        <w:jc w:val="both"/>
        <w:rPr>
          <w:sz w:val="28"/>
          <w:szCs w:val="28"/>
        </w:rPr>
      </w:pPr>
      <w:r w:rsidRPr="00282FFD">
        <w:rPr>
          <w:sz w:val="28"/>
          <w:szCs w:val="28"/>
        </w:rPr>
        <w:t>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r>
        <w:rPr>
          <w:sz w:val="28"/>
          <w:szCs w:val="28"/>
        </w:rPr>
        <w:t xml:space="preserve"> в </w:t>
      </w:r>
      <w:r w:rsidRPr="00986530">
        <w:rPr>
          <w:sz w:val="28"/>
          <w:szCs w:val="28"/>
        </w:rPr>
        <w:t>соответствии со статьями 268.1 и 269.2 Бюджетного кодекса Российской Федерации, и на включение таких положений в договор.</w:t>
      </w:r>
      <w:r w:rsidR="00C15E83" w:rsidRPr="00F02FC8">
        <w:rPr>
          <w:bCs/>
          <w:sz w:val="28"/>
          <w:szCs w:val="28"/>
        </w:rPr>
        <w:t xml:space="preserve"> </w:t>
      </w:r>
    </w:p>
    <w:p w:rsidR="00C15E83" w:rsidRPr="001B1898" w:rsidRDefault="00C15E83" w:rsidP="00C15E83">
      <w:pPr>
        <w:pStyle w:val="a3"/>
        <w:autoSpaceDE w:val="0"/>
        <w:autoSpaceDN w:val="0"/>
        <w:adjustRightInd w:val="0"/>
        <w:spacing w:line="24" w:lineRule="auto"/>
        <w:ind w:right="-425"/>
        <w:contextualSpacing/>
        <w:jc w:val="both"/>
        <w:rPr>
          <w:sz w:val="10"/>
          <w:szCs w:val="10"/>
        </w:rPr>
      </w:pPr>
    </w:p>
    <w:p w:rsidR="00C15E83" w:rsidRPr="00A31BB7" w:rsidRDefault="00C15E83" w:rsidP="00A31BB7">
      <w:pPr>
        <w:pStyle w:val="msolistparagraphbullet1gif"/>
        <w:autoSpaceDE w:val="0"/>
        <w:autoSpaceDN w:val="0"/>
        <w:adjustRightInd w:val="0"/>
        <w:spacing w:line="228" w:lineRule="auto"/>
        <w:ind w:left="3261" w:right="-427"/>
        <w:contextualSpacing/>
        <w:rPr>
          <w:b/>
          <w:sz w:val="28"/>
          <w:szCs w:val="28"/>
        </w:rPr>
      </w:pPr>
      <w:r>
        <w:rPr>
          <w:b/>
          <w:sz w:val="28"/>
          <w:szCs w:val="28"/>
        </w:rPr>
        <w:lastRenderedPageBreak/>
        <w:t xml:space="preserve">4. </w:t>
      </w:r>
      <w:r>
        <w:rPr>
          <w:b/>
          <w:sz w:val="28"/>
          <w:szCs w:val="28"/>
        </w:rPr>
        <w:tab/>
      </w:r>
      <w:r w:rsidRPr="00431FE6">
        <w:rPr>
          <w:b/>
          <w:sz w:val="28"/>
          <w:szCs w:val="28"/>
        </w:rPr>
        <w:t xml:space="preserve">Требования </w:t>
      </w:r>
      <w:r>
        <w:rPr>
          <w:b/>
          <w:sz w:val="28"/>
          <w:szCs w:val="28"/>
        </w:rPr>
        <w:t>к отчетности</w:t>
      </w: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4.1.</w:t>
      </w:r>
      <w:r>
        <w:rPr>
          <w:sz w:val="28"/>
          <w:szCs w:val="28"/>
        </w:rPr>
        <w:tab/>
      </w:r>
      <w:r w:rsidR="00C15E83">
        <w:rPr>
          <w:sz w:val="28"/>
          <w:szCs w:val="28"/>
        </w:rPr>
        <w:t>При получении субсидии получатель субсидии в срок до 01 декабря текущего года предоставляет в Отдел копии</w:t>
      </w:r>
      <w:r w:rsidR="00854818">
        <w:rPr>
          <w:sz w:val="28"/>
          <w:szCs w:val="28"/>
        </w:rPr>
        <w:t xml:space="preserve"> (оригинал)</w:t>
      </w:r>
      <w:r w:rsidR="00C15E83">
        <w:rPr>
          <w:sz w:val="28"/>
          <w:szCs w:val="28"/>
        </w:rPr>
        <w:t xml:space="preserve"> квитанций или накладных,</w:t>
      </w:r>
      <w:r w:rsidR="00854818">
        <w:rPr>
          <w:sz w:val="28"/>
          <w:szCs w:val="28"/>
        </w:rPr>
        <w:t xml:space="preserve"> или</w:t>
      </w:r>
      <w:r w:rsidR="001B6B4E">
        <w:rPr>
          <w:sz w:val="28"/>
          <w:szCs w:val="28"/>
        </w:rPr>
        <w:t xml:space="preserve"> товарных чеков зааверенных печатью и подписью продавца, или товарных чеков с приложением кассового чека, или кассовый чек с наименованием товара, подтверждающих</w:t>
      </w:r>
      <w:r w:rsidR="00C15E83">
        <w:rPr>
          <w:sz w:val="28"/>
          <w:szCs w:val="28"/>
        </w:rPr>
        <w:t xml:space="preserve"> расходования денежных средств на приобретение кормов или вакцинацию или дополнительное приобретение коз или овец.</w:t>
      </w:r>
      <w:r w:rsidR="001B6B4E">
        <w:rPr>
          <w:sz w:val="28"/>
          <w:szCs w:val="28"/>
        </w:rPr>
        <w:t xml:space="preserve"> Копии отчетных документов регистрируются в день их поступления.</w:t>
      </w:r>
    </w:p>
    <w:p w:rsidR="001B6B4E" w:rsidRDefault="001B6B4E"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ab/>
      </w:r>
      <w:r>
        <w:rPr>
          <w:sz w:val="28"/>
          <w:szCs w:val="28"/>
        </w:rPr>
        <w:tab/>
        <w:t>При приобретении кормов или дополнительное приобретение коз или овец у физических лиц – договор-купли продажи и расписка продавца в получении денежных средств, подтверждающие оплату в текущем финансовом году приобретенных кормов или приобретение коз или овец.</w:t>
      </w:r>
    </w:p>
    <w:p w:rsidR="00C15E83" w:rsidRPr="00C83715" w:rsidRDefault="00C15E83" w:rsidP="00C15E83">
      <w:pPr>
        <w:autoSpaceDE w:val="0"/>
        <w:autoSpaceDN w:val="0"/>
        <w:adjustRightInd w:val="0"/>
        <w:spacing w:line="228" w:lineRule="auto"/>
        <w:ind w:right="-427"/>
        <w:jc w:val="both"/>
        <w:rPr>
          <w:sz w:val="16"/>
          <w:szCs w:val="16"/>
        </w:rPr>
      </w:pPr>
    </w:p>
    <w:p w:rsidR="00C15E83" w:rsidRPr="00A60B88" w:rsidRDefault="00C15E83" w:rsidP="0076440E">
      <w:pPr>
        <w:pStyle w:val="a3"/>
        <w:numPr>
          <w:ilvl w:val="0"/>
          <w:numId w:val="44"/>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7941C6">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r w:rsidR="00CD1F75">
        <w:rPr>
          <w:b/>
          <w:sz w:val="28"/>
          <w:szCs w:val="28"/>
        </w:rPr>
        <w:t xml:space="preserve"> </w:t>
      </w:r>
    </w:p>
    <w:p w:rsidR="00C15E83" w:rsidRPr="00C83715" w:rsidRDefault="00C15E83" w:rsidP="00C15E83">
      <w:pPr>
        <w:spacing w:line="228" w:lineRule="auto"/>
        <w:ind w:left="709" w:right="-427"/>
        <w:rPr>
          <w:sz w:val="28"/>
          <w:szCs w:val="28"/>
        </w:rPr>
      </w:pPr>
    </w:p>
    <w:p w:rsidR="00C15E83" w:rsidRDefault="004018BB"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00C15E83" w:rsidRPr="005D7E40">
        <w:rPr>
          <w:sz w:val="28"/>
          <w:szCs w:val="28"/>
        </w:rPr>
        <w:t xml:space="preserve">Проверку (контроль) соблюдения условий и порядка предоставления субсидий их получателям осуществляет Администрация г. Белогорск в лице Отдела, </w:t>
      </w:r>
      <w:r w:rsidR="00C15E83">
        <w:rPr>
          <w:sz w:val="28"/>
          <w:szCs w:val="28"/>
        </w:rPr>
        <w:t xml:space="preserve">и </w:t>
      </w:r>
      <w:r w:rsidR="00C15E83"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w:t>
      </w:r>
      <w:r w:rsidR="001B6B4E">
        <w:rPr>
          <w:sz w:val="28"/>
          <w:szCs w:val="28"/>
        </w:rPr>
        <w:t>или товарных чеков заверенных печатью и подписью продавца, или товарных чеков с приложением кассового чека, или кассовый чек с наименованием товара</w:t>
      </w:r>
      <w:r w:rsidR="00C15E83" w:rsidRPr="005D7E40">
        <w:rPr>
          <w:sz w:val="28"/>
          <w:szCs w:val="28"/>
        </w:rPr>
        <w:t xml:space="preserve">), </w:t>
      </w:r>
      <w:r w:rsidR="00C15E83">
        <w:rPr>
          <w:sz w:val="28"/>
          <w:szCs w:val="28"/>
        </w:rPr>
        <w:t>подтверждающие расходования денежных средств на приобретение кормов или вакцинацию или дополнительное приобретение коз или овец.</w:t>
      </w:r>
    </w:p>
    <w:p w:rsidR="001B6B4E" w:rsidRDefault="001B6B4E" w:rsidP="004018BB">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ab/>
      </w:r>
      <w:r>
        <w:rPr>
          <w:sz w:val="28"/>
          <w:szCs w:val="28"/>
        </w:rPr>
        <w:tab/>
        <w:t>При приобретении кормов или дополнительное приобретение коз или овец у физических лиц – договор-купли продажи и расписка продавца в получении денежных средств, подтверждающие оплату в текущем финансовом году приобретенных кормов или приобретение коз или овец.</w:t>
      </w:r>
    </w:p>
    <w:p w:rsidR="00C15E83" w:rsidRPr="005D7E40" w:rsidRDefault="00C15E83" w:rsidP="0076440E">
      <w:pPr>
        <w:pStyle w:val="msolistparagraphbullet2gif"/>
        <w:numPr>
          <w:ilvl w:val="1"/>
          <w:numId w:val="76"/>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C15E83" w:rsidRPr="00431FE6" w:rsidRDefault="00C15E83" w:rsidP="0076440E">
      <w:pPr>
        <w:pStyle w:val="msolistparagraphbullet2gif"/>
        <w:numPr>
          <w:ilvl w:val="1"/>
          <w:numId w:val="76"/>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ответственность</w:t>
      </w:r>
      <w:r w:rsidR="007941C6">
        <w:rPr>
          <w:sz w:val="28"/>
          <w:szCs w:val="28"/>
        </w:rPr>
        <w:t xml:space="preserve">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C15E83" w:rsidRPr="007941C6" w:rsidRDefault="00C15E83" w:rsidP="00375F59">
      <w:pPr>
        <w:pStyle w:val="msolistparagraphbullet2gif"/>
        <w:numPr>
          <w:ilvl w:val="1"/>
          <w:numId w:val="76"/>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p>
    <w:p w:rsidR="00C15E83" w:rsidRDefault="00C15E83" w:rsidP="00375F59">
      <w:pPr>
        <w:rPr>
          <w:sz w:val="27"/>
          <w:szCs w:val="27"/>
        </w:rPr>
      </w:pPr>
    </w:p>
    <w:p w:rsidR="00C15E83" w:rsidRDefault="00C15E83" w:rsidP="00375F59">
      <w:pPr>
        <w:rPr>
          <w:sz w:val="27"/>
          <w:szCs w:val="27"/>
        </w:rPr>
      </w:pPr>
    </w:p>
    <w:p w:rsidR="00C15E83" w:rsidRDefault="00C15E83" w:rsidP="00C15E83">
      <w:pPr>
        <w:jc w:val="right"/>
        <w:rPr>
          <w:sz w:val="28"/>
          <w:szCs w:val="28"/>
        </w:rPr>
      </w:pPr>
      <w:r>
        <w:rPr>
          <w:sz w:val="28"/>
          <w:szCs w:val="28"/>
        </w:rPr>
        <w:lastRenderedPageBreak/>
        <w:t xml:space="preserve">Приложение </w:t>
      </w:r>
    </w:p>
    <w:p w:rsidR="00C15E83" w:rsidRDefault="00C15E83" w:rsidP="00C15E83">
      <w:pPr>
        <w:jc w:val="right"/>
        <w:rPr>
          <w:sz w:val="28"/>
          <w:szCs w:val="28"/>
        </w:rPr>
      </w:pPr>
      <w:r>
        <w:rPr>
          <w:sz w:val="28"/>
          <w:szCs w:val="28"/>
        </w:rPr>
        <w:t>к Порядку</w:t>
      </w:r>
    </w:p>
    <w:p w:rsidR="00C15E83" w:rsidRDefault="00C15E83" w:rsidP="00C15E83">
      <w:pPr>
        <w:jc w:val="right"/>
        <w:rPr>
          <w:sz w:val="28"/>
          <w:szCs w:val="28"/>
        </w:rPr>
      </w:pPr>
    </w:p>
    <w:p w:rsidR="00C15E83" w:rsidRDefault="00C15E83" w:rsidP="00C15E83">
      <w:pPr>
        <w:rPr>
          <w:sz w:val="28"/>
          <w:szCs w:val="28"/>
        </w:rPr>
      </w:pPr>
    </w:p>
    <w:p w:rsidR="00FE1685" w:rsidRDefault="00C15E83" w:rsidP="00FE1685">
      <w:pPr>
        <w:ind w:left="5103" w:hanging="567"/>
        <w:rPr>
          <w:sz w:val="28"/>
          <w:szCs w:val="28"/>
        </w:rPr>
      </w:pPr>
      <w:r>
        <w:rPr>
          <w:sz w:val="28"/>
          <w:szCs w:val="28"/>
        </w:rPr>
        <w:t xml:space="preserve"> </w:t>
      </w:r>
      <w:r w:rsidR="00FE1685">
        <w:rPr>
          <w:sz w:val="28"/>
          <w:szCs w:val="28"/>
        </w:rPr>
        <w:t>Главе города Белогорск С.Ю. Мелюкову</w:t>
      </w:r>
    </w:p>
    <w:p w:rsidR="00FE1685" w:rsidRDefault="00FE1685" w:rsidP="00FE1685">
      <w:pPr>
        <w:ind w:left="5103" w:hanging="567"/>
        <w:rPr>
          <w:sz w:val="28"/>
          <w:szCs w:val="28"/>
        </w:rPr>
      </w:pPr>
      <w:r>
        <w:rPr>
          <w:sz w:val="28"/>
          <w:szCs w:val="28"/>
        </w:rPr>
        <w:t>от ЛПХ __________________________</w:t>
      </w:r>
    </w:p>
    <w:p w:rsidR="00FE1685" w:rsidRPr="003316CD" w:rsidRDefault="00FE1685" w:rsidP="00FE1685">
      <w:pPr>
        <w:ind w:left="5103" w:hanging="567"/>
        <w:rPr>
          <w:i/>
          <w:sz w:val="28"/>
          <w:szCs w:val="28"/>
        </w:rPr>
      </w:pPr>
      <w:r>
        <w:rPr>
          <w:sz w:val="28"/>
          <w:szCs w:val="28"/>
        </w:rPr>
        <w:t xml:space="preserve">                </w:t>
      </w:r>
      <w:r w:rsidRPr="003316CD">
        <w:rPr>
          <w:i/>
          <w:sz w:val="28"/>
          <w:szCs w:val="28"/>
        </w:rPr>
        <w:t>(ФИО)</w:t>
      </w:r>
    </w:p>
    <w:p w:rsidR="00FE1685" w:rsidRDefault="00FE1685" w:rsidP="00FE1685">
      <w:pPr>
        <w:ind w:left="5103" w:hanging="567"/>
        <w:rPr>
          <w:sz w:val="28"/>
          <w:szCs w:val="28"/>
        </w:rPr>
      </w:pPr>
      <w:r>
        <w:rPr>
          <w:sz w:val="28"/>
          <w:szCs w:val="28"/>
        </w:rPr>
        <w:t xml:space="preserve">г. Белогорск, ул. __________________, </w:t>
      </w:r>
    </w:p>
    <w:p w:rsidR="00FE1685" w:rsidRDefault="00FE1685" w:rsidP="00FE1685">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FE1685" w:rsidRDefault="00FE1685" w:rsidP="00FE1685">
      <w:pPr>
        <w:spacing w:line="228" w:lineRule="auto"/>
        <w:rPr>
          <w:sz w:val="28"/>
          <w:szCs w:val="28"/>
        </w:rPr>
      </w:pPr>
    </w:p>
    <w:p w:rsidR="00FE1685" w:rsidRPr="00101A7F" w:rsidRDefault="00FE1685" w:rsidP="00FE1685">
      <w:pPr>
        <w:ind w:left="5103" w:hanging="567"/>
        <w:rPr>
          <w:sz w:val="20"/>
          <w:szCs w:val="20"/>
        </w:rPr>
      </w:pPr>
    </w:p>
    <w:p w:rsidR="00FE1685" w:rsidRDefault="00FE1685" w:rsidP="00FE1685">
      <w:pPr>
        <w:spacing w:line="226" w:lineRule="auto"/>
        <w:jc w:val="center"/>
        <w:rPr>
          <w:sz w:val="28"/>
          <w:szCs w:val="28"/>
        </w:rPr>
      </w:pPr>
    </w:p>
    <w:p w:rsidR="00FE1685" w:rsidRDefault="00FE1685" w:rsidP="00FE1685">
      <w:pPr>
        <w:spacing w:line="226" w:lineRule="auto"/>
        <w:jc w:val="center"/>
        <w:rPr>
          <w:sz w:val="28"/>
          <w:szCs w:val="28"/>
        </w:rPr>
      </w:pPr>
      <w:r>
        <w:rPr>
          <w:sz w:val="28"/>
          <w:szCs w:val="28"/>
        </w:rPr>
        <w:t>Заявление</w:t>
      </w:r>
    </w:p>
    <w:p w:rsidR="00FE1685" w:rsidRDefault="00FE1685" w:rsidP="00FE1685">
      <w:pPr>
        <w:spacing w:line="226" w:lineRule="auto"/>
        <w:jc w:val="center"/>
        <w:rPr>
          <w:sz w:val="28"/>
          <w:szCs w:val="28"/>
        </w:rPr>
      </w:pPr>
    </w:p>
    <w:p w:rsidR="00FE1685" w:rsidRDefault="00FE1685" w:rsidP="00FE1685">
      <w:pPr>
        <w:spacing w:line="226" w:lineRule="auto"/>
        <w:ind w:left="567" w:firstLine="851"/>
        <w:jc w:val="both"/>
        <w:rPr>
          <w:sz w:val="28"/>
          <w:szCs w:val="28"/>
        </w:rPr>
      </w:pPr>
      <w:r w:rsidRPr="00024598">
        <w:rPr>
          <w:sz w:val="28"/>
          <w:szCs w:val="28"/>
        </w:rPr>
        <w:t xml:space="preserve">Прошу предоставить субсидию на </w:t>
      </w:r>
      <w:r>
        <w:rPr>
          <w:sz w:val="28"/>
          <w:szCs w:val="28"/>
        </w:rPr>
        <w:t>содержание маточного поголовья мелкого рогатого скота.</w:t>
      </w:r>
    </w:p>
    <w:p w:rsidR="00FE1685" w:rsidRPr="00024598" w:rsidRDefault="00FE1685" w:rsidP="00FE1685">
      <w:pPr>
        <w:spacing w:line="226" w:lineRule="auto"/>
        <w:jc w:val="both"/>
        <w:rPr>
          <w:sz w:val="28"/>
          <w:szCs w:val="28"/>
        </w:rPr>
      </w:pPr>
    </w:p>
    <w:p w:rsidR="00FE1685" w:rsidRDefault="00FE1685" w:rsidP="00FE1685">
      <w:pPr>
        <w:spacing w:line="226" w:lineRule="auto"/>
        <w:ind w:firstLine="720"/>
        <w:jc w:val="both"/>
        <w:rPr>
          <w:b/>
          <w:sz w:val="28"/>
          <w:szCs w:val="28"/>
        </w:rPr>
      </w:pPr>
      <w:r w:rsidRPr="00024598">
        <w:rPr>
          <w:b/>
          <w:sz w:val="28"/>
          <w:szCs w:val="28"/>
        </w:rPr>
        <w:t>Предоставляю согласие:</w:t>
      </w:r>
    </w:p>
    <w:p w:rsidR="00FE1685" w:rsidRPr="00024598" w:rsidRDefault="00FE1685" w:rsidP="00FE1685">
      <w:pPr>
        <w:spacing w:line="226" w:lineRule="auto"/>
        <w:jc w:val="both"/>
        <w:rPr>
          <w:b/>
          <w:sz w:val="28"/>
          <w:szCs w:val="28"/>
        </w:rPr>
      </w:pPr>
    </w:p>
    <w:p w:rsidR="00FE1685" w:rsidRDefault="00FE1685" w:rsidP="00FE1685">
      <w:pPr>
        <w:pStyle w:val="a3"/>
        <w:numPr>
          <w:ilvl w:val="0"/>
          <w:numId w:val="85"/>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FE1685" w:rsidRPr="00024598" w:rsidRDefault="00FE1685" w:rsidP="00FE1685">
      <w:pPr>
        <w:pStyle w:val="a3"/>
        <w:numPr>
          <w:ilvl w:val="0"/>
          <w:numId w:val="85"/>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FE1685" w:rsidRDefault="00FE1685" w:rsidP="00FE1685">
      <w:pPr>
        <w:widowControl w:val="0"/>
        <w:numPr>
          <w:ilvl w:val="0"/>
          <w:numId w:val="85"/>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FE1685" w:rsidRPr="00024598" w:rsidRDefault="00FE1685" w:rsidP="00FE1685">
      <w:pPr>
        <w:widowControl w:val="0"/>
        <w:shd w:val="clear" w:color="auto" w:fill="FFFFFF"/>
        <w:tabs>
          <w:tab w:val="left" w:pos="709"/>
        </w:tabs>
        <w:suppressAutoHyphens/>
        <w:autoSpaceDE w:val="0"/>
        <w:autoSpaceDN w:val="0"/>
        <w:spacing w:line="226" w:lineRule="auto"/>
        <w:jc w:val="both"/>
        <w:rPr>
          <w:sz w:val="28"/>
          <w:szCs w:val="28"/>
        </w:rPr>
      </w:pPr>
    </w:p>
    <w:p w:rsidR="00FE1685" w:rsidRDefault="00FE1685" w:rsidP="00FE1685">
      <w:pPr>
        <w:spacing w:line="226" w:lineRule="auto"/>
        <w:ind w:left="708"/>
        <w:jc w:val="both"/>
        <w:rPr>
          <w:b/>
          <w:sz w:val="28"/>
          <w:szCs w:val="28"/>
        </w:rPr>
      </w:pPr>
      <w:r w:rsidRPr="00024598">
        <w:rPr>
          <w:b/>
          <w:sz w:val="28"/>
          <w:szCs w:val="28"/>
        </w:rPr>
        <w:t>Настоящим подтверждаю следующее:</w:t>
      </w:r>
    </w:p>
    <w:p w:rsidR="00FE1685" w:rsidRDefault="00FE1685" w:rsidP="00FE1685">
      <w:pPr>
        <w:spacing w:line="226" w:lineRule="auto"/>
        <w:ind w:left="708"/>
        <w:jc w:val="both"/>
        <w:rPr>
          <w:b/>
          <w:sz w:val="28"/>
          <w:szCs w:val="28"/>
        </w:rPr>
      </w:pPr>
    </w:p>
    <w:p w:rsidR="00FE1685" w:rsidRPr="00024598" w:rsidRDefault="00FE1685" w:rsidP="00FE1685">
      <w:pPr>
        <w:spacing w:line="226" w:lineRule="auto"/>
        <w:ind w:left="708"/>
        <w:jc w:val="both"/>
        <w:rPr>
          <w:b/>
          <w:sz w:val="28"/>
          <w:szCs w:val="28"/>
        </w:rPr>
      </w:pPr>
    </w:p>
    <w:p w:rsidR="00FE1685" w:rsidRPr="00024598" w:rsidRDefault="00FE1685" w:rsidP="00FE1685">
      <w:pPr>
        <w:pStyle w:val="a3"/>
        <w:numPr>
          <w:ilvl w:val="0"/>
          <w:numId w:val="86"/>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FE1685" w:rsidRPr="00024598" w:rsidRDefault="00FE1685" w:rsidP="00FE1685">
      <w:pPr>
        <w:numPr>
          <w:ilvl w:val="0"/>
          <w:numId w:val="86"/>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получателем аналогичной поддержки;</w:t>
      </w:r>
    </w:p>
    <w:p w:rsidR="00FE1685" w:rsidRPr="00E07B9E" w:rsidRDefault="00FE1685" w:rsidP="00FE1685">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p>
    <w:p w:rsidR="00FE1685" w:rsidRDefault="00FE1685" w:rsidP="00FE1685">
      <w:pPr>
        <w:spacing w:line="226" w:lineRule="auto"/>
        <w:rPr>
          <w:sz w:val="28"/>
          <w:szCs w:val="28"/>
        </w:rPr>
      </w:pPr>
      <w:r>
        <w:rPr>
          <w:sz w:val="28"/>
          <w:szCs w:val="28"/>
        </w:rPr>
        <w:t xml:space="preserve">                                            ______________                 _________________</w:t>
      </w:r>
    </w:p>
    <w:p w:rsidR="00FE1685" w:rsidRDefault="00FE1685" w:rsidP="00FE1685">
      <w:pPr>
        <w:spacing w:line="226" w:lineRule="auto"/>
        <w:rPr>
          <w:i/>
          <w:sz w:val="28"/>
          <w:szCs w:val="28"/>
        </w:rPr>
      </w:pPr>
      <w:r>
        <w:rPr>
          <w:i/>
          <w:sz w:val="28"/>
          <w:szCs w:val="28"/>
        </w:rPr>
        <w:t xml:space="preserve">                                                  подпись                                      дата</w:t>
      </w:r>
    </w:p>
    <w:p w:rsidR="001B6B4E" w:rsidRPr="00AC6859" w:rsidRDefault="001B6B4E" w:rsidP="00375F59">
      <w:pPr>
        <w:rPr>
          <w:sz w:val="27"/>
          <w:szCs w:val="27"/>
        </w:rPr>
      </w:pPr>
    </w:p>
    <w:p w:rsidR="00B012AA" w:rsidRPr="00AC6859" w:rsidRDefault="00B012AA" w:rsidP="00375F59">
      <w:pPr>
        <w:rPr>
          <w:sz w:val="27"/>
          <w:szCs w:val="27"/>
        </w:rPr>
      </w:pPr>
    </w:p>
    <w:p w:rsidR="003C6E54" w:rsidRPr="00AC6859" w:rsidRDefault="00DB4DCD" w:rsidP="00B6667D">
      <w:pPr>
        <w:tabs>
          <w:tab w:val="left" w:pos="6379"/>
        </w:tabs>
        <w:autoSpaceDE w:val="0"/>
        <w:autoSpaceDN w:val="0"/>
        <w:adjustRightInd w:val="0"/>
        <w:ind w:right="-427"/>
        <w:jc w:val="right"/>
        <w:rPr>
          <w:bCs/>
          <w:sz w:val="27"/>
          <w:szCs w:val="27"/>
        </w:rPr>
      </w:pPr>
      <w:r w:rsidRPr="00AC6859">
        <w:rPr>
          <w:bCs/>
          <w:sz w:val="27"/>
          <w:szCs w:val="27"/>
        </w:rPr>
        <w:t>Приложение № 8</w:t>
      </w:r>
    </w:p>
    <w:p w:rsidR="00DB4DCD" w:rsidRPr="00AC6859" w:rsidRDefault="00DB4DCD" w:rsidP="00AC6859">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DB4DCD" w:rsidRPr="00B6667D" w:rsidRDefault="00DB4DCD" w:rsidP="00DB4DCD">
      <w:pPr>
        <w:autoSpaceDE w:val="0"/>
        <w:autoSpaceDN w:val="0"/>
        <w:adjustRightInd w:val="0"/>
        <w:jc w:val="center"/>
        <w:rPr>
          <w:b/>
          <w:bCs/>
          <w:sz w:val="20"/>
          <w:szCs w:val="20"/>
        </w:rPr>
      </w:pPr>
    </w:p>
    <w:p w:rsidR="00DB4DCD" w:rsidRPr="00B6667D" w:rsidRDefault="00DB4DCD" w:rsidP="00DB4DCD">
      <w:pPr>
        <w:autoSpaceDE w:val="0"/>
        <w:autoSpaceDN w:val="0"/>
        <w:adjustRightInd w:val="0"/>
        <w:jc w:val="center"/>
        <w:rPr>
          <w:b/>
          <w:bCs/>
          <w:sz w:val="20"/>
          <w:szCs w:val="20"/>
        </w:rPr>
      </w:pPr>
    </w:p>
    <w:p w:rsidR="00A43128" w:rsidRPr="00431FE6" w:rsidRDefault="00A43128" w:rsidP="00A43128">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возмещение части затрат на приобретение кормов для сельскохозяйственных животных</w:t>
      </w:r>
    </w:p>
    <w:p w:rsidR="00A43128" w:rsidRPr="00C83715" w:rsidRDefault="00A43128" w:rsidP="00A43128">
      <w:pPr>
        <w:autoSpaceDE w:val="0"/>
        <w:autoSpaceDN w:val="0"/>
        <w:adjustRightInd w:val="0"/>
        <w:spacing w:line="228" w:lineRule="auto"/>
        <w:jc w:val="center"/>
        <w:rPr>
          <w:b/>
          <w:bCs/>
          <w:sz w:val="16"/>
          <w:szCs w:val="16"/>
        </w:rPr>
      </w:pPr>
    </w:p>
    <w:p w:rsidR="00A43128" w:rsidRDefault="00A43128" w:rsidP="0076440E">
      <w:pPr>
        <w:pStyle w:val="msolistparagraphbullet1gif"/>
        <w:numPr>
          <w:ilvl w:val="0"/>
          <w:numId w:val="46"/>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417EF6" w:rsidRDefault="00417EF6" w:rsidP="00417EF6">
      <w:pPr>
        <w:pStyle w:val="msolistparagraphbullet2gif"/>
        <w:autoSpaceDE w:val="0"/>
        <w:autoSpaceDN w:val="0"/>
        <w:adjustRightInd w:val="0"/>
        <w:spacing w:before="0" w:beforeAutospacing="0" w:after="0" w:afterAutospacing="0" w:line="228" w:lineRule="auto"/>
        <w:ind w:right="-426"/>
        <w:contextualSpacing/>
        <w:jc w:val="both"/>
        <w:rPr>
          <w:sz w:val="28"/>
          <w:szCs w:val="28"/>
        </w:rPr>
      </w:pPr>
    </w:p>
    <w:p w:rsidR="00417EF6" w:rsidRDefault="00417EF6"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5C7A18">
        <w:rPr>
          <w:sz w:val="28"/>
          <w:szCs w:val="28"/>
        </w:rPr>
        <w:t>Настоящий Порядок предоставления субсидии на возмещение части затрат на приобретение кормов для сельскохозяйственных животных разработан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возмещение части затрат на приобретение кормов для сельскохозяйственных животных</w:t>
      </w:r>
      <w:r>
        <w:rPr>
          <w:sz w:val="28"/>
          <w:szCs w:val="28"/>
        </w:rPr>
        <w:t>,</w:t>
      </w:r>
      <w:r w:rsidRPr="005C7A18">
        <w:rPr>
          <w:sz w:val="28"/>
          <w:szCs w:val="28"/>
        </w:rPr>
        <w:t xml:space="preserve"> </w:t>
      </w:r>
      <w:r>
        <w:rPr>
          <w:sz w:val="28"/>
          <w:szCs w:val="28"/>
        </w:rPr>
        <w:t>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БК РФ (далее – субсидии).</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 xml:space="preserve">сельскохозяйственные животные – </w:t>
      </w:r>
      <w:r w:rsidR="0026727E">
        <w:rPr>
          <w:sz w:val="28"/>
          <w:szCs w:val="28"/>
        </w:rPr>
        <w:t>используемые для производства животноводческой и иной сельскохозяйственной продукции скот, ценные пушные звери, кролики, птица.</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w:t>
      </w:r>
      <w:r>
        <w:rPr>
          <w:sz w:val="28"/>
          <w:szCs w:val="28"/>
        </w:rPr>
        <w:t>льного образования г. Белогорск</w:t>
      </w:r>
      <w:r w:rsidRPr="00784CCE">
        <w:rPr>
          <w:sz w:val="28"/>
          <w:szCs w:val="28"/>
        </w:rPr>
        <w:t xml:space="preserve"> </w:t>
      </w:r>
      <w:r>
        <w:rPr>
          <w:sz w:val="28"/>
          <w:szCs w:val="28"/>
        </w:rPr>
        <w:t>посредством возмещения части затрат на приобретение кормов для сельскохозяйственных животных.</w:t>
      </w:r>
    </w:p>
    <w:p w:rsidR="00A43128" w:rsidRPr="00784CCE"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w:t>
      </w:r>
      <w:r w:rsidRPr="00784CCE">
        <w:rPr>
          <w:sz w:val="28"/>
          <w:szCs w:val="28"/>
        </w:rPr>
        <w:lastRenderedPageBreak/>
        <w:t>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A43128" w:rsidRPr="00D51307"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D51307">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w:t>
      </w:r>
      <w:r>
        <w:rPr>
          <w:sz w:val="28"/>
          <w:szCs w:val="28"/>
        </w:rPr>
        <w:t>.</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sidRPr="00D51307">
        <w:rPr>
          <w:sz w:val="28"/>
          <w:szCs w:val="28"/>
        </w:rPr>
        <w:t>Критерием отбора заявителей является наличие сельскохозяйственных животных, а также наличие документов (</w:t>
      </w:r>
      <w:r w:rsidR="001B6B4E">
        <w:rPr>
          <w:sz w:val="28"/>
          <w:szCs w:val="28"/>
        </w:rPr>
        <w:t>квитанциями или накладными, или товарными чеками заверенных печатью и подписью продавца, или товарных чеков с приложением кассового чека, или кассовый чек с наименованием товара</w:t>
      </w:r>
      <w:r w:rsidRPr="00D51307">
        <w:rPr>
          <w:sz w:val="28"/>
          <w:szCs w:val="28"/>
        </w:rPr>
        <w:t>), подтверждающих затраты в текущем финансовом году на приобретение кормов для сельскохозяйственных животных.</w:t>
      </w:r>
      <w:r>
        <w:rPr>
          <w:sz w:val="28"/>
          <w:szCs w:val="28"/>
        </w:rPr>
        <w:t xml:space="preserve"> </w:t>
      </w:r>
    </w:p>
    <w:p w:rsidR="00A43128" w:rsidRDefault="00A43128" w:rsidP="001B6B4E">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 xml:space="preserve">При закупке кормов в организациях, у индивидуальных             предпринимателей – </w:t>
      </w:r>
      <w:r w:rsidR="001B6B4E">
        <w:rPr>
          <w:sz w:val="28"/>
          <w:szCs w:val="28"/>
        </w:rPr>
        <w:t>квитанции или накладные</w:t>
      </w:r>
      <w:r>
        <w:rPr>
          <w:sz w:val="28"/>
          <w:szCs w:val="28"/>
        </w:rPr>
        <w:t>,</w:t>
      </w:r>
      <w:r w:rsidR="00885F6D">
        <w:rPr>
          <w:sz w:val="28"/>
          <w:szCs w:val="28"/>
        </w:rPr>
        <w:t xml:space="preserve"> или товарные чеки заверенные печатью и подписью продавца, или товарные чеки с приложением кассового чека, или кассовый чек с наименованием товара, подтверждающих</w:t>
      </w:r>
      <w:r>
        <w:rPr>
          <w:sz w:val="28"/>
          <w:szCs w:val="28"/>
        </w:rPr>
        <w:t xml:space="preserve"> оплату в текущем финансовом году приобретенных кормов.</w:t>
      </w:r>
    </w:p>
    <w:p w:rsidR="00A43128" w:rsidRPr="004B32A2" w:rsidRDefault="00A43128" w:rsidP="001B6B4E">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sidRPr="004B32A2">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A43128" w:rsidRDefault="00A43128" w:rsidP="0076440E">
      <w:pPr>
        <w:pStyle w:val="msolistparagraphbullet2gif"/>
        <w:numPr>
          <w:ilvl w:val="1"/>
          <w:numId w:val="47"/>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A43128" w:rsidRPr="00C83715"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16"/>
          <w:szCs w:val="16"/>
        </w:rPr>
      </w:pPr>
    </w:p>
    <w:p w:rsidR="00A43128" w:rsidRPr="00431FE6" w:rsidRDefault="00A43128" w:rsidP="0076440E">
      <w:pPr>
        <w:pStyle w:val="msolistparagraphbullet1gif"/>
        <w:numPr>
          <w:ilvl w:val="0"/>
          <w:numId w:val="47"/>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A43128" w:rsidRPr="00C83715" w:rsidRDefault="00A43128" w:rsidP="00A43128">
      <w:pPr>
        <w:pStyle w:val="msolistparagraphbullet1gif"/>
        <w:autoSpaceDE w:val="0"/>
        <w:autoSpaceDN w:val="0"/>
        <w:adjustRightInd w:val="0"/>
        <w:spacing w:line="228" w:lineRule="auto"/>
        <w:ind w:left="709"/>
        <w:contextualSpacing/>
        <w:rPr>
          <w:b/>
          <w:sz w:val="16"/>
          <w:szCs w:val="16"/>
        </w:rPr>
      </w:pPr>
    </w:p>
    <w:p w:rsidR="00A43128" w:rsidRDefault="00A43128" w:rsidP="0076440E">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A43128" w:rsidRDefault="00A43128" w:rsidP="0076440E">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25"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A43128" w:rsidRDefault="00A43128" w:rsidP="00A43128">
      <w:pPr>
        <w:pStyle w:val="msolistparagraphbullet2gif"/>
        <w:autoSpaceDE w:val="0"/>
        <w:autoSpaceDN w:val="0"/>
        <w:adjustRightInd w:val="0"/>
        <w:spacing w:line="228" w:lineRule="auto"/>
        <w:ind w:left="709" w:right="-426"/>
        <w:contextualSpacing/>
        <w:jc w:val="both"/>
        <w:rPr>
          <w:sz w:val="28"/>
          <w:szCs w:val="28"/>
        </w:rPr>
      </w:pPr>
      <w:r>
        <w:rPr>
          <w:sz w:val="28"/>
          <w:szCs w:val="28"/>
        </w:rPr>
        <w:t>В объявлении указывается:</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w:t>
      </w:r>
      <w:r w:rsidR="00221FA2">
        <w:rPr>
          <w:sz w:val="28"/>
          <w:szCs w:val="28"/>
        </w:rPr>
        <w:t xml:space="preserve"> объявления о проведении отбора.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lastRenderedPageBreak/>
        <w:t>цели и результаты предоставления субсидии;</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A43128" w:rsidRDefault="00A43128" w:rsidP="0076440E">
      <w:pPr>
        <w:pStyle w:val="msolistparagraphbullet2gif"/>
        <w:numPr>
          <w:ilvl w:val="0"/>
          <w:numId w:val="48"/>
        </w:numPr>
        <w:autoSpaceDE w:val="0"/>
        <w:autoSpaceDN w:val="0"/>
        <w:adjustRightInd w:val="0"/>
        <w:spacing w:line="228" w:lineRule="auto"/>
        <w:ind w:left="709" w:right="-426"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B31550">
        <w:rPr>
          <w:sz w:val="28"/>
          <w:szCs w:val="28"/>
        </w:rPr>
        <w:t>м определения победителя отбора;</w:t>
      </w:r>
    </w:p>
    <w:p w:rsidR="0061462F" w:rsidRDefault="0061462F" w:rsidP="0061462F">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61462F">
        <w:rPr>
          <w:sz w:val="28"/>
          <w:szCs w:val="28"/>
        </w:rPr>
        <w:t xml:space="preserve">Участники должны соответствовать следующим требованиям не ранее чем на 1-е число месяца, предшествующего месяцу, в котором планируется проведение отбора: </w:t>
      </w:r>
    </w:p>
    <w:p w:rsidR="0061462F" w:rsidRP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1462F" w:rsidRP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61462F" w:rsidRP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t>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61462F" w:rsidRP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t>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61462F" w:rsidRP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lastRenderedPageBreak/>
        <w:t>в реестре дисквалифицированных лиц отсутствуют сведения о дисквалифицированном участнике отбора, являющимся физическим лицом – производителем товаров, работ, услуг;</w:t>
      </w:r>
    </w:p>
    <w:p w:rsidR="0061462F" w:rsidRP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462F" w:rsidRP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t>участники отбора зарегистрированы и осуществляют деятельность на территории муниципального образования г. Белогорск;</w:t>
      </w:r>
    </w:p>
    <w:p w:rsidR="0061462F" w:rsidRDefault="0061462F" w:rsidP="0061462F">
      <w:pPr>
        <w:pStyle w:val="msolistparagraphbullet2gif"/>
        <w:numPr>
          <w:ilvl w:val="0"/>
          <w:numId w:val="83"/>
        </w:numPr>
        <w:autoSpaceDE w:val="0"/>
        <w:autoSpaceDN w:val="0"/>
        <w:adjustRightInd w:val="0"/>
        <w:spacing w:line="228" w:lineRule="auto"/>
        <w:ind w:left="709" w:right="-426" w:hanging="709"/>
        <w:contextualSpacing/>
        <w:jc w:val="both"/>
        <w:rPr>
          <w:sz w:val="28"/>
          <w:szCs w:val="28"/>
        </w:rPr>
      </w:pPr>
      <w:r w:rsidRPr="0061462F">
        <w:rPr>
          <w:sz w:val="28"/>
          <w:szCs w:val="28"/>
        </w:rPr>
        <w:t>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r>
        <w:rPr>
          <w:sz w:val="28"/>
          <w:szCs w:val="28"/>
        </w:rPr>
        <w:t>.</w:t>
      </w:r>
    </w:p>
    <w:p w:rsidR="00A43128" w:rsidRPr="00B95829" w:rsidRDefault="00A43128" w:rsidP="0061462F">
      <w:pPr>
        <w:pStyle w:val="msolistparagraphbullet2gif"/>
        <w:numPr>
          <w:ilvl w:val="1"/>
          <w:numId w:val="47"/>
        </w:numPr>
        <w:autoSpaceDE w:val="0"/>
        <w:autoSpaceDN w:val="0"/>
        <w:adjustRightInd w:val="0"/>
        <w:spacing w:line="228" w:lineRule="auto"/>
        <w:ind w:left="709" w:right="-426"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A43128"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sidRPr="00431FE6">
        <w:rPr>
          <w:sz w:val="28"/>
          <w:szCs w:val="28"/>
        </w:rPr>
        <w:t xml:space="preserve">заявление о предоставлении субсидии на </w:t>
      </w:r>
      <w:r>
        <w:rPr>
          <w:sz w:val="28"/>
          <w:szCs w:val="28"/>
        </w:rPr>
        <w:t xml:space="preserve">возмещение части затрат на приобретение кормов для сельскохозяйственных животных, по форме согласно </w:t>
      </w:r>
      <w:r w:rsidR="00417EF6">
        <w:rPr>
          <w:sz w:val="28"/>
          <w:szCs w:val="28"/>
        </w:rPr>
        <w:t>приложению,</w:t>
      </w:r>
      <w:r>
        <w:rPr>
          <w:sz w:val="28"/>
          <w:szCs w:val="28"/>
        </w:rPr>
        <w:t xml:space="preserve">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A43128" w:rsidRPr="00431FE6"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sidRPr="00431FE6">
        <w:rPr>
          <w:sz w:val="28"/>
          <w:szCs w:val="28"/>
        </w:rPr>
        <w:t>документ, удостоверяющий личность (паспорт или военный билет);</w:t>
      </w:r>
    </w:p>
    <w:p w:rsidR="00A43128"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справка ветеринарной службы о количестве и возрасте сельскохозяйственных животных, выданная не ранее чем за 30 дней до даты подачи документов;</w:t>
      </w:r>
    </w:p>
    <w:p w:rsidR="00A43128"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 xml:space="preserve">при закупке кормов в организациях, у индивидуальных             предпринимателей – </w:t>
      </w:r>
      <w:r w:rsidR="00AA63C1">
        <w:rPr>
          <w:sz w:val="28"/>
          <w:szCs w:val="28"/>
        </w:rPr>
        <w:t xml:space="preserve">квитанции или накладные, или </w:t>
      </w:r>
      <w:r w:rsidR="00417EF6">
        <w:rPr>
          <w:sz w:val="28"/>
          <w:szCs w:val="28"/>
        </w:rPr>
        <w:t>товарные чеки,</w:t>
      </w:r>
      <w:r w:rsidR="00AA63C1">
        <w:rPr>
          <w:sz w:val="28"/>
          <w:szCs w:val="28"/>
        </w:rPr>
        <w:t xml:space="preserve"> заверенные печатью и подписью продавца, или товарные чеки с приложением кассового чека, или кассовый чек с наименованием товара, подтверждающих</w:t>
      </w:r>
      <w:r>
        <w:rPr>
          <w:sz w:val="28"/>
          <w:szCs w:val="28"/>
        </w:rPr>
        <w:t xml:space="preserve"> оплату в текущем финансовом году приобретенных кормов;</w:t>
      </w:r>
    </w:p>
    <w:p w:rsidR="00A43128" w:rsidRPr="00B95829" w:rsidRDefault="00A43128" w:rsidP="0076440E">
      <w:pPr>
        <w:pStyle w:val="msolistparagraphbullet2gif"/>
        <w:numPr>
          <w:ilvl w:val="0"/>
          <w:numId w:val="50"/>
        </w:numPr>
        <w:autoSpaceDE w:val="0"/>
        <w:autoSpaceDN w:val="0"/>
        <w:adjustRightInd w:val="0"/>
        <w:spacing w:before="0" w:beforeAutospacing="0" w:after="0" w:afterAutospacing="0" w:line="228" w:lineRule="auto"/>
        <w:ind w:right="-426" w:hanging="720"/>
        <w:contextualSpacing/>
        <w:jc w:val="both"/>
        <w:rPr>
          <w:sz w:val="28"/>
          <w:szCs w:val="28"/>
        </w:rPr>
      </w:pPr>
      <w:r>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A43128" w:rsidRPr="001A1962" w:rsidRDefault="00A43128" w:rsidP="00A43128">
      <w:pPr>
        <w:widowControl w:val="0"/>
        <w:autoSpaceDE w:val="0"/>
        <w:autoSpaceDN w:val="0"/>
        <w:adjustRightInd w:val="0"/>
        <w:ind w:left="709" w:right="-426"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8B4925" w:rsidRPr="008B4925" w:rsidRDefault="00A43128" w:rsidP="008B4925">
      <w:pPr>
        <w:pStyle w:val="a3"/>
        <w:autoSpaceDE w:val="0"/>
        <w:autoSpaceDN w:val="0"/>
        <w:adjustRightInd w:val="0"/>
        <w:spacing w:line="230" w:lineRule="auto"/>
        <w:ind w:left="709" w:right="-427" w:hanging="709"/>
        <w:contextualSpacing/>
        <w:jc w:val="both"/>
        <w:rPr>
          <w:sz w:val="28"/>
          <w:szCs w:val="28"/>
        </w:rPr>
      </w:pPr>
      <w:r>
        <w:rPr>
          <w:sz w:val="28"/>
          <w:szCs w:val="28"/>
        </w:rPr>
        <w:t xml:space="preserve">2.6. </w:t>
      </w:r>
      <w:r>
        <w:rPr>
          <w:sz w:val="28"/>
          <w:szCs w:val="28"/>
        </w:rPr>
        <w:tab/>
      </w:r>
      <w:r w:rsidR="008B4925" w:rsidRPr="008B4925">
        <w:rPr>
          <w:sz w:val="28"/>
          <w:szCs w:val="28"/>
        </w:rPr>
        <w:t>Для предоставления субсидии, Отдел запрашивает следующие документы (сведения), в случае непредставления их самостоятельно участниками отбора, осуществляющими ведение личного подсобного хозяйства:</w:t>
      </w:r>
    </w:p>
    <w:p w:rsidR="008B4925" w:rsidRPr="008B4925" w:rsidRDefault="008B4925" w:rsidP="008B4925">
      <w:pPr>
        <w:pStyle w:val="a3"/>
        <w:numPr>
          <w:ilvl w:val="0"/>
          <w:numId w:val="84"/>
        </w:numPr>
        <w:autoSpaceDE w:val="0"/>
        <w:autoSpaceDN w:val="0"/>
        <w:adjustRightInd w:val="0"/>
        <w:spacing w:line="230" w:lineRule="auto"/>
        <w:ind w:right="-427" w:hanging="720"/>
        <w:contextualSpacing/>
        <w:jc w:val="both"/>
        <w:rPr>
          <w:sz w:val="28"/>
          <w:szCs w:val="28"/>
        </w:rPr>
      </w:pPr>
      <w:r w:rsidRPr="008B4925">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8B4925" w:rsidRPr="008B4925" w:rsidRDefault="008B4925" w:rsidP="008B4925">
      <w:pPr>
        <w:pStyle w:val="a3"/>
        <w:numPr>
          <w:ilvl w:val="0"/>
          <w:numId w:val="84"/>
        </w:numPr>
        <w:autoSpaceDE w:val="0"/>
        <w:autoSpaceDN w:val="0"/>
        <w:adjustRightInd w:val="0"/>
        <w:spacing w:line="230" w:lineRule="auto"/>
        <w:ind w:right="-427" w:hanging="720"/>
        <w:contextualSpacing/>
        <w:jc w:val="both"/>
        <w:rPr>
          <w:sz w:val="28"/>
          <w:szCs w:val="28"/>
        </w:rPr>
      </w:pPr>
      <w:r w:rsidRPr="008B4925">
        <w:rPr>
          <w:sz w:val="28"/>
          <w:szCs w:val="28"/>
        </w:rPr>
        <w:t xml:space="preserve">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w:t>
      </w:r>
      <w:r w:rsidRPr="008B4925">
        <w:rPr>
          <w:sz w:val="28"/>
          <w:szCs w:val="28"/>
        </w:rPr>
        <w:lastRenderedPageBreak/>
        <w:t>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8B4925" w:rsidRPr="008B4925" w:rsidRDefault="008B4925" w:rsidP="008B4925">
      <w:pPr>
        <w:pStyle w:val="a3"/>
        <w:numPr>
          <w:ilvl w:val="0"/>
          <w:numId w:val="84"/>
        </w:numPr>
        <w:autoSpaceDE w:val="0"/>
        <w:autoSpaceDN w:val="0"/>
        <w:adjustRightInd w:val="0"/>
        <w:spacing w:line="230" w:lineRule="auto"/>
        <w:ind w:right="-427" w:hanging="720"/>
        <w:contextualSpacing/>
        <w:jc w:val="both"/>
        <w:rPr>
          <w:sz w:val="28"/>
          <w:szCs w:val="28"/>
        </w:rPr>
      </w:pPr>
      <w:r w:rsidRPr="008B4925">
        <w:rPr>
          <w:sz w:val="28"/>
          <w:szCs w:val="28"/>
        </w:rPr>
        <w:t>сведения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B4925" w:rsidRPr="008B4925" w:rsidRDefault="008B4925" w:rsidP="008B4925">
      <w:pPr>
        <w:pStyle w:val="a3"/>
        <w:numPr>
          <w:ilvl w:val="0"/>
          <w:numId w:val="84"/>
        </w:numPr>
        <w:autoSpaceDE w:val="0"/>
        <w:autoSpaceDN w:val="0"/>
        <w:adjustRightInd w:val="0"/>
        <w:spacing w:line="230" w:lineRule="auto"/>
        <w:ind w:right="-427" w:hanging="720"/>
        <w:contextualSpacing/>
        <w:jc w:val="both"/>
        <w:rPr>
          <w:sz w:val="28"/>
          <w:szCs w:val="28"/>
        </w:rPr>
      </w:pPr>
      <w:r w:rsidRPr="008B4925">
        <w:rPr>
          <w:sz w:val="28"/>
          <w:szCs w:val="28"/>
        </w:rPr>
        <w:t>сведения об отсутствии участника отбора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B4925" w:rsidRPr="008B4925" w:rsidRDefault="008B4925" w:rsidP="008B4925">
      <w:pPr>
        <w:pStyle w:val="a3"/>
        <w:numPr>
          <w:ilvl w:val="0"/>
          <w:numId w:val="84"/>
        </w:numPr>
        <w:autoSpaceDE w:val="0"/>
        <w:autoSpaceDN w:val="0"/>
        <w:adjustRightInd w:val="0"/>
        <w:spacing w:line="230" w:lineRule="auto"/>
        <w:ind w:right="-427" w:hanging="720"/>
        <w:contextualSpacing/>
        <w:jc w:val="both"/>
        <w:rPr>
          <w:sz w:val="28"/>
          <w:szCs w:val="28"/>
        </w:rPr>
      </w:pPr>
      <w:r w:rsidRPr="008B4925">
        <w:rPr>
          <w:sz w:val="28"/>
          <w:szCs w:val="28"/>
        </w:rPr>
        <w:t>сведения об отсутствии в списке иностранных агентов участника отбора в соответствии с Федеральным законом от 14.07.2022 № 255-ФЗ «О контроле за деятельностью лиц, находящихся под иностранным влиянием»;</w:t>
      </w:r>
    </w:p>
    <w:p w:rsidR="008B4925" w:rsidRDefault="008B4925" w:rsidP="008B4925">
      <w:pPr>
        <w:pStyle w:val="a3"/>
        <w:numPr>
          <w:ilvl w:val="0"/>
          <w:numId w:val="84"/>
        </w:numPr>
        <w:autoSpaceDE w:val="0"/>
        <w:autoSpaceDN w:val="0"/>
        <w:adjustRightInd w:val="0"/>
        <w:spacing w:line="230" w:lineRule="auto"/>
        <w:ind w:right="-427" w:hanging="720"/>
        <w:contextualSpacing/>
        <w:jc w:val="both"/>
        <w:rPr>
          <w:sz w:val="28"/>
          <w:szCs w:val="28"/>
        </w:rPr>
      </w:pPr>
      <w:r w:rsidRPr="008B4925">
        <w:rPr>
          <w:sz w:val="28"/>
          <w:szCs w:val="28"/>
        </w:rPr>
        <w:t>сведения об отсутствии в реестре дисквалифицированных лиц сведений о дисквалифицированном участнике отбора, являющимся физическим лицом – производителем товаров, работ, услуг.</w:t>
      </w:r>
    </w:p>
    <w:p w:rsidR="00A43128" w:rsidRPr="00221FA2" w:rsidRDefault="00A43128" w:rsidP="008B4925">
      <w:pPr>
        <w:pStyle w:val="a3"/>
        <w:autoSpaceDE w:val="0"/>
        <w:autoSpaceDN w:val="0"/>
        <w:adjustRightInd w:val="0"/>
        <w:spacing w:line="230" w:lineRule="auto"/>
        <w:ind w:left="709" w:right="-427" w:hanging="709"/>
        <w:contextualSpacing/>
        <w:jc w:val="both"/>
        <w:rPr>
          <w:sz w:val="28"/>
          <w:szCs w:val="28"/>
        </w:rPr>
      </w:pPr>
      <w:r w:rsidRPr="00221FA2">
        <w:rPr>
          <w:sz w:val="28"/>
          <w:szCs w:val="28"/>
        </w:rPr>
        <w:t>2.7.</w:t>
      </w:r>
      <w:r w:rsidRPr="00221FA2">
        <w:rPr>
          <w:sz w:val="28"/>
          <w:szCs w:val="28"/>
        </w:rPr>
        <w:tab/>
      </w:r>
      <w:r w:rsidRPr="00221FA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26" w:history="1">
        <w:r w:rsidRPr="00221FA2">
          <w:rPr>
            <w:rStyle w:val="ae"/>
            <w:bCs/>
            <w:sz w:val="28"/>
            <w:szCs w:val="28"/>
          </w:rPr>
          <w:t>economica@belogorck.ru</w:t>
        </w:r>
      </w:hyperlink>
      <w:r w:rsidRPr="00221FA2">
        <w:rPr>
          <w:bCs/>
          <w:sz w:val="28"/>
          <w:szCs w:val="28"/>
        </w:rPr>
        <w:t>.</w:t>
      </w:r>
    </w:p>
    <w:p w:rsidR="00A43128" w:rsidRPr="00574F75" w:rsidRDefault="00A43128" w:rsidP="00A43128">
      <w:pPr>
        <w:pStyle w:val="a3"/>
        <w:autoSpaceDE w:val="0"/>
        <w:autoSpaceDN w:val="0"/>
        <w:adjustRightInd w:val="0"/>
        <w:ind w:right="-426"/>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A43128" w:rsidRPr="00431FE6" w:rsidRDefault="00A43128" w:rsidP="00A43128">
      <w:pPr>
        <w:pStyle w:val="msolistparagraphbullet2gif"/>
        <w:autoSpaceDE w:val="0"/>
        <w:autoSpaceDN w:val="0"/>
        <w:adjustRightInd w:val="0"/>
        <w:spacing w:line="228" w:lineRule="auto"/>
        <w:ind w:left="709" w:right="-426"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A43128" w:rsidRDefault="00A43128" w:rsidP="0076440E">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A43128" w:rsidRDefault="00A43128" w:rsidP="0076440E">
      <w:pPr>
        <w:pStyle w:val="ConsPlusNormal"/>
        <w:numPr>
          <w:ilvl w:val="0"/>
          <w:numId w:val="52"/>
        </w:numPr>
        <w:adjustRightInd/>
        <w:ind w:left="709" w:right="-426"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A43128" w:rsidRDefault="00A43128" w:rsidP="0076440E">
      <w:pPr>
        <w:pStyle w:val="ConsPlusNormal"/>
        <w:numPr>
          <w:ilvl w:val="0"/>
          <w:numId w:val="52"/>
        </w:numPr>
        <w:adjustRightInd/>
        <w:ind w:left="709" w:right="-426"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A43128" w:rsidRPr="00431FE6" w:rsidRDefault="00A43128" w:rsidP="0076440E">
      <w:pPr>
        <w:pStyle w:val="msolistparagraphbullet2gif"/>
        <w:numPr>
          <w:ilvl w:val="0"/>
          <w:numId w:val="52"/>
        </w:numPr>
        <w:autoSpaceDE w:val="0"/>
        <w:autoSpaceDN w:val="0"/>
        <w:adjustRightInd w:val="0"/>
        <w:spacing w:before="0" w:beforeAutospacing="0" w:after="0" w:afterAutospacing="0" w:line="228" w:lineRule="auto"/>
        <w:ind w:left="709" w:right="-426" w:hanging="709"/>
        <w:contextualSpacing/>
        <w:jc w:val="both"/>
        <w:rPr>
          <w:sz w:val="28"/>
          <w:szCs w:val="28"/>
        </w:rPr>
      </w:pPr>
      <w:r w:rsidRPr="00431FE6">
        <w:rPr>
          <w:sz w:val="28"/>
          <w:szCs w:val="28"/>
        </w:rPr>
        <w:lastRenderedPageBreak/>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917F30" w:rsidRPr="00917F30" w:rsidRDefault="00A43128" w:rsidP="00917F30">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2860BA" w:rsidRPr="002860BA" w:rsidRDefault="002860BA" w:rsidP="002860BA">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A43128" w:rsidRPr="009A2CF2" w:rsidRDefault="00A43128" w:rsidP="0076440E">
      <w:pPr>
        <w:pStyle w:val="msolistparagraphbullet2gif"/>
        <w:numPr>
          <w:ilvl w:val="0"/>
          <w:numId w:val="52"/>
        </w:numPr>
        <w:tabs>
          <w:tab w:val="left" w:pos="709"/>
        </w:tabs>
        <w:autoSpaceDE w:val="0"/>
        <w:autoSpaceDN w:val="0"/>
        <w:adjustRightInd w:val="0"/>
        <w:spacing w:before="0" w:beforeAutospacing="0" w:after="0" w:afterAutospacing="0" w:line="228" w:lineRule="auto"/>
        <w:ind w:right="-426"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A43128" w:rsidRPr="00431FE6" w:rsidRDefault="00A43128" w:rsidP="001E0FDA">
      <w:pPr>
        <w:pStyle w:val="msolistparagraphbullet2gif"/>
        <w:numPr>
          <w:ilvl w:val="0"/>
          <w:numId w:val="52"/>
        </w:numPr>
        <w:shd w:val="clear" w:color="auto" w:fill="FFFFFF"/>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A43128" w:rsidRDefault="00A43128" w:rsidP="0076440E">
      <w:pPr>
        <w:pStyle w:val="msolistparagraphbullet2gif"/>
        <w:numPr>
          <w:ilvl w:val="0"/>
          <w:numId w:val="52"/>
        </w:numPr>
        <w:autoSpaceDE w:val="0"/>
        <w:autoSpaceDN w:val="0"/>
        <w:adjustRightInd w:val="0"/>
        <w:spacing w:before="0" w:beforeAutospacing="0" w:after="0" w:afterAutospacing="0" w:line="228" w:lineRule="auto"/>
        <w:ind w:right="-426"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27" w:anchor="Par3" w:history="1">
        <w:r w:rsidRPr="00431FE6">
          <w:rPr>
            <w:rStyle w:val="ae"/>
            <w:color w:val="000000"/>
            <w:sz w:val="28"/>
            <w:szCs w:val="28"/>
          </w:rPr>
          <w:t xml:space="preserve">пунктом </w:t>
        </w:r>
      </w:hyperlink>
      <w:r>
        <w:rPr>
          <w:sz w:val="28"/>
          <w:szCs w:val="28"/>
        </w:rPr>
        <w:t>1.6</w:t>
      </w:r>
      <w:r w:rsidR="00B31550">
        <w:rPr>
          <w:sz w:val="28"/>
          <w:szCs w:val="28"/>
        </w:rPr>
        <w:t>. пункта 1.  настоящего Порядка;</w:t>
      </w:r>
    </w:p>
    <w:p w:rsidR="00A43128" w:rsidRDefault="00A43128" w:rsidP="00A43128">
      <w:pPr>
        <w:pStyle w:val="msolistparagraphbullet2gif"/>
        <w:autoSpaceDE w:val="0"/>
        <w:autoSpaceDN w:val="0"/>
        <w:adjustRightInd w:val="0"/>
        <w:spacing w:line="228" w:lineRule="auto"/>
        <w:ind w:left="709" w:right="-426"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28"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A43128"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дата, время рассмотрения заявлений;</w:t>
      </w:r>
    </w:p>
    <w:p w:rsidR="00A43128"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информация об участниках отбора, заявления которых были рассмотрены;</w:t>
      </w:r>
    </w:p>
    <w:p w:rsidR="00A43128"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43128" w:rsidRPr="009D1AA0" w:rsidRDefault="00A43128" w:rsidP="0076440E">
      <w:pPr>
        <w:pStyle w:val="msolistparagraphbullet2gif"/>
        <w:numPr>
          <w:ilvl w:val="0"/>
          <w:numId w:val="45"/>
        </w:numPr>
        <w:autoSpaceDE w:val="0"/>
        <w:autoSpaceDN w:val="0"/>
        <w:adjustRightInd w:val="0"/>
        <w:spacing w:line="228" w:lineRule="auto"/>
        <w:ind w:right="-426"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7941C6" w:rsidRPr="006D3E79" w:rsidRDefault="007941C6" w:rsidP="00A43128">
      <w:pPr>
        <w:pStyle w:val="msolistparagraphbullet2gif"/>
        <w:autoSpaceDE w:val="0"/>
        <w:autoSpaceDN w:val="0"/>
        <w:adjustRightInd w:val="0"/>
        <w:spacing w:line="228" w:lineRule="auto"/>
        <w:ind w:right="-426"/>
        <w:contextualSpacing/>
        <w:jc w:val="both"/>
        <w:rPr>
          <w:sz w:val="28"/>
          <w:szCs w:val="28"/>
        </w:rPr>
      </w:pPr>
    </w:p>
    <w:p w:rsidR="00A43128" w:rsidRPr="00A31BB7" w:rsidRDefault="00A43128" w:rsidP="00A31BB7">
      <w:pPr>
        <w:pStyle w:val="msolistparagraphbullet2gif"/>
        <w:numPr>
          <w:ilvl w:val="0"/>
          <w:numId w:val="47"/>
        </w:numPr>
        <w:autoSpaceDE w:val="0"/>
        <w:autoSpaceDN w:val="0"/>
        <w:adjustRightInd w:val="0"/>
        <w:spacing w:line="228" w:lineRule="auto"/>
        <w:ind w:left="1985" w:right="-426" w:hanging="708"/>
        <w:contextualSpacing/>
        <w:jc w:val="center"/>
        <w:rPr>
          <w:b/>
          <w:sz w:val="28"/>
          <w:szCs w:val="28"/>
        </w:rPr>
      </w:pPr>
      <w:r w:rsidRPr="00431FE6">
        <w:rPr>
          <w:b/>
          <w:sz w:val="28"/>
          <w:szCs w:val="28"/>
        </w:rPr>
        <w:t>Условие и порядок предоставления субсидии</w:t>
      </w:r>
    </w:p>
    <w:p w:rsidR="00A43128" w:rsidRPr="006D3E79" w:rsidRDefault="00A43128" w:rsidP="00A43128">
      <w:pPr>
        <w:pStyle w:val="msolistparagraphbullet2gif"/>
        <w:autoSpaceDE w:val="0"/>
        <w:autoSpaceDN w:val="0"/>
        <w:adjustRightInd w:val="0"/>
        <w:spacing w:line="228" w:lineRule="auto"/>
        <w:ind w:right="-426"/>
        <w:contextualSpacing/>
        <w:jc w:val="both"/>
        <w:rPr>
          <w:sz w:val="28"/>
          <w:szCs w:val="28"/>
        </w:rPr>
      </w:pPr>
    </w:p>
    <w:p w:rsidR="00917F30" w:rsidRPr="00917F30" w:rsidRDefault="00A43128" w:rsidP="00917F30">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917F30" w:rsidRDefault="00917F30"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sidRPr="007941C6">
        <w:rPr>
          <w:sz w:val="28"/>
          <w:szCs w:val="28"/>
        </w:rPr>
        <w:t>Субсидии предоставляются из средств местного бюджета един</w:t>
      </w:r>
      <w:r w:rsidR="00A31BB7">
        <w:rPr>
          <w:sz w:val="28"/>
          <w:szCs w:val="28"/>
        </w:rPr>
        <w:t>овременно раз в год в размере 65</w:t>
      </w:r>
      <w:r w:rsidRPr="007941C6">
        <w:rPr>
          <w:sz w:val="28"/>
          <w:szCs w:val="28"/>
        </w:rPr>
        <w:t>% производственных затрат на приобретение кормов сельскохозяйственных животных</w:t>
      </w:r>
      <w:r w:rsidR="00032A7B" w:rsidRPr="007941C6">
        <w:rPr>
          <w:sz w:val="28"/>
          <w:szCs w:val="28"/>
        </w:rPr>
        <w:t>,</w:t>
      </w:r>
      <w:r w:rsidR="00A31BB7">
        <w:rPr>
          <w:sz w:val="28"/>
          <w:szCs w:val="28"/>
        </w:rPr>
        <w:t xml:space="preserve"> но не более 6</w:t>
      </w:r>
      <w:r w:rsidR="00AA63C1">
        <w:rPr>
          <w:sz w:val="28"/>
          <w:szCs w:val="28"/>
        </w:rPr>
        <w:t> 50</w:t>
      </w:r>
      <w:r>
        <w:rPr>
          <w:sz w:val="28"/>
          <w:szCs w:val="28"/>
        </w:rPr>
        <w:t xml:space="preserve">0 рублей на одного </w:t>
      </w:r>
      <w:r>
        <w:rPr>
          <w:sz w:val="28"/>
          <w:szCs w:val="28"/>
        </w:rPr>
        <w:lastRenderedPageBreak/>
        <w:t>заявителя (если заявителем является гражданин, ведущий личное подсобное хозяйство, то – одному личному подсобному хозяйству).</w:t>
      </w: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A43128" w:rsidRDefault="00A43128"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A43128" w:rsidRPr="00C36F1A" w:rsidRDefault="008B4925" w:rsidP="0076440E">
      <w:pPr>
        <w:pStyle w:val="msolistparagraphbullet2gif"/>
        <w:numPr>
          <w:ilvl w:val="1"/>
          <w:numId w:val="47"/>
        </w:numPr>
        <w:autoSpaceDE w:val="0"/>
        <w:autoSpaceDN w:val="0"/>
        <w:adjustRightInd w:val="0"/>
        <w:spacing w:line="228" w:lineRule="auto"/>
        <w:ind w:left="709" w:right="-426" w:hanging="710"/>
        <w:contextualSpacing/>
        <w:jc w:val="both"/>
        <w:rPr>
          <w:sz w:val="28"/>
          <w:szCs w:val="28"/>
        </w:rPr>
      </w:pPr>
      <w:r w:rsidRPr="00282FFD">
        <w:rPr>
          <w:sz w:val="28"/>
          <w:szCs w:val="28"/>
        </w:rPr>
        <w:t>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r>
        <w:rPr>
          <w:sz w:val="28"/>
          <w:szCs w:val="28"/>
        </w:rPr>
        <w:t xml:space="preserve"> в </w:t>
      </w:r>
      <w:r w:rsidRPr="00986530">
        <w:rPr>
          <w:sz w:val="28"/>
          <w:szCs w:val="28"/>
        </w:rPr>
        <w:t>соответствии со статьями 268.1 и 269.2 Бюджетного кодекса Российской Федерации, и на включение таких положений в договор.</w:t>
      </w:r>
      <w:r w:rsidR="00A43128" w:rsidRPr="00C36F1A">
        <w:rPr>
          <w:bCs/>
          <w:sz w:val="28"/>
          <w:szCs w:val="28"/>
        </w:rPr>
        <w:t xml:space="preserve"> </w:t>
      </w:r>
    </w:p>
    <w:p w:rsidR="00A43128" w:rsidRPr="00C83715" w:rsidRDefault="00A43128" w:rsidP="00A43128">
      <w:pPr>
        <w:pStyle w:val="a3"/>
        <w:autoSpaceDE w:val="0"/>
        <w:autoSpaceDN w:val="0"/>
        <w:adjustRightInd w:val="0"/>
        <w:ind w:right="-426"/>
        <w:contextualSpacing/>
        <w:jc w:val="both"/>
        <w:rPr>
          <w:sz w:val="16"/>
          <w:szCs w:val="16"/>
        </w:rPr>
      </w:pPr>
    </w:p>
    <w:p w:rsidR="00A43128" w:rsidRPr="00C83715" w:rsidRDefault="00A43128" w:rsidP="00A43128">
      <w:pPr>
        <w:autoSpaceDE w:val="0"/>
        <w:autoSpaceDN w:val="0"/>
        <w:adjustRightInd w:val="0"/>
        <w:spacing w:line="228" w:lineRule="auto"/>
        <w:ind w:right="-426"/>
        <w:jc w:val="both"/>
        <w:rPr>
          <w:sz w:val="16"/>
          <w:szCs w:val="16"/>
        </w:rPr>
      </w:pPr>
    </w:p>
    <w:p w:rsidR="00A43128" w:rsidRPr="00C5551D" w:rsidRDefault="00A43128" w:rsidP="00A43128">
      <w:pPr>
        <w:autoSpaceDE w:val="0"/>
        <w:autoSpaceDN w:val="0"/>
        <w:adjustRightInd w:val="0"/>
        <w:spacing w:line="228" w:lineRule="auto"/>
        <w:ind w:left="792" w:right="-426"/>
        <w:jc w:val="center"/>
        <w:rPr>
          <w:b/>
          <w:sz w:val="28"/>
          <w:szCs w:val="28"/>
        </w:rPr>
      </w:pPr>
      <w:r>
        <w:rPr>
          <w:b/>
          <w:sz w:val="28"/>
          <w:szCs w:val="28"/>
        </w:rPr>
        <w:t>4.</w:t>
      </w:r>
      <w:r>
        <w:rPr>
          <w:b/>
          <w:sz w:val="28"/>
          <w:szCs w:val="28"/>
        </w:rPr>
        <w:tab/>
      </w:r>
      <w:r w:rsidRPr="00C5551D">
        <w:rPr>
          <w:b/>
          <w:sz w:val="28"/>
          <w:szCs w:val="28"/>
        </w:rPr>
        <w:t>Требования об осуществлении к</w:t>
      </w:r>
      <w:r w:rsidR="006321E0">
        <w:rPr>
          <w:b/>
          <w:sz w:val="28"/>
          <w:szCs w:val="28"/>
        </w:rPr>
        <w:t>онтроля за соблюдением условий</w:t>
      </w:r>
      <w:r w:rsidRPr="00C5551D">
        <w:rPr>
          <w:b/>
          <w:sz w:val="28"/>
          <w:szCs w:val="28"/>
        </w:rPr>
        <w:t xml:space="preserve"> и порядка предоставления субсидий и ответственность за их нарушение</w:t>
      </w:r>
    </w:p>
    <w:p w:rsidR="00A43128" w:rsidRPr="00A43128" w:rsidRDefault="00A43128" w:rsidP="00A43128">
      <w:pPr>
        <w:pStyle w:val="a3"/>
        <w:autoSpaceDE w:val="0"/>
        <w:autoSpaceDN w:val="0"/>
        <w:adjustRightInd w:val="0"/>
        <w:spacing w:line="228" w:lineRule="auto"/>
        <w:ind w:left="0" w:right="-426"/>
        <w:contextualSpacing/>
        <w:jc w:val="both"/>
        <w:rPr>
          <w:vanish/>
          <w:sz w:val="28"/>
          <w:szCs w:val="28"/>
        </w:rPr>
      </w:pPr>
    </w:p>
    <w:p w:rsidR="00A43128" w:rsidRDefault="00A43128" w:rsidP="00A43128">
      <w:pPr>
        <w:pStyle w:val="msolistparagraphbullet2gif"/>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4.1.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текущего финансового года в Отдел копиям документов (квитанциям или накладным, </w:t>
      </w:r>
      <w:r w:rsidR="00AA63C1">
        <w:rPr>
          <w:sz w:val="28"/>
          <w:szCs w:val="28"/>
        </w:rPr>
        <w:t>или товарными чеками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затраты на приобретение кормов для сельскохозяйственных животных.</w:t>
      </w:r>
    </w:p>
    <w:p w:rsidR="00A43128" w:rsidRDefault="00A43128" w:rsidP="00AA63C1">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 xml:space="preserve">При закупке кормов в организациях, у индивидуальных             предпринимателей – </w:t>
      </w:r>
      <w:r w:rsidR="00AA63C1">
        <w:rPr>
          <w:sz w:val="28"/>
          <w:szCs w:val="28"/>
        </w:rPr>
        <w:t>квитанции или накладные, или товарные чеки заверенные печатью и подписью продавца, или товарные чеки с приложением кассового чека, или кассовый чек с наименованием товара, подтверждающих</w:t>
      </w:r>
      <w:r>
        <w:rPr>
          <w:sz w:val="28"/>
          <w:szCs w:val="28"/>
        </w:rPr>
        <w:t xml:space="preserve"> оплату в текущем финансовом году приобретенных кормов.</w:t>
      </w:r>
    </w:p>
    <w:p w:rsidR="00A43128" w:rsidRPr="004B32A2" w:rsidRDefault="00A43128" w:rsidP="00AA63C1">
      <w:pPr>
        <w:pStyle w:val="msolistparagraphbullet2gif"/>
        <w:autoSpaceDE w:val="0"/>
        <w:autoSpaceDN w:val="0"/>
        <w:adjustRightInd w:val="0"/>
        <w:spacing w:before="0" w:beforeAutospacing="0" w:after="0" w:afterAutospacing="0" w:line="228" w:lineRule="auto"/>
        <w:ind w:left="709" w:right="-426" w:firstLine="707"/>
        <w:contextualSpacing/>
        <w:jc w:val="both"/>
        <w:rPr>
          <w:sz w:val="28"/>
          <w:szCs w:val="28"/>
        </w:rPr>
      </w:pPr>
      <w:r>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A43128" w:rsidRPr="005D7E40" w:rsidRDefault="00A43128" w:rsidP="00A43128">
      <w:pPr>
        <w:pStyle w:val="msolistparagraphbullet2gif"/>
        <w:autoSpaceDE w:val="0"/>
        <w:autoSpaceDN w:val="0"/>
        <w:adjustRightInd w:val="0"/>
        <w:spacing w:before="0" w:beforeAutospacing="0" w:after="0" w:afterAutospacing="0" w:line="228" w:lineRule="auto"/>
        <w:ind w:left="792" w:right="-426" w:hanging="792"/>
        <w:contextualSpacing/>
        <w:jc w:val="both"/>
        <w:rPr>
          <w:sz w:val="28"/>
          <w:szCs w:val="28"/>
        </w:rPr>
      </w:pPr>
      <w:r>
        <w:rPr>
          <w:sz w:val="28"/>
          <w:szCs w:val="28"/>
        </w:rPr>
        <w:t>4.2.</w:t>
      </w:r>
      <w:r>
        <w:rPr>
          <w:sz w:val="28"/>
          <w:szCs w:val="28"/>
        </w:rPr>
        <w:tab/>
      </w: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w:t>
      </w:r>
      <w:r w:rsidRPr="005D7E40">
        <w:rPr>
          <w:sz w:val="28"/>
          <w:szCs w:val="28"/>
        </w:rPr>
        <w:lastRenderedPageBreak/>
        <w:t xml:space="preserve">момента установления факта нарушения направляет заявителю заказным письмом с уведомлением требование о возврате предоставленной субсидии. </w:t>
      </w:r>
    </w:p>
    <w:p w:rsidR="00A43128" w:rsidRDefault="00A43128" w:rsidP="00A43128">
      <w:pPr>
        <w:pStyle w:val="msolistparagraphbullet2gif"/>
        <w:autoSpaceDE w:val="0"/>
        <w:autoSpaceDN w:val="0"/>
        <w:adjustRightInd w:val="0"/>
        <w:spacing w:before="0" w:beforeAutospacing="0" w:after="0" w:afterAutospacing="0" w:line="228" w:lineRule="auto"/>
        <w:ind w:left="792" w:right="-426" w:hanging="792"/>
        <w:contextualSpacing/>
        <w:jc w:val="both"/>
        <w:rPr>
          <w:sz w:val="28"/>
          <w:szCs w:val="28"/>
        </w:rPr>
      </w:pPr>
      <w:r>
        <w:rPr>
          <w:sz w:val="28"/>
          <w:szCs w:val="28"/>
        </w:rPr>
        <w:t>4.3.</w:t>
      </w:r>
      <w:r>
        <w:rPr>
          <w:sz w:val="28"/>
          <w:szCs w:val="28"/>
        </w:rPr>
        <w:tab/>
      </w:r>
      <w:r w:rsidRPr="00431FE6">
        <w:rPr>
          <w:sz w:val="28"/>
          <w:szCs w:val="28"/>
        </w:rPr>
        <w:t>Получатель субсидии несет ответс</w:t>
      </w:r>
      <w:r w:rsidR="006321E0">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2D06CE" w:rsidRPr="00043EEA" w:rsidRDefault="00043EEA" w:rsidP="00043EEA">
      <w:pPr>
        <w:pStyle w:val="msolistparagraphbullet2gif"/>
        <w:autoSpaceDE w:val="0"/>
        <w:autoSpaceDN w:val="0"/>
        <w:adjustRightInd w:val="0"/>
        <w:spacing w:before="0" w:beforeAutospacing="0" w:after="0" w:afterAutospacing="0" w:line="228" w:lineRule="auto"/>
        <w:ind w:left="851" w:right="-426" w:hanging="851"/>
        <w:contextualSpacing/>
        <w:jc w:val="both"/>
        <w:rPr>
          <w:sz w:val="28"/>
          <w:szCs w:val="28"/>
        </w:rPr>
      </w:pPr>
      <w:r>
        <w:rPr>
          <w:sz w:val="28"/>
          <w:szCs w:val="28"/>
        </w:rPr>
        <w:t>4.4.</w:t>
      </w:r>
      <w:r>
        <w:rPr>
          <w:sz w:val="28"/>
          <w:szCs w:val="28"/>
        </w:rPr>
        <w:tab/>
      </w:r>
      <w:r w:rsidR="00A43128"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w:t>
      </w:r>
      <w:r>
        <w:rPr>
          <w:sz w:val="28"/>
          <w:szCs w:val="28"/>
        </w:rPr>
        <w:t>ия.</w:t>
      </w:r>
    </w:p>
    <w:p w:rsidR="00917F30" w:rsidRDefault="00917F30" w:rsidP="00A43128">
      <w:pPr>
        <w:jc w:val="right"/>
        <w:rPr>
          <w:sz w:val="28"/>
          <w:szCs w:val="28"/>
        </w:rPr>
      </w:pPr>
    </w:p>
    <w:p w:rsidR="00917F30" w:rsidRDefault="00917F30" w:rsidP="00A43128">
      <w:pPr>
        <w:jc w:val="right"/>
        <w:rPr>
          <w:sz w:val="28"/>
          <w:szCs w:val="28"/>
        </w:rPr>
      </w:pPr>
    </w:p>
    <w:p w:rsidR="00917F30" w:rsidRDefault="00917F30" w:rsidP="00A43128">
      <w:pPr>
        <w:jc w:val="right"/>
        <w:rPr>
          <w:sz w:val="28"/>
          <w:szCs w:val="28"/>
        </w:rPr>
      </w:pPr>
    </w:p>
    <w:p w:rsidR="00917F30" w:rsidRDefault="00917F30"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FE1685" w:rsidRDefault="00FE1685" w:rsidP="00A43128">
      <w:pPr>
        <w:jc w:val="right"/>
        <w:rPr>
          <w:sz w:val="28"/>
          <w:szCs w:val="28"/>
        </w:rPr>
      </w:pPr>
    </w:p>
    <w:p w:rsidR="00A43128" w:rsidRDefault="00A43128" w:rsidP="00A43128">
      <w:pPr>
        <w:jc w:val="right"/>
        <w:rPr>
          <w:sz w:val="28"/>
          <w:szCs w:val="28"/>
        </w:rPr>
      </w:pPr>
      <w:r>
        <w:rPr>
          <w:sz w:val="28"/>
          <w:szCs w:val="28"/>
        </w:rPr>
        <w:lastRenderedPageBreak/>
        <w:t xml:space="preserve">Приложение </w:t>
      </w:r>
    </w:p>
    <w:p w:rsidR="00A43128" w:rsidRDefault="00A43128" w:rsidP="00A43128">
      <w:pPr>
        <w:jc w:val="right"/>
        <w:rPr>
          <w:sz w:val="28"/>
          <w:szCs w:val="28"/>
        </w:rPr>
      </w:pPr>
      <w:r>
        <w:rPr>
          <w:sz w:val="28"/>
          <w:szCs w:val="28"/>
        </w:rPr>
        <w:t>к Порядку</w:t>
      </w:r>
    </w:p>
    <w:p w:rsidR="00A43128" w:rsidRDefault="00A43128" w:rsidP="00A43128">
      <w:pPr>
        <w:jc w:val="right"/>
        <w:rPr>
          <w:sz w:val="28"/>
          <w:szCs w:val="28"/>
        </w:rPr>
      </w:pPr>
    </w:p>
    <w:p w:rsidR="00A43128" w:rsidRDefault="00A43128" w:rsidP="00A43128">
      <w:pPr>
        <w:rPr>
          <w:sz w:val="28"/>
          <w:szCs w:val="28"/>
        </w:rPr>
      </w:pPr>
    </w:p>
    <w:p w:rsidR="00FE1685" w:rsidRDefault="00A43128" w:rsidP="00FE1685">
      <w:pPr>
        <w:ind w:left="5103" w:hanging="567"/>
        <w:rPr>
          <w:sz w:val="28"/>
          <w:szCs w:val="28"/>
        </w:rPr>
      </w:pPr>
      <w:r>
        <w:rPr>
          <w:sz w:val="28"/>
          <w:szCs w:val="28"/>
        </w:rPr>
        <w:t xml:space="preserve"> </w:t>
      </w:r>
      <w:r w:rsidR="00FE1685">
        <w:rPr>
          <w:sz w:val="28"/>
          <w:szCs w:val="28"/>
        </w:rPr>
        <w:t>Главе города Белогорск С.Ю. Мелюкову</w:t>
      </w:r>
    </w:p>
    <w:p w:rsidR="00FE1685" w:rsidRDefault="00FE1685" w:rsidP="00FE1685">
      <w:pPr>
        <w:ind w:left="5103" w:hanging="567"/>
        <w:rPr>
          <w:sz w:val="28"/>
          <w:szCs w:val="28"/>
        </w:rPr>
      </w:pPr>
      <w:r>
        <w:rPr>
          <w:sz w:val="28"/>
          <w:szCs w:val="28"/>
        </w:rPr>
        <w:t>от ЛПХ __________________________</w:t>
      </w:r>
    </w:p>
    <w:p w:rsidR="00FE1685" w:rsidRPr="003316CD" w:rsidRDefault="00FE1685" w:rsidP="00FE1685">
      <w:pPr>
        <w:ind w:left="5103" w:hanging="567"/>
        <w:rPr>
          <w:i/>
          <w:sz w:val="28"/>
          <w:szCs w:val="28"/>
        </w:rPr>
      </w:pPr>
      <w:r>
        <w:rPr>
          <w:sz w:val="28"/>
          <w:szCs w:val="28"/>
        </w:rPr>
        <w:t xml:space="preserve">                </w:t>
      </w:r>
      <w:r w:rsidRPr="003316CD">
        <w:rPr>
          <w:i/>
          <w:sz w:val="28"/>
          <w:szCs w:val="28"/>
        </w:rPr>
        <w:t>(ФИО)</w:t>
      </w:r>
    </w:p>
    <w:p w:rsidR="00FE1685" w:rsidRDefault="00FE1685" w:rsidP="00FE1685">
      <w:pPr>
        <w:ind w:left="5103" w:hanging="567"/>
        <w:rPr>
          <w:sz w:val="28"/>
          <w:szCs w:val="28"/>
        </w:rPr>
      </w:pPr>
      <w:r>
        <w:rPr>
          <w:sz w:val="28"/>
          <w:szCs w:val="28"/>
        </w:rPr>
        <w:t xml:space="preserve">г. Белогорск, ул. __________________, </w:t>
      </w:r>
    </w:p>
    <w:p w:rsidR="00FE1685" w:rsidRDefault="00FE1685" w:rsidP="00FE1685">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FE1685" w:rsidRDefault="00FE1685" w:rsidP="00FE1685">
      <w:pPr>
        <w:spacing w:line="228" w:lineRule="auto"/>
        <w:rPr>
          <w:sz w:val="28"/>
          <w:szCs w:val="28"/>
        </w:rPr>
      </w:pPr>
    </w:p>
    <w:p w:rsidR="00FE1685" w:rsidRPr="00101A7F" w:rsidRDefault="00FE1685" w:rsidP="00FE1685">
      <w:pPr>
        <w:ind w:left="5103" w:hanging="567"/>
        <w:rPr>
          <w:sz w:val="20"/>
          <w:szCs w:val="20"/>
        </w:rPr>
      </w:pPr>
    </w:p>
    <w:p w:rsidR="00FE1685" w:rsidRDefault="00FE1685" w:rsidP="00FE1685">
      <w:pPr>
        <w:spacing w:line="226" w:lineRule="auto"/>
        <w:jc w:val="center"/>
        <w:rPr>
          <w:sz w:val="28"/>
          <w:szCs w:val="28"/>
        </w:rPr>
      </w:pPr>
    </w:p>
    <w:p w:rsidR="00FE1685" w:rsidRDefault="00FE1685" w:rsidP="00FE1685">
      <w:pPr>
        <w:spacing w:line="226" w:lineRule="auto"/>
        <w:jc w:val="center"/>
        <w:rPr>
          <w:sz w:val="28"/>
          <w:szCs w:val="28"/>
        </w:rPr>
      </w:pPr>
      <w:r>
        <w:rPr>
          <w:sz w:val="28"/>
          <w:szCs w:val="28"/>
        </w:rPr>
        <w:t>Заявление</w:t>
      </w:r>
    </w:p>
    <w:p w:rsidR="00FE1685" w:rsidRDefault="00FE1685" w:rsidP="00FE1685">
      <w:pPr>
        <w:spacing w:line="226" w:lineRule="auto"/>
        <w:jc w:val="center"/>
        <w:rPr>
          <w:sz w:val="28"/>
          <w:szCs w:val="28"/>
        </w:rPr>
      </w:pPr>
    </w:p>
    <w:p w:rsidR="00FE1685" w:rsidRDefault="00FE1685" w:rsidP="00FE1685">
      <w:pPr>
        <w:spacing w:line="226" w:lineRule="auto"/>
        <w:ind w:left="567" w:firstLine="851"/>
        <w:jc w:val="both"/>
        <w:rPr>
          <w:sz w:val="28"/>
          <w:szCs w:val="28"/>
        </w:rPr>
      </w:pPr>
      <w:r w:rsidRPr="00024598">
        <w:rPr>
          <w:sz w:val="28"/>
          <w:szCs w:val="28"/>
        </w:rPr>
        <w:t xml:space="preserve">Прошу предоставить субсидию на </w:t>
      </w:r>
      <w:r>
        <w:rPr>
          <w:sz w:val="28"/>
          <w:szCs w:val="28"/>
        </w:rPr>
        <w:t>возмещение части затрат на приобретение кормов для сельскохозяйственных животных.</w:t>
      </w:r>
    </w:p>
    <w:p w:rsidR="00FE1685" w:rsidRPr="00024598" w:rsidRDefault="00FE1685" w:rsidP="00FE1685">
      <w:pPr>
        <w:spacing w:line="226" w:lineRule="auto"/>
        <w:jc w:val="both"/>
        <w:rPr>
          <w:sz w:val="28"/>
          <w:szCs w:val="28"/>
        </w:rPr>
      </w:pPr>
    </w:p>
    <w:p w:rsidR="00FE1685" w:rsidRDefault="00FE1685" w:rsidP="00FE1685">
      <w:pPr>
        <w:spacing w:line="226" w:lineRule="auto"/>
        <w:ind w:firstLine="720"/>
        <w:jc w:val="both"/>
        <w:rPr>
          <w:b/>
          <w:sz w:val="28"/>
          <w:szCs w:val="28"/>
        </w:rPr>
      </w:pPr>
      <w:r w:rsidRPr="00024598">
        <w:rPr>
          <w:b/>
          <w:sz w:val="28"/>
          <w:szCs w:val="28"/>
        </w:rPr>
        <w:t>Предоставляю согласие:</w:t>
      </w:r>
    </w:p>
    <w:p w:rsidR="00FE1685" w:rsidRDefault="00FE1685" w:rsidP="00FE1685">
      <w:pPr>
        <w:spacing w:line="226" w:lineRule="auto"/>
        <w:ind w:firstLine="720"/>
        <w:jc w:val="both"/>
        <w:rPr>
          <w:b/>
          <w:sz w:val="28"/>
          <w:szCs w:val="28"/>
        </w:rPr>
      </w:pPr>
    </w:p>
    <w:p w:rsidR="00FE1685" w:rsidRPr="00024598" w:rsidRDefault="00FE1685" w:rsidP="00FE1685">
      <w:pPr>
        <w:spacing w:line="226" w:lineRule="auto"/>
        <w:ind w:firstLine="720"/>
        <w:jc w:val="both"/>
        <w:rPr>
          <w:b/>
          <w:sz w:val="28"/>
          <w:szCs w:val="28"/>
        </w:rPr>
      </w:pPr>
    </w:p>
    <w:p w:rsidR="00FE1685" w:rsidRDefault="00FE1685" w:rsidP="00FE1685">
      <w:pPr>
        <w:pStyle w:val="a3"/>
        <w:numPr>
          <w:ilvl w:val="0"/>
          <w:numId w:val="85"/>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FE1685" w:rsidRPr="00024598" w:rsidRDefault="00FE1685" w:rsidP="00FE1685">
      <w:pPr>
        <w:pStyle w:val="a3"/>
        <w:numPr>
          <w:ilvl w:val="0"/>
          <w:numId w:val="85"/>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FE1685" w:rsidRDefault="00FE1685" w:rsidP="00FE1685">
      <w:pPr>
        <w:widowControl w:val="0"/>
        <w:numPr>
          <w:ilvl w:val="0"/>
          <w:numId w:val="85"/>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FE1685" w:rsidRDefault="00FE1685" w:rsidP="00FE1685">
      <w:pPr>
        <w:widowControl w:val="0"/>
        <w:shd w:val="clear" w:color="auto" w:fill="FFFFFF"/>
        <w:tabs>
          <w:tab w:val="left" w:pos="709"/>
        </w:tabs>
        <w:suppressAutoHyphens/>
        <w:autoSpaceDE w:val="0"/>
        <w:autoSpaceDN w:val="0"/>
        <w:spacing w:line="226" w:lineRule="auto"/>
        <w:ind w:left="1440"/>
        <w:jc w:val="both"/>
        <w:rPr>
          <w:sz w:val="28"/>
          <w:szCs w:val="28"/>
        </w:rPr>
      </w:pPr>
    </w:p>
    <w:p w:rsidR="00FE1685" w:rsidRPr="00024598" w:rsidRDefault="00FE1685" w:rsidP="00FE1685">
      <w:pPr>
        <w:widowControl w:val="0"/>
        <w:shd w:val="clear" w:color="auto" w:fill="FFFFFF"/>
        <w:tabs>
          <w:tab w:val="left" w:pos="709"/>
        </w:tabs>
        <w:suppressAutoHyphens/>
        <w:autoSpaceDE w:val="0"/>
        <w:autoSpaceDN w:val="0"/>
        <w:spacing w:line="226" w:lineRule="auto"/>
        <w:ind w:left="1440"/>
        <w:jc w:val="both"/>
        <w:rPr>
          <w:sz w:val="28"/>
          <w:szCs w:val="28"/>
        </w:rPr>
      </w:pPr>
    </w:p>
    <w:p w:rsidR="00FE1685" w:rsidRDefault="00FE1685" w:rsidP="00FE1685">
      <w:pPr>
        <w:spacing w:line="226" w:lineRule="auto"/>
        <w:ind w:left="708"/>
        <w:jc w:val="both"/>
        <w:rPr>
          <w:b/>
          <w:sz w:val="28"/>
          <w:szCs w:val="28"/>
        </w:rPr>
      </w:pPr>
      <w:r w:rsidRPr="00024598">
        <w:rPr>
          <w:b/>
          <w:sz w:val="28"/>
          <w:szCs w:val="28"/>
        </w:rPr>
        <w:t>Настоящим подтверждаю следующее:</w:t>
      </w:r>
    </w:p>
    <w:p w:rsidR="00FE1685" w:rsidRPr="00024598" w:rsidRDefault="00FE1685" w:rsidP="00FE1685">
      <w:pPr>
        <w:spacing w:line="226" w:lineRule="auto"/>
        <w:jc w:val="both"/>
        <w:rPr>
          <w:b/>
          <w:sz w:val="28"/>
          <w:szCs w:val="28"/>
        </w:rPr>
      </w:pPr>
    </w:p>
    <w:p w:rsidR="00FE1685" w:rsidRPr="00024598" w:rsidRDefault="00FE1685" w:rsidP="00FE1685">
      <w:pPr>
        <w:pStyle w:val="a3"/>
        <w:numPr>
          <w:ilvl w:val="0"/>
          <w:numId w:val="86"/>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FE1685" w:rsidRPr="00024598" w:rsidRDefault="00FE1685" w:rsidP="00FE1685">
      <w:pPr>
        <w:numPr>
          <w:ilvl w:val="0"/>
          <w:numId w:val="86"/>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получателем аналогичной поддержки;</w:t>
      </w:r>
    </w:p>
    <w:p w:rsidR="00FE1685" w:rsidRPr="005A707D" w:rsidRDefault="00FE1685" w:rsidP="00FE1685">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FE1685" w:rsidRDefault="00FE1685" w:rsidP="00FE1685">
      <w:pPr>
        <w:spacing w:line="226" w:lineRule="auto"/>
        <w:jc w:val="both"/>
        <w:rPr>
          <w:sz w:val="28"/>
          <w:szCs w:val="28"/>
        </w:rPr>
      </w:pPr>
    </w:p>
    <w:p w:rsidR="00FE1685" w:rsidRDefault="00FE1685" w:rsidP="00FE1685">
      <w:pPr>
        <w:spacing w:line="226" w:lineRule="auto"/>
        <w:jc w:val="both"/>
        <w:rPr>
          <w:sz w:val="28"/>
          <w:szCs w:val="28"/>
        </w:rPr>
      </w:pPr>
      <w:bookmarkStart w:id="1" w:name="_GoBack"/>
      <w:bookmarkEnd w:id="1"/>
    </w:p>
    <w:p w:rsidR="00FE1685" w:rsidRDefault="00FE1685" w:rsidP="00FE1685">
      <w:pPr>
        <w:spacing w:line="226" w:lineRule="auto"/>
        <w:rPr>
          <w:sz w:val="28"/>
          <w:szCs w:val="28"/>
        </w:rPr>
      </w:pPr>
      <w:r>
        <w:rPr>
          <w:sz w:val="28"/>
          <w:szCs w:val="28"/>
        </w:rPr>
        <w:t xml:space="preserve">                </w:t>
      </w:r>
    </w:p>
    <w:p w:rsidR="00FE1685" w:rsidRDefault="00FE1685" w:rsidP="00FE1685">
      <w:pPr>
        <w:spacing w:line="226" w:lineRule="auto"/>
        <w:rPr>
          <w:sz w:val="28"/>
          <w:szCs w:val="28"/>
        </w:rPr>
      </w:pPr>
      <w:r>
        <w:rPr>
          <w:sz w:val="28"/>
          <w:szCs w:val="28"/>
        </w:rPr>
        <w:t xml:space="preserve">                                          ______________                 _________________</w:t>
      </w:r>
    </w:p>
    <w:p w:rsidR="00FE1685" w:rsidRDefault="00FE1685" w:rsidP="00FE1685">
      <w:pPr>
        <w:spacing w:line="226" w:lineRule="auto"/>
        <w:rPr>
          <w:i/>
          <w:sz w:val="28"/>
          <w:szCs w:val="28"/>
        </w:rPr>
      </w:pPr>
      <w:r>
        <w:rPr>
          <w:i/>
          <w:sz w:val="28"/>
          <w:szCs w:val="28"/>
        </w:rPr>
        <w:t xml:space="preserve">                                                  подпись                                      дата</w:t>
      </w:r>
    </w:p>
    <w:p w:rsidR="00A43128" w:rsidRDefault="00A43128" w:rsidP="00FE1685">
      <w:pPr>
        <w:ind w:left="5103" w:hanging="567"/>
        <w:rPr>
          <w:bCs/>
          <w:sz w:val="27"/>
          <w:szCs w:val="27"/>
        </w:rPr>
      </w:pPr>
    </w:p>
    <w:p w:rsidR="00A43128" w:rsidRDefault="00A43128" w:rsidP="00AC6859">
      <w:pPr>
        <w:tabs>
          <w:tab w:val="left" w:pos="6379"/>
        </w:tabs>
        <w:autoSpaceDE w:val="0"/>
        <w:autoSpaceDN w:val="0"/>
        <w:adjustRightInd w:val="0"/>
        <w:ind w:left="6237" w:right="-427"/>
        <w:jc w:val="both"/>
        <w:rPr>
          <w:bCs/>
          <w:sz w:val="27"/>
          <w:szCs w:val="27"/>
        </w:rPr>
      </w:pPr>
    </w:p>
    <w:p w:rsidR="003C6E54" w:rsidRPr="00AC6859" w:rsidRDefault="002D06CE" w:rsidP="00AC6859">
      <w:pPr>
        <w:tabs>
          <w:tab w:val="left" w:pos="6379"/>
        </w:tabs>
        <w:autoSpaceDE w:val="0"/>
        <w:autoSpaceDN w:val="0"/>
        <w:adjustRightInd w:val="0"/>
        <w:ind w:left="6237" w:right="-427"/>
        <w:jc w:val="both"/>
        <w:rPr>
          <w:bCs/>
          <w:sz w:val="27"/>
          <w:szCs w:val="27"/>
        </w:rPr>
      </w:pPr>
      <w:r w:rsidRPr="00AC6859">
        <w:rPr>
          <w:bCs/>
          <w:sz w:val="27"/>
          <w:szCs w:val="27"/>
        </w:rPr>
        <w:t xml:space="preserve">Приложение № 9 </w:t>
      </w:r>
    </w:p>
    <w:p w:rsidR="002D06CE" w:rsidRPr="00AC6859" w:rsidRDefault="002D06CE" w:rsidP="00AC6859">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DB4DCD" w:rsidRPr="00AC6859" w:rsidRDefault="00DB4DCD" w:rsidP="00AC6859">
      <w:pPr>
        <w:ind w:left="6237"/>
        <w:rPr>
          <w:sz w:val="27"/>
          <w:szCs w:val="27"/>
        </w:rPr>
      </w:pPr>
    </w:p>
    <w:p w:rsidR="002D06CE" w:rsidRPr="00AC6859" w:rsidRDefault="002D06CE" w:rsidP="00375F59">
      <w:pPr>
        <w:rPr>
          <w:sz w:val="27"/>
          <w:szCs w:val="27"/>
        </w:rPr>
      </w:pPr>
    </w:p>
    <w:p w:rsidR="00A43128" w:rsidRPr="00431FE6" w:rsidRDefault="00A43128" w:rsidP="00A43128">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 xml:space="preserve">содержание маточного поголовья свиней </w:t>
      </w:r>
    </w:p>
    <w:p w:rsidR="00A43128" w:rsidRPr="00C83715" w:rsidRDefault="00A43128" w:rsidP="00A43128">
      <w:pPr>
        <w:autoSpaceDE w:val="0"/>
        <w:autoSpaceDN w:val="0"/>
        <w:adjustRightInd w:val="0"/>
        <w:spacing w:line="228" w:lineRule="auto"/>
        <w:jc w:val="center"/>
        <w:rPr>
          <w:b/>
          <w:bCs/>
          <w:sz w:val="16"/>
          <w:szCs w:val="16"/>
        </w:rPr>
      </w:pPr>
    </w:p>
    <w:p w:rsidR="00A43128" w:rsidRDefault="00A43128" w:rsidP="0076440E">
      <w:pPr>
        <w:pStyle w:val="msolistparagraphbullet1gif"/>
        <w:numPr>
          <w:ilvl w:val="0"/>
          <w:numId w:val="54"/>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A43128" w:rsidRPr="00AE52D6" w:rsidRDefault="00A43128" w:rsidP="00A43128">
      <w:pPr>
        <w:pStyle w:val="msolistparagraphbullet1gif"/>
        <w:autoSpaceDE w:val="0"/>
        <w:autoSpaceDN w:val="0"/>
        <w:adjustRightInd w:val="0"/>
        <w:spacing w:line="228" w:lineRule="auto"/>
        <w:ind w:left="-11"/>
        <w:contextualSpacing/>
        <w:rPr>
          <w:b/>
          <w:sz w:val="16"/>
          <w:szCs w:val="16"/>
        </w:rPr>
      </w:pP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содержание маточного поголовья свиней в личных подворьях граждан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A43128"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w:t>
      </w:r>
      <w:r>
        <w:rPr>
          <w:sz w:val="28"/>
          <w:szCs w:val="28"/>
        </w:rPr>
        <w:t>для содержания, выращивания или дополнительного приобретения свиней.</w:t>
      </w:r>
      <w:r w:rsidRPr="00784CCE">
        <w:rPr>
          <w:sz w:val="28"/>
          <w:szCs w:val="28"/>
        </w:rPr>
        <w:t xml:space="preserve"> </w:t>
      </w:r>
    </w:p>
    <w:p w:rsidR="00A43128" w:rsidRPr="00784CCE"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A43128" w:rsidRPr="00082B66"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082B66">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свиней, сохранившие либо увеличившие численность маточного поголовья свиней по состоянию на 1 июля текущего год</w:t>
      </w:r>
      <w:r>
        <w:rPr>
          <w:sz w:val="28"/>
          <w:szCs w:val="28"/>
        </w:rPr>
        <w:t>а к уровню 1 июля прошлого года.</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sidRPr="00082B66">
        <w:rPr>
          <w:sz w:val="28"/>
          <w:szCs w:val="28"/>
        </w:rPr>
        <w:t>Критерием отбора заявителей является наличие в хозяйстве маточного поголовья свиней.</w:t>
      </w:r>
    </w:p>
    <w:p w:rsidR="00A43128" w:rsidRDefault="00A43128" w:rsidP="0076440E">
      <w:pPr>
        <w:pStyle w:val="msolistparagraphbullet2gif"/>
        <w:numPr>
          <w:ilvl w:val="1"/>
          <w:numId w:val="5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lastRenderedPageBreak/>
        <w:t>Отбор получателей субсидии осуществляется Отделом путем запроса предложений.</w:t>
      </w:r>
    </w:p>
    <w:p w:rsidR="00A43128" w:rsidRPr="00C83715" w:rsidRDefault="00A43128" w:rsidP="00A43128">
      <w:pPr>
        <w:pStyle w:val="msolistparagraphbullet2gif"/>
        <w:autoSpaceDE w:val="0"/>
        <w:autoSpaceDN w:val="0"/>
        <w:adjustRightInd w:val="0"/>
        <w:spacing w:before="0" w:beforeAutospacing="0" w:after="0" w:afterAutospacing="0" w:line="228" w:lineRule="auto"/>
        <w:ind w:left="709" w:right="-426"/>
        <w:contextualSpacing/>
        <w:jc w:val="both"/>
        <w:rPr>
          <w:sz w:val="16"/>
          <w:szCs w:val="16"/>
        </w:rPr>
      </w:pPr>
    </w:p>
    <w:p w:rsidR="00A43128" w:rsidRPr="00431FE6" w:rsidRDefault="00A43128" w:rsidP="0076440E">
      <w:pPr>
        <w:pStyle w:val="msolistparagraphbullet1gif"/>
        <w:numPr>
          <w:ilvl w:val="0"/>
          <w:numId w:val="55"/>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A43128" w:rsidRPr="00C83715" w:rsidRDefault="00A43128" w:rsidP="00A43128">
      <w:pPr>
        <w:pStyle w:val="msolistparagraphbullet1gif"/>
        <w:autoSpaceDE w:val="0"/>
        <w:autoSpaceDN w:val="0"/>
        <w:adjustRightInd w:val="0"/>
        <w:spacing w:line="228" w:lineRule="auto"/>
        <w:ind w:left="709"/>
        <w:contextualSpacing/>
        <w:rPr>
          <w:b/>
          <w:sz w:val="16"/>
          <w:szCs w:val="16"/>
        </w:rPr>
      </w:pPr>
    </w:p>
    <w:p w:rsidR="00A43128"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A43128"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29" w:history="1">
        <w:r w:rsidRPr="00255CDF">
          <w:rPr>
            <w:rStyle w:val="ae"/>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A43128" w:rsidRDefault="00A43128" w:rsidP="00A43128">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6321E0" w:rsidRDefault="00A43128" w:rsidP="006321E0">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w:t>
      </w:r>
      <w:r w:rsidR="00221FA2">
        <w:rPr>
          <w:sz w:val="28"/>
          <w:szCs w:val="28"/>
        </w:rPr>
        <w:t>оведении отбора.</w:t>
      </w:r>
    </w:p>
    <w:p w:rsidR="00221FA2" w:rsidRPr="006321E0" w:rsidRDefault="00221FA2" w:rsidP="006321E0">
      <w:pPr>
        <w:pStyle w:val="msolistparagraphbullet2gif"/>
        <w:autoSpaceDE w:val="0"/>
        <w:autoSpaceDN w:val="0"/>
        <w:adjustRightInd w:val="0"/>
        <w:spacing w:line="228" w:lineRule="auto"/>
        <w:ind w:left="709" w:right="-427" w:firstLine="707"/>
        <w:contextualSpacing/>
        <w:jc w:val="both"/>
        <w:rPr>
          <w:sz w:val="28"/>
          <w:szCs w:val="28"/>
        </w:rPr>
      </w:pPr>
      <w:r w:rsidRPr="006321E0">
        <w:rPr>
          <w:sz w:val="28"/>
          <w:szCs w:val="28"/>
        </w:rPr>
        <w:t>В 2022 году срок окончания приема предложений (заявок) участников отбора получателей субсидии для предоставления субсидии может быть сокращен до 10 календарных дней, следующих за днем размещения объявления о проведении отбора;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A43128" w:rsidRDefault="00A43128" w:rsidP="0076440E">
      <w:pPr>
        <w:pStyle w:val="msolistparagraphbullet2gif"/>
        <w:numPr>
          <w:ilvl w:val="0"/>
          <w:numId w:val="56"/>
        </w:numPr>
        <w:autoSpaceDE w:val="0"/>
        <w:autoSpaceDN w:val="0"/>
        <w:adjustRightInd w:val="0"/>
        <w:spacing w:line="228" w:lineRule="auto"/>
        <w:ind w:left="709" w:right="-427" w:hanging="709"/>
        <w:contextualSpacing/>
        <w:jc w:val="both"/>
        <w:rPr>
          <w:sz w:val="28"/>
          <w:szCs w:val="28"/>
        </w:rPr>
      </w:pPr>
      <w:r>
        <w:rPr>
          <w:sz w:val="28"/>
          <w:szCs w:val="28"/>
        </w:rPr>
        <w:t xml:space="preserve">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w:t>
      </w:r>
      <w:r>
        <w:rPr>
          <w:sz w:val="28"/>
          <w:szCs w:val="28"/>
        </w:rPr>
        <w:lastRenderedPageBreak/>
        <w:t>14-го календарного дня, следующего за дне</w:t>
      </w:r>
      <w:r w:rsidR="00D80EFF">
        <w:rPr>
          <w:sz w:val="28"/>
          <w:szCs w:val="28"/>
        </w:rPr>
        <w:t>м определения победителя отбора;</w:t>
      </w:r>
    </w:p>
    <w:p w:rsidR="00A43128" w:rsidRPr="00431FE6"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431FE6">
        <w:rPr>
          <w:sz w:val="28"/>
          <w:szCs w:val="28"/>
        </w:rPr>
        <w:t>Участники должны соответствовать следующим требованиям на 1-е число месяца,</w:t>
      </w:r>
      <w:r>
        <w:rPr>
          <w:sz w:val="28"/>
          <w:szCs w:val="28"/>
        </w:rPr>
        <w:t xml:space="preserve"> предшествующего месяцу</w:t>
      </w:r>
      <w:r w:rsidRPr="00431FE6">
        <w:rPr>
          <w:sz w:val="28"/>
          <w:szCs w:val="28"/>
        </w:rPr>
        <w:t xml:space="preserve"> в котором планируется </w:t>
      </w:r>
      <w:r>
        <w:rPr>
          <w:sz w:val="28"/>
          <w:szCs w:val="28"/>
        </w:rPr>
        <w:t>заключение договора</w:t>
      </w:r>
      <w:r w:rsidRPr="00431FE6">
        <w:rPr>
          <w:sz w:val="28"/>
          <w:szCs w:val="28"/>
        </w:rPr>
        <w:t>:</w:t>
      </w:r>
    </w:p>
    <w:p w:rsidR="006321E0" w:rsidRDefault="00A43128" w:rsidP="006321E0">
      <w:pPr>
        <w:pStyle w:val="msolistparagraphbullet2gif"/>
        <w:numPr>
          <w:ilvl w:val="0"/>
          <w:numId w:val="57"/>
        </w:numPr>
        <w:autoSpaceDE w:val="0"/>
        <w:autoSpaceDN w:val="0"/>
        <w:adjustRightInd w:val="0"/>
        <w:spacing w:line="228" w:lineRule="auto"/>
        <w:ind w:right="-427" w:hanging="720"/>
        <w:contextualSpacing/>
        <w:jc w:val="both"/>
        <w:rPr>
          <w:sz w:val="28"/>
          <w:szCs w:val="28"/>
        </w:rPr>
      </w:pPr>
      <w:r w:rsidRPr="006321E0">
        <w:rPr>
          <w:sz w:val="28"/>
          <w:szCs w:val="28"/>
        </w:rPr>
        <w:t xml:space="preserve">у </w:t>
      </w:r>
      <w:r w:rsidR="00D80EFF" w:rsidRPr="006321E0">
        <w:rPr>
          <w:sz w:val="28"/>
          <w:szCs w:val="28"/>
        </w:rPr>
        <w:t>участников отбора</w:t>
      </w:r>
      <w:r w:rsidRPr="006321E0">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221FA2" w:rsidRPr="006321E0">
        <w:rPr>
          <w:sz w:val="28"/>
          <w:szCs w:val="28"/>
        </w:rPr>
        <w:t>ой Федерации и налоговых сборах.</w:t>
      </w:r>
    </w:p>
    <w:p w:rsidR="00221FA2" w:rsidRPr="006321E0" w:rsidRDefault="00221FA2" w:rsidP="006321E0">
      <w:pPr>
        <w:pStyle w:val="msolistparagraphbullet2gif"/>
        <w:autoSpaceDE w:val="0"/>
        <w:autoSpaceDN w:val="0"/>
        <w:adjustRightInd w:val="0"/>
        <w:spacing w:line="228" w:lineRule="auto"/>
        <w:ind w:left="720" w:right="-427" w:firstLine="696"/>
        <w:contextualSpacing/>
        <w:jc w:val="both"/>
        <w:rPr>
          <w:sz w:val="28"/>
          <w:szCs w:val="28"/>
        </w:rPr>
      </w:pPr>
      <w:r w:rsidRPr="006321E0">
        <w:rPr>
          <w:sz w:val="28"/>
          <w:szCs w:val="28"/>
        </w:rPr>
        <w:t>В 2022 году у участников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w:t>
      </w:r>
    </w:p>
    <w:p w:rsidR="00A43128" w:rsidRPr="006321E0" w:rsidRDefault="00A43128" w:rsidP="0076440E">
      <w:pPr>
        <w:pStyle w:val="msolistparagraphbullet2gif"/>
        <w:numPr>
          <w:ilvl w:val="0"/>
          <w:numId w:val="57"/>
        </w:numPr>
        <w:autoSpaceDE w:val="0"/>
        <w:autoSpaceDN w:val="0"/>
        <w:adjustRightInd w:val="0"/>
        <w:spacing w:line="228" w:lineRule="auto"/>
        <w:ind w:right="-427" w:hanging="720"/>
        <w:contextualSpacing/>
        <w:jc w:val="both"/>
        <w:rPr>
          <w:sz w:val="28"/>
          <w:szCs w:val="28"/>
        </w:rPr>
      </w:pPr>
      <w:r w:rsidRPr="006321E0">
        <w:rPr>
          <w:sz w:val="28"/>
          <w:szCs w:val="28"/>
        </w:rPr>
        <w:t>участники отбора зарегистрированы и осуществляют деятельность на территории города Белогорск;</w:t>
      </w:r>
    </w:p>
    <w:p w:rsidR="00A43128" w:rsidRDefault="00D80EFF" w:rsidP="0076440E">
      <w:pPr>
        <w:pStyle w:val="msolistparagraphbullet2gif"/>
        <w:numPr>
          <w:ilvl w:val="0"/>
          <w:numId w:val="57"/>
        </w:numPr>
        <w:autoSpaceDE w:val="0"/>
        <w:autoSpaceDN w:val="0"/>
        <w:adjustRightInd w:val="0"/>
        <w:spacing w:line="228" w:lineRule="auto"/>
        <w:ind w:right="-427" w:hanging="720"/>
        <w:contextualSpacing/>
        <w:jc w:val="both"/>
        <w:rPr>
          <w:sz w:val="28"/>
          <w:szCs w:val="28"/>
        </w:rPr>
      </w:pPr>
      <w:r w:rsidRPr="006321E0">
        <w:rPr>
          <w:sz w:val="28"/>
          <w:szCs w:val="28"/>
        </w:rPr>
        <w:t>участники отбора</w:t>
      </w:r>
      <w:r w:rsidR="00A43128"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sidR="00A43128">
        <w:rPr>
          <w:sz w:val="28"/>
          <w:szCs w:val="28"/>
        </w:rPr>
        <w:t>анные в подпункте 1</w:t>
      </w:r>
      <w:r>
        <w:rPr>
          <w:sz w:val="28"/>
          <w:szCs w:val="28"/>
        </w:rPr>
        <w:t>.3. пункта 1 настоящего Порядка;</w:t>
      </w:r>
    </w:p>
    <w:p w:rsidR="00A43128" w:rsidRPr="00B95829" w:rsidRDefault="00A43128" w:rsidP="0076440E">
      <w:pPr>
        <w:pStyle w:val="msolistparagraphbullet2gif"/>
        <w:numPr>
          <w:ilvl w:val="1"/>
          <w:numId w:val="55"/>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A43128" w:rsidRDefault="00A43128" w:rsidP="0076440E">
      <w:pPr>
        <w:pStyle w:val="msolistparagraphbullet2gif"/>
        <w:numPr>
          <w:ilvl w:val="0"/>
          <w:numId w:val="5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содержание маточного поголовья свиней,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A43128" w:rsidRPr="00431FE6" w:rsidRDefault="00A43128" w:rsidP="0076440E">
      <w:pPr>
        <w:pStyle w:val="msolistparagraphbullet2gif"/>
        <w:numPr>
          <w:ilvl w:val="0"/>
          <w:numId w:val="5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A43128" w:rsidRPr="00B95829" w:rsidRDefault="00A43128" w:rsidP="0076440E">
      <w:pPr>
        <w:pStyle w:val="msolistparagraphbullet2gif"/>
        <w:numPr>
          <w:ilvl w:val="0"/>
          <w:numId w:val="58"/>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справка ветеринарной службы о количестве и возрасте маточного поголовья свиней, выданная не ранее чем за 30 дней до даты подачи документов.</w:t>
      </w:r>
    </w:p>
    <w:p w:rsidR="00A43128" w:rsidRPr="001A1962" w:rsidRDefault="00A43128" w:rsidP="00A43128">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A43128"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A43128" w:rsidRDefault="00A43128" w:rsidP="0076440E">
      <w:pPr>
        <w:pStyle w:val="msolistparagraphbullet2gif"/>
        <w:numPr>
          <w:ilvl w:val="0"/>
          <w:numId w:val="5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A43128" w:rsidRDefault="00A43128" w:rsidP="0076440E">
      <w:pPr>
        <w:pStyle w:val="msolistparagraphbullet2gif"/>
        <w:numPr>
          <w:ilvl w:val="0"/>
          <w:numId w:val="5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w:t>
      </w:r>
      <w:r w:rsidR="00D80EFF">
        <w:rPr>
          <w:sz w:val="28"/>
          <w:szCs w:val="28"/>
        </w:rPr>
        <w:t>уется заключение договора;</w:t>
      </w:r>
    </w:p>
    <w:p w:rsidR="00432F5B" w:rsidRDefault="00432F5B" w:rsidP="00432F5B">
      <w:pPr>
        <w:pStyle w:val="msolistparagraphbullet2gif"/>
        <w:numPr>
          <w:ilvl w:val="0"/>
          <w:numId w:val="59"/>
        </w:numPr>
        <w:autoSpaceDE w:val="0"/>
        <w:autoSpaceDN w:val="0"/>
        <w:adjustRightInd w:val="0"/>
        <w:spacing w:before="0" w:beforeAutospacing="0" w:after="0" w:afterAutospacing="0" w:line="228" w:lineRule="auto"/>
        <w:ind w:right="-426"/>
        <w:contextualSpacing/>
        <w:jc w:val="both"/>
        <w:rPr>
          <w:sz w:val="28"/>
          <w:szCs w:val="28"/>
        </w:rPr>
      </w:pPr>
      <w:r w:rsidRPr="006321E0">
        <w:rPr>
          <w:sz w:val="28"/>
          <w:szCs w:val="28"/>
        </w:rPr>
        <w:lastRenderedPageBreak/>
        <w:t>в 2022 году справку Федеральной налоговой службы о состоянии расчетов налогоплательщика, при наличии неисполненной обязанности участника отбора обязанности по уплате налогов, сборов, страховых взносов, пеней, штрафов, процентов, подлежащих уплате в соответствии</w:t>
      </w:r>
      <w:r w:rsidRPr="00221FA2">
        <w:rPr>
          <w:sz w:val="28"/>
          <w:szCs w:val="28"/>
        </w:rPr>
        <w:t xml:space="preserve"> с законодательством Российской Федерации о налогах и сборах</w:t>
      </w:r>
      <w:r>
        <w:rPr>
          <w:sz w:val="28"/>
          <w:szCs w:val="28"/>
        </w:rPr>
        <w:t>.</w:t>
      </w:r>
    </w:p>
    <w:p w:rsidR="00A43128" w:rsidRPr="001A1962" w:rsidRDefault="00A43128" w:rsidP="00A43128">
      <w:pPr>
        <w:autoSpaceDE w:val="0"/>
        <w:autoSpaceDN w:val="0"/>
        <w:adjustRightInd w:val="0"/>
        <w:ind w:left="708" w:right="-427" w:hanging="708"/>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30" w:history="1">
        <w:r w:rsidRPr="001A1962">
          <w:rPr>
            <w:rStyle w:val="ae"/>
            <w:bCs/>
            <w:sz w:val="28"/>
            <w:szCs w:val="28"/>
          </w:rPr>
          <w:t>economica@belogorck.ru</w:t>
        </w:r>
      </w:hyperlink>
      <w:r w:rsidRPr="001A1962">
        <w:rPr>
          <w:bCs/>
          <w:sz w:val="28"/>
          <w:szCs w:val="28"/>
        </w:rPr>
        <w:t>.</w:t>
      </w:r>
    </w:p>
    <w:p w:rsidR="00A43128" w:rsidRPr="00574F75" w:rsidRDefault="00A43128" w:rsidP="00A43128">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A43128" w:rsidRPr="00431FE6"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A43128" w:rsidRPr="00431FE6" w:rsidRDefault="00A43128" w:rsidP="00A43128">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A43128" w:rsidRDefault="00A43128" w:rsidP="0076440E">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A43128" w:rsidRDefault="00A43128" w:rsidP="0076440E">
      <w:pPr>
        <w:pStyle w:val="ConsPlusNormal"/>
        <w:numPr>
          <w:ilvl w:val="0"/>
          <w:numId w:val="60"/>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A43128" w:rsidRDefault="00A43128" w:rsidP="0076440E">
      <w:pPr>
        <w:pStyle w:val="ConsPlusNormal"/>
        <w:numPr>
          <w:ilvl w:val="0"/>
          <w:numId w:val="60"/>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A43128" w:rsidRPr="00431FE6" w:rsidRDefault="00A43128" w:rsidP="0076440E">
      <w:pPr>
        <w:pStyle w:val="msolistparagraphbullet2gif"/>
        <w:numPr>
          <w:ilvl w:val="0"/>
          <w:numId w:val="60"/>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9A2CF2" w:rsidRDefault="00A43128" w:rsidP="009A2CF2">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9A2CF2" w:rsidRPr="009A2CF2" w:rsidRDefault="00A43128" w:rsidP="009A2CF2">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w:t>
      </w:r>
      <w:r w:rsidR="009A2CF2" w:rsidRPr="009A2CF2">
        <w:rPr>
          <w:sz w:val="28"/>
          <w:szCs w:val="28"/>
        </w:rPr>
        <w:t>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A43128" w:rsidRPr="009A2CF2" w:rsidRDefault="00A43128" w:rsidP="009A2CF2">
      <w:pPr>
        <w:pStyle w:val="msolistparagraphbullet2gif"/>
        <w:numPr>
          <w:ilvl w:val="0"/>
          <w:numId w:val="60"/>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A43128" w:rsidRPr="00431FE6" w:rsidRDefault="00A43128" w:rsidP="001E0FDA">
      <w:pPr>
        <w:pStyle w:val="msolistparagraphbullet2gif"/>
        <w:numPr>
          <w:ilvl w:val="0"/>
          <w:numId w:val="60"/>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lastRenderedPageBreak/>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A43128" w:rsidRDefault="00A43128" w:rsidP="0076440E">
      <w:pPr>
        <w:pStyle w:val="msolistparagraphbullet2gif"/>
        <w:numPr>
          <w:ilvl w:val="0"/>
          <w:numId w:val="6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31" w:anchor="Par3" w:history="1">
        <w:r w:rsidRPr="00431FE6">
          <w:rPr>
            <w:rStyle w:val="ae"/>
            <w:color w:val="000000"/>
            <w:sz w:val="28"/>
            <w:szCs w:val="28"/>
          </w:rPr>
          <w:t xml:space="preserve">пунктом </w:t>
        </w:r>
      </w:hyperlink>
      <w:r>
        <w:rPr>
          <w:sz w:val="28"/>
          <w:szCs w:val="28"/>
        </w:rPr>
        <w:t>1.6</w:t>
      </w:r>
      <w:r w:rsidR="00D80EFF">
        <w:rPr>
          <w:sz w:val="28"/>
          <w:szCs w:val="28"/>
        </w:rPr>
        <w:t>. пункта 1.  настоящего Порядка;</w:t>
      </w:r>
    </w:p>
    <w:p w:rsidR="00D80EFF" w:rsidRPr="00D80EFF" w:rsidRDefault="00D80EFF" w:rsidP="00D80EFF">
      <w:pPr>
        <w:pStyle w:val="msolistparagraphbullet2gif"/>
        <w:numPr>
          <w:ilvl w:val="0"/>
          <w:numId w:val="60"/>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6321E0">
        <w:rPr>
          <w:sz w:val="28"/>
          <w:szCs w:val="28"/>
        </w:rPr>
        <w:t>в 2022 году наличие задолженности по уплате налогов и сборов, превышающей 300</w:t>
      </w:r>
      <w:r>
        <w:rPr>
          <w:sz w:val="28"/>
          <w:szCs w:val="28"/>
        </w:rPr>
        <w:t xml:space="preserve"> тысяч рублей, при условии не предоставления документа, </w:t>
      </w:r>
      <w:r w:rsidRPr="00431FE6">
        <w:rPr>
          <w:sz w:val="28"/>
          <w:szCs w:val="28"/>
        </w:rPr>
        <w:t>подтверждающего факта оплаты задолженности (копия чека и квитанции об оплате</w:t>
      </w:r>
      <w:r>
        <w:rPr>
          <w:sz w:val="28"/>
          <w:szCs w:val="28"/>
        </w:rPr>
        <w:t xml:space="preserve">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A43128" w:rsidRDefault="00A43128" w:rsidP="00A43128">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32" w:history="1">
        <w:r w:rsidRPr="00255CDF">
          <w:rPr>
            <w:rStyle w:val="ae"/>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43128" w:rsidRDefault="00A43128" w:rsidP="0076440E">
      <w:pPr>
        <w:pStyle w:val="msolistparagraphbullet2gif"/>
        <w:numPr>
          <w:ilvl w:val="0"/>
          <w:numId w:val="53"/>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A43128" w:rsidRPr="00431FE6" w:rsidRDefault="00A43128" w:rsidP="00A43128">
      <w:pPr>
        <w:pStyle w:val="msolistparagraphbullet2gif"/>
        <w:autoSpaceDE w:val="0"/>
        <w:autoSpaceDN w:val="0"/>
        <w:adjustRightInd w:val="0"/>
        <w:spacing w:line="228" w:lineRule="auto"/>
        <w:ind w:right="-427"/>
        <w:contextualSpacing/>
        <w:jc w:val="both"/>
        <w:rPr>
          <w:sz w:val="28"/>
          <w:szCs w:val="28"/>
        </w:rPr>
      </w:pPr>
    </w:p>
    <w:p w:rsidR="00A43128" w:rsidRPr="00431FE6" w:rsidRDefault="00A43128" w:rsidP="0076440E">
      <w:pPr>
        <w:pStyle w:val="msolistparagraphbullet2gif"/>
        <w:numPr>
          <w:ilvl w:val="0"/>
          <w:numId w:val="55"/>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A43128" w:rsidRDefault="00A43128" w:rsidP="00A43128">
      <w:pPr>
        <w:pStyle w:val="msolistparagraphbullet2gif"/>
        <w:autoSpaceDE w:val="0"/>
        <w:autoSpaceDN w:val="0"/>
        <w:adjustRightInd w:val="0"/>
        <w:spacing w:line="228" w:lineRule="auto"/>
        <w:ind w:right="-427"/>
        <w:contextualSpacing/>
        <w:jc w:val="both"/>
        <w:rPr>
          <w:sz w:val="28"/>
          <w:szCs w:val="28"/>
        </w:rPr>
      </w:pPr>
    </w:p>
    <w:p w:rsidR="00A43128" w:rsidRPr="00431FE6" w:rsidRDefault="00A43128" w:rsidP="00A43128">
      <w:pPr>
        <w:pStyle w:val="msolistparagraphbullet2gif"/>
        <w:autoSpaceDE w:val="0"/>
        <w:autoSpaceDN w:val="0"/>
        <w:adjustRightInd w:val="0"/>
        <w:spacing w:line="228" w:lineRule="auto"/>
        <w:ind w:right="-427"/>
        <w:contextualSpacing/>
        <w:jc w:val="both"/>
        <w:rPr>
          <w:sz w:val="28"/>
          <w:szCs w:val="28"/>
        </w:rPr>
      </w:pP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Субсидии предоставляются из средств местного бюджета на содержание маточного поголовья свиней единовременно один раз в год по ставке 700 рублей на одну голову свиноматки.</w:t>
      </w:r>
    </w:p>
    <w:p w:rsidR="00A43128"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A43128" w:rsidRPr="00CF0FB3" w:rsidRDefault="00A43128" w:rsidP="0076440E">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w:t>
      </w:r>
      <w:r w:rsidRPr="001E0FDA">
        <w:rPr>
          <w:rFonts w:eastAsia="Calibri"/>
          <w:sz w:val="28"/>
          <w:szCs w:val="28"/>
          <w:lang w:eastAsia="en-US"/>
        </w:rPr>
        <w:lastRenderedPageBreak/>
        <w:t>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A43128" w:rsidRPr="00A31BB7" w:rsidRDefault="00A43128" w:rsidP="00A31BB7">
      <w:pPr>
        <w:pStyle w:val="msolistparagraphbullet2gif"/>
        <w:numPr>
          <w:ilvl w:val="1"/>
          <w:numId w:val="55"/>
        </w:numPr>
        <w:autoSpaceDE w:val="0"/>
        <w:autoSpaceDN w:val="0"/>
        <w:adjustRightInd w:val="0"/>
        <w:spacing w:line="228" w:lineRule="auto"/>
        <w:ind w:left="709" w:right="-427" w:hanging="710"/>
        <w:contextualSpacing/>
        <w:jc w:val="both"/>
        <w:rPr>
          <w:sz w:val="28"/>
          <w:szCs w:val="28"/>
        </w:rPr>
      </w:pPr>
      <w:r w:rsidRPr="00CF0FB3">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A43128" w:rsidRPr="00431FE6" w:rsidRDefault="00A43128" w:rsidP="00A43128">
      <w:pPr>
        <w:pStyle w:val="msolistparagraphbullet1gif"/>
        <w:tabs>
          <w:tab w:val="left" w:pos="708"/>
          <w:tab w:val="left" w:pos="1416"/>
          <w:tab w:val="left" w:pos="2124"/>
          <w:tab w:val="left" w:pos="2832"/>
          <w:tab w:val="left" w:pos="3540"/>
          <w:tab w:val="left" w:pos="4404"/>
        </w:tabs>
        <w:autoSpaceDE w:val="0"/>
        <w:autoSpaceDN w:val="0"/>
        <w:adjustRightInd w:val="0"/>
        <w:spacing w:line="228" w:lineRule="auto"/>
        <w:ind w:right="-427"/>
        <w:contextualSpacing/>
        <w:jc w:val="center"/>
        <w:rPr>
          <w:b/>
          <w:sz w:val="28"/>
          <w:szCs w:val="28"/>
        </w:rPr>
      </w:pPr>
      <w:r>
        <w:rPr>
          <w:b/>
          <w:sz w:val="28"/>
          <w:szCs w:val="28"/>
        </w:rPr>
        <w:t>4.</w:t>
      </w:r>
      <w:r>
        <w:rPr>
          <w:b/>
          <w:sz w:val="28"/>
          <w:szCs w:val="28"/>
        </w:rPr>
        <w:tab/>
      </w:r>
      <w:r w:rsidRPr="00431FE6">
        <w:rPr>
          <w:b/>
          <w:sz w:val="28"/>
          <w:szCs w:val="28"/>
        </w:rPr>
        <w:t xml:space="preserve">Требования </w:t>
      </w:r>
      <w:r>
        <w:rPr>
          <w:b/>
          <w:sz w:val="28"/>
          <w:szCs w:val="28"/>
        </w:rPr>
        <w:t>к отчетности</w:t>
      </w:r>
    </w:p>
    <w:p w:rsidR="00A43128" w:rsidRPr="00C83715" w:rsidRDefault="00A43128" w:rsidP="00A43128">
      <w:pPr>
        <w:pStyle w:val="msolistparagraphbullet1gif"/>
        <w:autoSpaceDE w:val="0"/>
        <w:autoSpaceDN w:val="0"/>
        <w:adjustRightInd w:val="0"/>
        <w:spacing w:line="228" w:lineRule="auto"/>
        <w:ind w:left="709" w:right="-427"/>
        <w:contextualSpacing/>
        <w:rPr>
          <w:b/>
          <w:sz w:val="16"/>
          <w:szCs w:val="16"/>
        </w:rPr>
      </w:pPr>
    </w:p>
    <w:p w:rsidR="00A43128"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4.1.</w:t>
      </w:r>
      <w:r>
        <w:rPr>
          <w:sz w:val="28"/>
          <w:szCs w:val="28"/>
        </w:rPr>
        <w:tab/>
        <w:t>При получении субсидии получатель субсидии в срок до 01 декабря текущего года предоставляет в Отдел копии квитанций или накладных, или товарных чеков с приложением кассового чека, подтверждающие расходования денежных средств на приобретение кормов или вакцинацию или дополнительное приобретение свиней.</w:t>
      </w:r>
    </w:p>
    <w:p w:rsidR="00A43128" w:rsidRPr="00CF0FB3" w:rsidRDefault="00A43128" w:rsidP="00A43128">
      <w:pPr>
        <w:autoSpaceDE w:val="0"/>
        <w:autoSpaceDN w:val="0"/>
        <w:adjustRightInd w:val="0"/>
        <w:spacing w:line="228" w:lineRule="auto"/>
        <w:ind w:right="-427"/>
        <w:jc w:val="both"/>
        <w:rPr>
          <w:sz w:val="32"/>
          <w:szCs w:val="32"/>
        </w:rPr>
      </w:pPr>
    </w:p>
    <w:p w:rsidR="00A43128" w:rsidRPr="00CF0FB3" w:rsidRDefault="00A43128" w:rsidP="00A43128">
      <w:pPr>
        <w:autoSpaceDE w:val="0"/>
        <w:autoSpaceDN w:val="0"/>
        <w:adjustRightInd w:val="0"/>
        <w:spacing w:line="228" w:lineRule="auto"/>
        <w:ind w:right="-427"/>
        <w:jc w:val="both"/>
      </w:pPr>
    </w:p>
    <w:p w:rsidR="00A43128" w:rsidRPr="00A60B88" w:rsidRDefault="00A43128" w:rsidP="0076440E">
      <w:pPr>
        <w:pStyle w:val="a3"/>
        <w:numPr>
          <w:ilvl w:val="0"/>
          <w:numId w:val="61"/>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sidR="006321E0">
        <w:rPr>
          <w:b/>
          <w:sz w:val="28"/>
          <w:szCs w:val="28"/>
        </w:rPr>
        <w:t xml:space="preserve">онтроля за соблюдением условий </w:t>
      </w:r>
      <w:r w:rsidRPr="00A60B88">
        <w:rPr>
          <w:b/>
          <w:sz w:val="28"/>
          <w:szCs w:val="28"/>
        </w:rPr>
        <w:t>и порядка предоставления субсидий и ответственность за их нарушение</w:t>
      </w:r>
    </w:p>
    <w:p w:rsidR="00A43128" w:rsidRPr="00C83715" w:rsidRDefault="00A43128" w:rsidP="00A43128">
      <w:pPr>
        <w:spacing w:line="228" w:lineRule="auto"/>
        <w:ind w:left="709" w:right="-427"/>
        <w:rPr>
          <w:sz w:val="28"/>
          <w:szCs w:val="28"/>
        </w:rPr>
      </w:pPr>
    </w:p>
    <w:p w:rsidR="00A43128" w:rsidRDefault="00A43128" w:rsidP="00A43128">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или товарным чекам с приложением кассового чека), </w:t>
      </w:r>
      <w:r>
        <w:rPr>
          <w:sz w:val="28"/>
          <w:szCs w:val="28"/>
        </w:rPr>
        <w:t>подтверждающие расходования денежных средств на приобретение кормов или вакцинацию или дополнительное приобретение свиней.</w:t>
      </w:r>
    </w:p>
    <w:p w:rsidR="00A43128" w:rsidRPr="005D7E40" w:rsidRDefault="00A43128" w:rsidP="0076440E">
      <w:pPr>
        <w:pStyle w:val="msolistparagraphbullet2gif"/>
        <w:numPr>
          <w:ilvl w:val="1"/>
          <w:numId w:val="62"/>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A43128" w:rsidRDefault="00A43128" w:rsidP="0076440E">
      <w:pPr>
        <w:pStyle w:val="msolistparagraphbullet2gif"/>
        <w:numPr>
          <w:ilvl w:val="1"/>
          <w:numId w:val="62"/>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sidR="006321E0">
        <w:rPr>
          <w:sz w:val="28"/>
          <w:szCs w:val="28"/>
        </w:rPr>
        <w:t xml:space="preserve">твенность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181B62" w:rsidRPr="000D3091" w:rsidRDefault="00A43128" w:rsidP="00A43128">
      <w:pPr>
        <w:pStyle w:val="msolistparagraphbullet2gif"/>
        <w:numPr>
          <w:ilvl w:val="1"/>
          <w:numId w:val="62"/>
        </w:numPr>
        <w:autoSpaceDE w:val="0"/>
        <w:autoSpaceDN w:val="0"/>
        <w:adjustRightInd w:val="0"/>
        <w:spacing w:before="0" w:beforeAutospacing="0" w:after="0" w:afterAutospacing="0" w:line="228" w:lineRule="auto"/>
        <w:ind w:left="709" w:right="-427" w:hanging="709"/>
        <w:contextualSpacing/>
        <w:jc w:val="both"/>
        <w:rPr>
          <w:sz w:val="28"/>
          <w:szCs w:val="28"/>
        </w:rPr>
      </w:pPr>
      <w:r w:rsidRPr="000D3091">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p>
    <w:p w:rsidR="00A43128" w:rsidRDefault="00A43128" w:rsidP="00A43128">
      <w:pPr>
        <w:ind w:left="709"/>
        <w:jc w:val="both"/>
        <w:rPr>
          <w:sz w:val="28"/>
          <w:szCs w:val="28"/>
        </w:rPr>
      </w:pPr>
    </w:p>
    <w:p w:rsidR="00A43128" w:rsidRDefault="00A43128" w:rsidP="00A43128">
      <w:pPr>
        <w:jc w:val="right"/>
        <w:rPr>
          <w:sz w:val="28"/>
          <w:szCs w:val="28"/>
        </w:rPr>
      </w:pPr>
    </w:p>
    <w:p w:rsidR="00A43128" w:rsidRDefault="00A43128" w:rsidP="00A43128">
      <w:pPr>
        <w:jc w:val="right"/>
        <w:rPr>
          <w:sz w:val="28"/>
          <w:szCs w:val="28"/>
        </w:rPr>
      </w:pPr>
    </w:p>
    <w:p w:rsidR="00221FA2" w:rsidRDefault="00221FA2" w:rsidP="006321E0">
      <w:pPr>
        <w:rPr>
          <w:sz w:val="28"/>
          <w:szCs w:val="28"/>
        </w:rPr>
      </w:pPr>
    </w:p>
    <w:p w:rsidR="00A43128" w:rsidRDefault="00A43128" w:rsidP="00A43128">
      <w:pPr>
        <w:jc w:val="right"/>
        <w:rPr>
          <w:sz w:val="28"/>
          <w:szCs w:val="28"/>
        </w:rPr>
      </w:pPr>
      <w:r>
        <w:rPr>
          <w:sz w:val="28"/>
          <w:szCs w:val="28"/>
        </w:rPr>
        <w:t xml:space="preserve">Приложение </w:t>
      </w:r>
    </w:p>
    <w:p w:rsidR="00A43128" w:rsidRDefault="00A43128" w:rsidP="00A43128">
      <w:pPr>
        <w:jc w:val="right"/>
        <w:rPr>
          <w:sz w:val="28"/>
          <w:szCs w:val="28"/>
        </w:rPr>
      </w:pPr>
      <w:r>
        <w:rPr>
          <w:sz w:val="28"/>
          <w:szCs w:val="28"/>
        </w:rPr>
        <w:t>к Порядку</w:t>
      </w:r>
    </w:p>
    <w:p w:rsidR="00A43128" w:rsidRDefault="00A43128" w:rsidP="00A43128">
      <w:pPr>
        <w:jc w:val="right"/>
        <w:rPr>
          <w:sz w:val="28"/>
          <w:szCs w:val="28"/>
        </w:rPr>
      </w:pPr>
    </w:p>
    <w:p w:rsidR="00A43128" w:rsidRDefault="00A43128" w:rsidP="00A43128">
      <w:pPr>
        <w:rPr>
          <w:sz w:val="28"/>
          <w:szCs w:val="28"/>
        </w:rPr>
      </w:pPr>
    </w:p>
    <w:p w:rsidR="00A43128" w:rsidRDefault="00A43128" w:rsidP="00A43128">
      <w:pPr>
        <w:ind w:left="5103" w:hanging="567"/>
        <w:rPr>
          <w:sz w:val="28"/>
          <w:szCs w:val="28"/>
        </w:rPr>
      </w:pPr>
      <w:r>
        <w:rPr>
          <w:sz w:val="28"/>
          <w:szCs w:val="28"/>
        </w:rPr>
        <w:t xml:space="preserve"> Главе муниципального образования </w:t>
      </w:r>
    </w:p>
    <w:p w:rsidR="00A43128" w:rsidRDefault="00A43128" w:rsidP="00A43128">
      <w:pPr>
        <w:ind w:left="5103" w:hanging="567"/>
        <w:rPr>
          <w:sz w:val="28"/>
          <w:szCs w:val="28"/>
        </w:rPr>
      </w:pPr>
      <w:r>
        <w:rPr>
          <w:sz w:val="28"/>
          <w:szCs w:val="28"/>
        </w:rPr>
        <w:t>г. Белогорск</w:t>
      </w:r>
    </w:p>
    <w:p w:rsidR="00A43128" w:rsidRDefault="00A43128" w:rsidP="00A43128">
      <w:pPr>
        <w:ind w:left="5103" w:hanging="567"/>
        <w:rPr>
          <w:sz w:val="28"/>
          <w:szCs w:val="28"/>
        </w:rPr>
      </w:pPr>
      <w:r>
        <w:rPr>
          <w:sz w:val="28"/>
          <w:szCs w:val="28"/>
        </w:rPr>
        <w:t>С.Ю. Мелюкову</w:t>
      </w:r>
    </w:p>
    <w:p w:rsidR="00A43128" w:rsidRDefault="00A43128" w:rsidP="00A43128">
      <w:pPr>
        <w:ind w:left="5103" w:hanging="567"/>
        <w:rPr>
          <w:sz w:val="28"/>
          <w:szCs w:val="28"/>
        </w:rPr>
      </w:pPr>
      <w:r>
        <w:rPr>
          <w:sz w:val="28"/>
          <w:szCs w:val="28"/>
        </w:rPr>
        <w:t>от ЛПХ __________________________</w:t>
      </w:r>
    </w:p>
    <w:p w:rsidR="00A43128" w:rsidRPr="003316CD" w:rsidRDefault="00A43128" w:rsidP="00A43128">
      <w:pPr>
        <w:ind w:left="5103" w:hanging="567"/>
        <w:rPr>
          <w:i/>
          <w:sz w:val="28"/>
          <w:szCs w:val="28"/>
        </w:rPr>
      </w:pPr>
      <w:r>
        <w:rPr>
          <w:sz w:val="28"/>
          <w:szCs w:val="28"/>
        </w:rPr>
        <w:t xml:space="preserve">                </w:t>
      </w:r>
      <w:r w:rsidRPr="003316CD">
        <w:rPr>
          <w:i/>
          <w:sz w:val="28"/>
          <w:szCs w:val="28"/>
        </w:rPr>
        <w:t>(ФИО)</w:t>
      </w:r>
    </w:p>
    <w:p w:rsidR="00A43128" w:rsidRDefault="00A43128" w:rsidP="00A43128">
      <w:pPr>
        <w:ind w:left="5103" w:hanging="567"/>
        <w:rPr>
          <w:sz w:val="28"/>
          <w:szCs w:val="28"/>
        </w:rPr>
      </w:pPr>
      <w:r>
        <w:rPr>
          <w:sz w:val="28"/>
          <w:szCs w:val="28"/>
        </w:rPr>
        <w:t xml:space="preserve">г. Белогорск, ул. __________________, </w:t>
      </w:r>
    </w:p>
    <w:p w:rsidR="00A43128" w:rsidRDefault="00A43128" w:rsidP="00A43128">
      <w:pPr>
        <w:ind w:left="5103" w:hanging="567"/>
        <w:rPr>
          <w:sz w:val="28"/>
          <w:szCs w:val="28"/>
        </w:rPr>
      </w:pPr>
      <w:r>
        <w:rPr>
          <w:sz w:val="28"/>
          <w:szCs w:val="28"/>
        </w:rPr>
        <w:t>д. ______, кв. __</w:t>
      </w:r>
    </w:p>
    <w:p w:rsidR="00A43128" w:rsidRDefault="00A43128" w:rsidP="00A43128">
      <w:pPr>
        <w:ind w:left="3960"/>
        <w:rPr>
          <w:sz w:val="28"/>
          <w:szCs w:val="28"/>
        </w:rPr>
      </w:pPr>
    </w:p>
    <w:p w:rsidR="00A43128" w:rsidRDefault="00A43128" w:rsidP="00A43128">
      <w:pPr>
        <w:ind w:left="3960"/>
        <w:rPr>
          <w:sz w:val="28"/>
          <w:szCs w:val="28"/>
        </w:rPr>
      </w:pPr>
    </w:p>
    <w:p w:rsidR="00A43128" w:rsidRDefault="00A43128" w:rsidP="00A43128">
      <w:pPr>
        <w:jc w:val="center"/>
        <w:rPr>
          <w:sz w:val="28"/>
          <w:szCs w:val="28"/>
        </w:rPr>
      </w:pPr>
    </w:p>
    <w:p w:rsidR="00A43128" w:rsidRDefault="00A43128" w:rsidP="00A43128">
      <w:pPr>
        <w:jc w:val="center"/>
        <w:rPr>
          <w:sz w:val="28"/>
          <w:szCs w:val="28"/>
        </w:rPr>
      </w:pPr>
      <w:r>
        <w:rPr>
          <w:sz w:val="28"/>
          <w:szCs w:val="28"/>
        </w:rPr>
        <w:t>Заявление</w:t>
      </w:r>
    </w:p>
    <w:p w:rsidR="00A43128" w:rsidRDefault="00A43128" w:rsidP="00A43128">
      <w:pPr>
        <w:jc w:val="center"/>
        <w:rPr>
          <w:sz w:val="28"/>
          <w:szCs w:val="28"/>
        </w:rPr>
      </w:pPr>
    </w:p>
    <w:p w:rsidR="00A43128" w:rsidRDefault="00A43128" w:rsidP="00A43128">
      <w:pPr>
        <w:ind w:firstLine="720"/>
        <w:jc w:val="both"/>
        <w:rPr>
          <w:sz w:val="28"/>
          <w:szCs w:val="28"/>
        </w:rPr>
      </w:pPr>
      <w:r>
        <w:rPr>
          <w:sz w:val="28"/>
          <w:szCs w:val="28"/>
        </w:rPr>
        <w:t>Прошу предоставить субсидию на содержание маточного свиней. Подтверждаю свое согласие на обработку персональных данных, указанных в настоящем заявлении и прилагаемых документах.</w:t>
      </w:r>
    </w:p>
    <w:p w:rsidR="00A43128" w:rsidRDefault="00A43128" w:rsidP="00A43128">
      <w:pPr>
        <w:ind w:firstLine="720"/>
        <w:jc w:val="both"/>
        <w:rPr>
          <w:sz w:val="28"/>
          <w:szCs w:val="28"/>
        </w:rPr>
      </w:pPr>
    </w:p>
    <w:p w:rsidR="00A43128" w:rsidRDefault="00A43128" w:rsidP="00A43128">
      <w:pPr>
        <w:jc w:val="both"/>
        <w:rPr>
          <w:sz w:val="28"/>
          <w:szCs w:val="28"/>
        </w:rPr>
      </w:pPr>
    </w:p>
    <w:p w:rsidR="00A43128" w:rsidRDefault="00A43128" w:rsidP="00A43128">
      <w:pPr>
        <w:rPr>
          <w:sz w:val="28"/>
          <w:szCs w:val="28"/>
        </w:rPr>
      </w:pPr>
      <w:r>
        <w:rPr>
          <w:sz w:val="28"/>
          <w:szCs w:val="28"/>
        </w:rPr>
        <w:t xml:space="preserve">                                            ______________                 _________________</w:t>
      </w:r>
    </w:p>
    <w:p w:rsidR="00A43128" w:rsidRDefault="00A43128" w:rsidP="00A43128">
      <w:pPr>
        <w:rPr>
          <w:i/>
          <w:sz w:val="28"/>
          <w:szCs w:val="28"/>
        </w:rPr>
      </w:pPr>
      <w:r>
        <w:rPr>
          <w:i/>
          <w:sz w:val="28"/>
          <w:szCs w:val="28"/>
        </w:rPr>
        <w:t xml:space="preserve">                                                  подпись                                      дата</w:t>
      </w:r>
    </w:p>
    <w:p w:rsidR="00A43128" w:rsidRDefault="00A43128" w:rsidP="00A43128">
      <w:pPr>
        <w:rPr>
          <w:i/>
          <w:sz w:val="28"/>
          <w:szCs w:val="28"/>
        </w:rPr>
      </w:pPr>
    </w:p>
    <w:p w:rsidR="00A43128" w:rsidRDefault="00A43128" w:rsidP="00A43128">
      <w:pPr>
        <w:rPr>
          <w:i/>
          <w:sz w:val="28"/>
          <w:szCs w:val="28"/>
        </w:rPr>
      </w:pPr>
    </w:p>
    <w:p w:rsidR="00A43128" w:rsidRDefault="00A4312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6321E0" w:rsidRDefault="006321E0" w:rsidP="00A43128">
      <w:pPr>
        <w:ind w:left="709"/>
        <w:jc w:val="both"/>
        <w:rPr>
          <w:sz w:val="27"/>
          <w:szCs w:val="27"/>
        </w:rPr>
      </w:pPr>
    </w:p>
    <w:p w:rsidR="006D0438" w:rsidRDefault="006D0438" w:rsidP="00A43128">
      <w:pPr>
        <w:ind w:left="709"/>
        <w:jc w:val="both"/>
        <w:rPr>
          <w:sz w:val="27"/>
          <w:szCs w:val="27"/>
        </w:rPr>
      </w:pPr>
    </w:p>
    <w:p w:rsidR="00A31BB7" w:rsidRDefault="00A31BB7" w:rsidP="00A43128">
      <w:pPr>
        <w:ind w:left="709"/>
        <w:jc w:val="both"/>
        <w:rPr>
          <w:sz w:val="27"/>
          <w:szCs w:val="27"/>
        </w:rPr>
      </w:pPr>
    </w:p>
    <w:p w:rsidR="006D0438" w:rsidRDefault="00AD609C" w:rsidP="006D0438">
      <w:pPr>
        <w:tabs>
          <w:tab w:val="left" w:pos="6379"/>
        </w:tabs>
        <w:autoSpaceDE w:val="0"/>
        <w:autoSpaceDN w:val="0"/>
        <w:adjustRightInd w:val="0"/>
        <w:ind w:left="6237" w:right="-427"/>
        <w:jc w:val="both"/>
        <w:rPr>
          <w:bCs/>
          <w:sz w:val="27"/>
          <w:szCs w:val="27"/>
        </w:rPr>
      </w:pPr>
      <w:r>
        <w:rPr>
          <w:bCs/>
          <w:sz w:val="27"/>
          <w:szCs w:val="27"/>
        </w:rPr>
        <w:t>Приложение № 10</w:t>
      </w:r>
      <w:r w:rsidR="006D0438" w:rsidRPr="00AC6859">
        <w:rPr>
          <w:bCs/>
          <w:sz w:val="27"/>
          <w:szCs w:val="27"/>
        </w:rPr>
        <w:t xml:space="preserve"> </w:t>
      </w:r>
    </w:p>
    <w:p w:rsidR="006D0438" w:rsidRPr="00AC6859" w:rsidRDefault="006D0438" w:rsidP="006D0438">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6D0438" w:rsidRDefault="006D0438" w:rsidP="00A72443">
      <w:pPr>
        <w:tabs>
          <w:tab w:val="left" w:pos="6379"/>
        </w:tabs>
        <w:autoSpaceDE w:val="0"/>
        <w:autoSpaceDN w:val="0"/>
        <w:adjustRightInd w:val="0"/>
        <w:ind w:right="-427"/>
        <w:jc w:val="both"/>
        <w:rPr>
          <w:bCs/>
          <w:sz w:val="27"/>
          <w:szCs w:val="27"/>
        </w:rPr>
      </w:pPr>
    </w:p>
    <w:p w:rsidR="006D0438" w:rsidRPr="007F1D5A" w:rsidRDefault="006D0438" w:rsidP="007F1D5A">
      <w:pPr>
        <w:spacing w:line="228" w:lineRule="auto"/>
        <w:jc w:val="center"/>
        <w:rPr>
          <w:sz w:val="26"/>
          <w:szCs w:val="26"/>
        </w:rPr>
      </w:pPr>
      <w:r>
        <w:rPr>
          <w:sz w:val="26"/>
          <w:szCs w:val="26"/>
        </w:rPr>
        <w:t>Система мероприятий и плановых показателей реализации муниципальной программы на 2015 год</w:t>
      </w:r>
    </w:p>
    <w:tbl>
      <w:tblPr>
        <w:tblpPr w:leftFromText="180" w:rightFromText="180" w:vertAnchor="text" w:horzAnchor="page" w:tblpX="347" w:tblpY="807"/>
        <w:tblW w:w="1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701"/>
        <w:gridCol w:w="992"/>
        <w:gridCol w:w="1134"/>
        <w:gridCol w:w="1559"/>
        <w:gridCol w:w="1843"/>
        <w:gridCol w:w="992"/>
        <w:gridCol w:w="2694"/>
      </w:tblGrid>
      <w:tr w:rsidR="006D0438" w:rsidRPr="006D0438" w:rsidTr="006D0438">
        <w:tc>
          <w:tcPr>
            <w:tcW w:w="346" w:type="dxa"/>
            <w:vMerge w:val="restart"/>
          </w:tcPr>
          <w:p w:rsidR="006D0438" w:rsidRPr="006D0438" w:rsidRDefault="006D0438" w:rsidP="00A72443">
            <w:pPr>
              <w:spacing w:line="228" w:lineRule="auto"/>
              <w:jc w:val="center"/>
              <w:rPr>
                <w:sz w:val="20"/>
                <w:szCs w:val="20"/>
              </w:rPr>
            </w:pPr>
            <w:r w:rsidRPr="006D0438">
              <w:rPr>
                <w:sz w:val="20"/>
                <w:szCs w:val="20"/>
              </w:rPr>
              <w:t>№</w:t>
            </w:r>
          </w:p>
        </w:tc>
        <w:tc>
          <w:tcPr>
            <w:tcW w:w="1701" w:type="dxa"/>
            <w:vMerge w:val="restart"/>
          </w:tcPr>
          <w:p w:rsidR="006D0438" w:rsidRPr="006D0438" w:rsidRDefault="006D0438" w:rsidP="00A72443">
            <w:pPr>
              <w:spacing w:line="228" w:lineRule="auto"/>
              <w:ind w:left="221"/>
              <w:jc w:val="center"/>
              <w:rPr>
                <w:sz w:val="20"/>
                <w:szCs w:val="20"/>
              </w:rPr>
            </w:pPr>
            <w:r w:rsidRPr="006D0438">
              <w:rPr>
                <w:sz w:val="20"/>
                <w:szCs w:val="20"/>
              </w:rPr>
              <w:t>Наименование программы, подпрограммы, основного мероприятия</w:t>
            </w:r>
          </w:p>
        </w:tc>
        <w:tc>
          <w:tcPr>
            <w:tcW w:w="2126" w:type="dxa"/>
            <w:gridSpan w:val="2"/>
          </w:tcPr>
          <w:p w:rsidR="006D0438" w:rsidRPr="006D0438" w:rsidRDefault="006D0438" w:rsidP="00A72443">
            <w:pPr>
              <w:spacing w:line="228" w:lineRule="auto"/>
              <w:jc w:val="center"/>
              <w:rPr>
                <w:sz w:val="20"/>
                <w:szCs w:val="20"/>
              </w:rPr>
            </w:pPr>
            <w:r w:rsidRPr="006D0438">
              <w:rPr>
                <w:sz w:val="20"/>
                <w:szCs w:val="20"/>
              </w:rPr>
              <w:t>Срок реализации</w:t>
            </w:r>
          </w:p>
        </w:tc>
        <w:tc>
          <w:tcPr>
            <w:tcW w:w="1559" w:type="dxa"/>
            <w:vMerge w:val="restart"/>
          </w:tcPr>
          <w:p w:rsidR="006D0438" w:rsidRPr="006D0438" w:rsidRDefault="006D0438" w:rsidP="00A72443">
            <w:pPr>
              <w:spacing w:line="228" w:lineRule="auto"/>
              <w:jc w:val="center"/>
              <w:rPr>
                <w:sz w:val="20"/>
                <w:szCs w:val="20"/>
              </w:rPr>
            </w:pPr>
            <w:r w:rsidRPr="006D0438">
              <w:rPr>
                <w:sz w:val="20"/>
                <w:szCs w:val="20"/>
              </w:rPr>
              <w:t>Координатор программы, координатор подпрограммы, участники муниципальной</w:t>
            </w:r>
          </w:p>
        </w:tc>
        <w:tc>
          <w:tcPr>
            <w:tcW w:w="1843" w:type="dxa"/>
            <w:vMerge w:val="restart"/>
          </w:tcPr>
          <w:p w:rsidR="006D0438" w:rsidRPr="006D0438" w:rsidRDefault="006D0438" w:rsidP="00A72443">
            <w:pPr>
              <w:spacing w:line="228" w:lineRule="auto"/>
              <w:jc w:val="center"/>
              <w:rPr>
                <w:sz w:val="20"/>
                <w:szCs w:val="20"/>
              </w:rPr>
            </w:pPr>
            <w:r w:rsidRPr="006D0438">
              <w:rPr>
                <w:sz w:val="20"/>
                <w:szCs w:val="20"/>
              </w:rPr>
              <w:t>Наименование показателя, единица измерения</w:t>
            </w:r>
          </w:p>
        </w:tc>
        <w:tc>
          <w:tcPr>
            <w:tcW w:w="992" w:type="dxa"/>
            <w:vMerge w:val="restart"/>
          </w:tcPr>
          <w:p w:rsidR="006D0438" w:rsidRPr="006D0438" w:rsidRDefault="006D0438" w:rsidP="00A72443">
            <w:pPr>
              <w:spacing w:line="228" w:lineRule="auto"/>
              <w:jc w:val="center"/>
              <w:rPr>
                <w:sz w:val="20"/>
                <w:szCs w:val="20"/>
              </w:rPr>
            </w:pPr>
            <w:r w:rsidRPr="006D0438">
              <w:rPr>
                <w:sz w:val="20"/>
                <w:szCs w:val="20"/>
              </w:rPr>
              <w:t>Базисный год</w:t>
            </w:r>
          </w:p>
        </w:tc>
        <w:tc>
          <w:tcPr>
            <w:tcW w:w="2694" w:type="dxa"/>
          </w:tcPr>
          <w:p w:rsidR="006D0438" w:rsidRPr="006D0438" w:rsidRDefault="006D0438" w:rsidP="00A72443">
            <w:pPr>
              <w:spacing w:line="228" w:lineRule="auto"/>
              <w:jc w:val="center"/>
              <w:rPr>
                <w:sz w:val="20"/>
                <w:szCs w:val="20"/>
              </w:rPr>
            </w:pPr>
            <w:r w:rsidRPr="006D0438">
              <w:rPr>
                <w:sz w:val="20"/>
                <w:szCs w:val="20"/>
              </w:rPr>
              <w:t>Значение планового показателя по годам реализации</w:t>
            </w:r>
          </w:p>
        </w:tc>
      </w:tr>
      <w:tr w:rsidR="006D0438" w:rsidRPr="006D0438" w:rsidTr="006D0438">
        <w:tc>
          <w:tcPr>
            <w:tcW w:w="346" w:type="dxa"/>
            <w:vMerge/>
          </w:tcPr>
          <w:p w:rsidR="006D0438" w:rsidRPr="006D0438" w:rsidRDefault="006D0438" w:rsidP="00A72443">
            <w:pPr>
              <w:spacing w:line="228" w:lineRule="auto"/>
              <w:rPr>
                <w:sz w:val="20"/>
                <w:szCs w:val="20"/>
              </w:rPr>
            </w:pPr>
          </w:p>
        </w:tc>
        <w:tc>
          <w:tcPr>
            <w:tcW w:w="1701" w:type="dxa"/>
            <w:vMerge/>
          </w:tcPr>
          <w:p w:rsidR="006D0438" w:rsidRPr="006D0438" w:rsidRDefault="006D0438" w:rsidP="00A72443">
            <w:pPr>
              <w:spacing w:line="228" w:lineRule="auto"/>
              <w:rPr>
                <w:sz w:val="20"/>
                <w:szCs w:val="20"/>
              </w:rPr>
            </w:pPr>
          </w:p>
        </w:tc>
        <w:tc>
          <w:tcPr>
            <w:tcW w:w="992" w:type="dxa"/>
          </w:tcPr>
          <w:p w:rsidR="006D0438" w:rsidRPr="006D0438" w:rsidRDefault="006D0438" w:rsidP="00A72443">
            <w:pPr>
              <w:spacing w:line="228" w:lineRule="auto"/>
              <w:jc w:val="center"/>
              <w:rPr>
                <w:sz w:val="20"/>
                <w:szCs w:val="20"/>
              </w:rPr>
            </w:pPr>
            <w:r w:rsidRPr="006D0438">
              <w:rPr>
                <w:sz w:val="20"/>
                <w:szCs w:val="20"/>
              </w:rPr>
              <w:t>начало</w:t>
            </w:r>
          </w:p>
        </w:tc>
        <w:tc>
          <w:tcPr>
            <w:tcW w:w="1134" w:type="dxa"/>
          </w:tcPr>
          <w:p w:rsidR="006D0438" w:rsidRPr="006D0438" w:rsidRDefault="006D0438" w:rsidP="00A72443">
            <w:pPr>
              <w:spacing w:line="228" w:lineRule="auto"/>
              <w:jc w:val="center"/>
              <w:rPr>
                <w:sz w:val="20"/>
                <w:szCs w:val="20"/>
              </w:rPr>
            </w:pPr>
            <w:r w:rsidRPr="006D0438">
              <w:rPr>
                <w:sz w:val="20"/>
                <w:szCs w:val="20"/>
              </w:rPr>
              <w:t>завершение</w:t>
            </w:r>
          </w:p>
        </w:tc>
        <w:tc>
          <w:tcPr>
            <w:tcW w:w="1559" w:type="dxa"/>
            <w:vMerge/>
          </w:tcPr>
          <w:p w:rsidR="006D0438" w:rsidRPr="006D0438" w:rsidRDefault="006D0438" w:rsidP="00A72443">
            <w:pPr>
              <w:spacing w:line="228" w:lineRule="auto"/>
              <w:rPr>
                <w:sz w:val="20"/>
                <w:szCs w:val="20"/>
              </w:rPr>
            </w:pPr>
          </w:p>
        </w:tc>
        <w:tc>
          <w:tcPr>
            <w:tcW w:w="1843" w:type="dxa"/>
            <w:vMerge/>
          </w:tcPr>
          <w:p w:rsidR="006D0438" w:rsidRPr="006D0438" w:rsidRDefault="006D0438" w:rsidP="00A72443">
            <w:pPr>
              <w:spacing w:line="228" w:lineRule="auto"/>
              <w:rPr>
                <w:sz w:val="20"/>
                <w:szCs w:val="20"/>
              </w:rPr>
            </w:pPr>
          </w:p>
        </w:tc>
        <w:tc>
          <w:tcPr>
            <w:tcW w:w="992" w:type="dxa"/>
            <w:vMerge/>
          </w:tcPr>
          <w:p w:rsidR="006D0438" w:rsidRPr="006D0438" w:rsidRDefault="006D0438" w:rsidP="00A72443">
            <w:pPr>
              <w:spacing w:line="228" w:lineRule="auto"/>
              <w:rPr>
                <w:sz w:val="20"/>
                <w:szCs w:val="20"/>
              </w:rPr>
            </w:pPr>
          </w:p>
        </w:tc>
        <w:tc>
          <w:tcPr>
            <w:tcW w:w="2694" w:type="dxa"/>
          </w:tcPr>
          <w:p w:rsidR="006D0438" w:rsidRPr="006D0438" w:rsidRDefault="006D0438" w:rsidP="00A72443">
            <w:pPr>
              <w:spacing w:line="228" w:lineRule="auto"/>
              <w:jc w:val="center"/>
              <w:rPr>
                <w:sz w:val="20"/>
                <w:szCs w:val="20"/>
              </w:rPr>
            </w:pPr>
            <w:r w:rsidRPr="006D0438">
              <w:rPr>
                <w:sz w:val="20"/>
                <w:szCs w:val="20"/>
              </w:rPr>
              <w:t>2015 год</w:t>
            </w:r>
          </w:p>
        </w:tc>
      </w:tr>
      <w:tr w:rsidR="006D0438" w:rsidRPr="006D0438" w:rsidTr="006D0438">
        <w:tc>
          <w:tcPr>
            <w:tcW w:w="346" w:type="dxa"/>
          </w:tcPr>
          <w:p w:rsidR="006D0438" w:rsidRPr="006D0438" w:rsidRDefault="006D0438" w:rsidP="00A72443">
            <w:pPr>
              <w:spacing w:line="228" w:lineRule="auto"/>
              <w:jc w:val="center"/>
              <w:rPr>
                <w:sz w:val="20"/>
                <w:szCs w:val="20"/>
              </w:rPr>
            </w:pPr>
            <w:r w:rsidRPr="006D0438">
              <w:rPr>
                <w:sz w:val="20"/>
                <w:szCs w:val="20"/>
              </w:rPr>
              <w:t>1</w:t>
            </w:r>
          </w:p>
        </w:tc>
        <w:tc>
          <w:tcPr>
            <w:tcW w:w="1701" w:type="dxa"/>
          </w:tcPr>
          <w:p w:rsidR="006D0438" w:rsidRPr="006D0438" w:rsidRDefault="006D0438" w:rsidP="00A72443">
            <w:pPr>
              <w:spacing w:line="228" w:lineRule="auto"/>
              <w:jc w:val="center"/>
              <w:rPr>
                <w:sz w:val="20"/>
                <w:szCs w:val="20"/>
              </w:rPr>
            </w:pPr>
            <w:r w:rsidRPr="006D0438">
              <w:rPr>
                <w:sz w:val="20"/>
                <w:szCs w:val="20"/>
              </w:rPr>
              <w:t>2</w:t>
            </w:r>
          </w:p>
        </w:tc>
        <w:tc>
          <w:tcPr>
            <w:tcW w:w="992" w:type="dxa"/>
          </w:tcPr>
          <w:p w:rsidR="006D0438" w:rsidRPr="006D0438" w:rsidRDefault="006D0438" w:rsidP="00A72443">
            <w:pPr>
              <w:spacing w:line="228" w:lineRule="auto"/>
              <w:jc w:val="center"/>
              <w:rPr>
                <w:sz w:val="20"/>
                <w:szCs w:val="20"/>
              </w:rPr>
            </w:pPr>
            <w:r w:rsidRPr="006D0438">
              <w:rPr>
                <w:sz w:val="20"/>
                <w:szCs w:val="20"/>
              </w:rPr>
              <w:t>3</w:t>
            </w:r>
          </w:p>
        </w:tc>
        <w:tc>
          <w:tcPr>
            <w:tcW w:w="1134" w:type="dxa"/>
          </w:tcPr>
          <w:p w:rsidR="006D0438" w:rsidRPr="006D0438" w:rsidRDefault="006D0438" w:rsidP="00A72443">
            <w:pPr>
              <w:spacing w:line="228" w:lineRule="auto"/>
              <w:jc w:val="center"/>
              <w:rPr>
                <w:sz w:val="20"/>
                <w:szCs w:val="20"/>
              </w:rPr>
            </w:pPr>
            <w:r w:rsidRPr="006D0438">
              <w:rPr>
                <w:sz w:val="20"/>
                <w:szCs w:val="20"/>
              </w:rPr>
              <w:t>4</w:t>
            </w:r>
          </w:p>
        </w:tc>
        <w:tc>
          <w:tcPr>
            <w:tcW w:w="1559" w:type="dxa"/>
          </w:tcPr>
          <w:p w:rsidR="006D0438" w:rsidRPr="006D0438" w:rsidRDefault="006D0438" w:rsidP="00A72443">
            <w:pPr>
              <w:spacing w:line="228" w:lineRule="auto"/>
              <w:jc w:val="center"/>
              <w:rPr>
                <w:sz w:val="20"/>
                <w:szCs w:val="20"/>
              </w:rPr>
            </w:pPr>
            <w:r w:rsidRPr="006D0438">
              <w:rPr>
                <w:sz w:val="20"/>
                <w:szCs w:val="20"/>
              </w:rPr>
              <w:t>5</w:t>
            </w:r>
          </w:p>
        </w:tc>
        <w:tc>
          <w:tcPr>
            <w:tcW w:w="1843" w:type="dxa"/>
          </w:tcPr>
          <w:p w:rsidR="006D0438" w:rsidRPr="006D0438" w:rsidRDefault="006D0438" w:rsidP="00A72443">
            <w:pPr>
              <w:spacing w:line="228" w:lineRule="auto"/>
              <w:jc w:val="center"/>
              <w:rPr>
                <w:sz w:val="20"/>
                <w:szCs w:val="20"/>
              </w:rPr>
            </w:pPr>
            <w:r w:rsidRPr="006D0438">
              <w:rPr>
                <w:sz w:val="20"/>
                <w:szCs w:val="20"/>
              </w:rPr>
              <w:t>6</w:t>
            </w:r>
          </w:p>
        </w:tc>
        <w:tc>
          <w:tcPr>
            <w:tcW w:w="992" w:type="dxa"/>
          </w:tcPr>
          <w:p w:rsidR="006D0438" w:rsidRPr="006D0438" w:rsidRDefault="006D0438" w:rsidP="00A72443">
            <w:pPr>
              <w:spacing w:line="228" w:lineRule="auto"/>
              <w:jc w:val="center"/>
              <w:rPr>
                <w:sz w:val="20"/>
                <w:szCs w:val="20"/>
              </w:rPr>
            </w:pPr>
            <w:r w:rsidRPr="006D0438">
              <w:rPr>
                <w:sz w:val="20"/>
                <w:szCs w:val="20"/>
              </w:rPr>
              <w:t>7</w:t>
            </w:r>
          </w:p>
        </w:tc>
        <w:tc>
          <w:tcPr>
            <w:tcW w:w="2694" w:type="dxa"/>
          </w:tcPr>
          <w:p w:rsidR="006D0438" w:rsidRPr="006D0438" w:rsidRDefault="006D0438" w:rsidP="00A72443">
            <w:pPr>
              <w:spacing w:line="228" w:lineRule="auto"/>
              <w:jc w:val="center"/>
              <w:rPr>
                <w:sz w:val="20"/>
                <w:szCs w:val="20"/>
              </w:rPr>
            </w:pPr>
            <w:r w:rsidRPr="006D0438">
              <w:rPr>
                <w:sz w:val="20"/>
                <w:szCs w:val="20"/>
              </w:rPr>
              <w:t>8</w:t>
            </w:r>
          </w:p>
        </w:tc>
      </w:tr>
      <w:tr w:rsidR="006D0438" w:rsidRPr="006D0438" w:rsidTr="006D0438">
        <w:tc>
          <w:tcPr>
            <w:tcW w:w="346" w:type="dxa"/>
            <w:vMerge w:val="restart"/>
          </w:tcPr>
          <w:p w:rsidR="006D0438" w:rsidRPr="006D0438" w:rsidRDefault="006D0438" w:rsidP="006D0438">
            <w:pPr>
              <w:spacing w:after="1" w:line="220" w:lineRule="atLeast"/>
              <w:outlineLvl w:val="2"/>
              <w:rPr>
                <w:sz w:val="20"/>
                <w:szCs w:val="20"/>
              </w:rPr>
            </w:pPr>
            <w:r w:rsidRPr="006D0438">
              <w:rPr>
                <w:sz w:val="20"/>
                <w:szCs w:val="20"/>
              </w:rPr>
              <w:t>1.</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Муниципальная программа "Создание условий для развития сельскохозяйственного производства на территории муниципального образования г. Белогорск на 2015 - 2020 годы"</w:t>
            </w:r>
          </w:p>
        </w:tc>
        <w:tc>
          <w:tcPr>
            <w:tcW w:w="992" w:type="dxa"/>
            <w:vMerge w:val="restart"/>
          </w:tcPr>
          <w:p w:rsidR="006D0438" w:rsidRPr="006D0438" w:rsidRDefault="006D0438" w:rsidP="006D0438">
            <w:pPr>
              <w:spacing w:after="1" w:line="220" w:lineRule="atLeast"/>
              <w:jc w:val="center"/>
              <w:rPr>
                <w:sz w:val="20"/>
                <w:szCs w:val="20"/>
              </w:rPr>
            </w:pPr>
            <w:r w:rsidRPr="006D0438">
              <w:rPr>
                <w:sz w:val="20"/>
                <w:szCs w:val="20"/>
              </w:rPr>
              <w:t>2015</w:t>
            </w:r>
          </w:p>
        </w:tc>
        <w:tc>
          <w:tcPr>
            <w:tcW w:w="1134" w:type="dxa"/>
            <w:vMerge w:val="restart"/>
          </w:tcPr>
          <w:p w:rsidR="006D0438" w:rsidRPr="006D0438" w:rsidRDefault="006D0438" w:rsidP="006D0438">
            <w:pPr>
              <w:spacing w:after="1" w:line="220" w:lineRule="atLeast"/>
              <w:jc w:val="center"/>
              <w:rPr>
                <w:sz w:val="20"/>
                <w:szCs w:val="20"/>
              </w:rPr>
            </w:pPr>
            <w:r w:rsidRPr="006D0438">
              <w:rPr>
                <w:sz w:val="20"/>
                <w:szCs w:val="20"/>
              </w:rPr>
              <w:t>2025</w:t>
            </w:r>
          </w:p>
        </w:tc>
        <w:tc>
          <w:tcPr>
            <w:tcW w:w="1559" w:type="dxa"/>
            <w:vMerge w:val="restart"/>
          </w:tcPr>
          <w:p w:rsidR="006D0438" w:rsidRPr="006D0438" w:rsidRDefault="006D0438" w:rsidP="006D0438">
            <w:pPr>
              <w:spacing w:after="1" w:line="220" w:lineRule="atLeast"/>
              <w:rPr>
                <w:sz w:val="20"/>
                <w:szCs w:val="20"/>
              </w:rPr>
            </w:pPr>
            <w:r w:rsidRPr="006D0438">
              <w:rPr>
                <w:sz w:val="20"/>
                <w:szCs w:val="20"/>
              </w:rPr>
              <w:t>Администрация г. Белогорск</w:t>
            </w: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поголовья сельскохозяйственных животных,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3</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Сохранение и прирост сельского населения,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0,8</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0,4</w:t>
            </w:r>
          </w:p>
        </w:tc>
      </w:tr>
      <w:tr w:rsidR="006D0438" w:rsidRPr="006D0438" w:rsidTr="006D0438">
        <w:tc>
          <w:tcPr>
            <w:tcW w:w="346" w:type="dxa"/>
            <w:vMerge w:val="restart"/>
          </w:tcPr>
          <w:p w:rsidR="006D0438" w:rsidRPr="006D0438" w:rsidRDefault="006D0438" w:rsidP="006D0438">
            <w:pPr>
              <w:spacing w:after="1" w:line="220" w:lineRule="atLeast"/>
              <w:outlineLvl w:val="2"/>
              <w:rPr>
                <w:sz w:val="20"/>
                <w:szCs w:val="20"/>
              </w:rPr>
            </w:pPr>
            <w:r w:rsidRPr="006D0438">
              <w:rPr>
                <w:sz w:val="20"/>
                <w:szCs w:val="20"/>
              </w:rPr>
              <w:t>2.</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Подпрограмма 1 "Поддержка малых форм хозяйствования"</w:t>
            </w:r>
          </w:p>
        </w:tc>
        <w:tc>
          <w:tcPr>
            <w:tcW w:w="992" w:type="dxa"/>
            <w:vMerge w:val="restart"/>
          </w:tcPr>
          <w:p w:rsidR="006D0438" w:rsidRPr="006D0438" w:rsidRDefault="006D0438" w:rsidP="006D0438">
            <w:pPr>
              <w:spacing w:after="1" w:line="220" w:lineRule="atLeast"/>
              <w:jc w:val="center"/>
              <w:rPr>
                <w:sz w:val="20"/>
                <w:szCs w:val="20"/>
              </w:rPr>
            </w:pPr>
            <w:r w:rsidRPr="006D0438">
              <w:rPr>
                <w:sz w:val="20"/>
                <w:szCs w:val="20"/>
              </w:rPr>
              <w:t>2015</w:t>
            </w:r>
          </w:p>
        </w:tc>
        <w:tc>
          <w:tcPr>
            <w:tcW w:w="1134" w:type="dxa"/>
            <w:vMerge w:val="restart"/>
          </w:tcPr>
          <w:p w:rsidR="006D0438" w:rsidRPr="006D0438" w:rsidRDefault="006D0438" w:rsidP="006D0438">
            <w:pPr>
              <w:spacing w:after="1" w:line="220" w:lineRule="atLeast"/>
              <w:jc w:val="center"/>
              <w:rPr>
                <w:sz w:val="20"/>
                <w:szCs w:val="20"/>
              </w:rPr>
            </w:pPr>
            <w:r w:rsidRPr="006D0438">
              <w:rPr>
                <w:sz w:val="20"/>
                <w:szCs w:val="20"/>
              </w:rPr>
              <w:t>2025</w:t>
            </w:r>
          </w:p>
        </w:tc>
        <w:tc>
          <w:tcPr>
            <w:tcW w:w="1559" w:type="dxa"/>
            <w:vMerge w:val="restart"/>
          </w:tcPr>
          <w:p w:rsidR="006D0438" w:rsidRPr="006D0438" w:rsidRDefault="006D0438" w:rsidP="006D0438">
            <w:pPr>
              <w:spacing w:after="1" w:line="220" w:lineRule="atLeast"/>
              <w:rPr>
                <w:sz w:val="20"/>
                <w:szCs w:val="20"/>
              </w:rPr>
            </w:pPr>
            <w:r w:rsidRPr="006D0438">
              <w:rPr>
                <w:sz w:val="20"/>
                <w:szCs w:val="20"/>
              </w:rPr>
              <w:t>Администрация г. Белогорск</w:t>
            </w:r>
          </w:p>
        </w:tc>
        <w:tc>
          <w:tcPr>
            <w:tcW w:w="1843" w:type="dxa"/>
          </w:tcPr>
          <w:p w:rsidR="006D0438" w:rsidRPr="006D0438" w:rsidRDefault="006D0438" w:rsidP="006D0438">
            <w:pPr>
              <w:spacing w:after="1" w:line="220" w:lineRule="atLeast"/>
              <w:rPr>
                <w:sz w:val="20"/>
                <w:szCs w:val="20"/>
              </w:rPr>
            </w:pPr>
            <w:r w:rsidRPr="006D0438">
              <w:rPr>
                <w:sz w:val="20"/>
                <w:szCs w:val="20"/>
              </w:rPr>
              <w:t>Рост поголовья крупного рогатого скота, голов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t>1061</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1079</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Рост поголовья свиней, голов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239</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257</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числа пчелосемей,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200</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205</w:t>
            </w:r>
          </w:p>
        </w:tc>
      </w:tr>
      <w:tr w:rsidR="006D0438" w:rsidRPr="006D0438" w:rsidTr="006D0438">
        <w:tc>
          <w:tcPr>
            <w:tcW w:w="346" w:type="dxa"/>
          </w:tcPr>
          <w:p w:rsidR="006D0438" w:rsidRPr="006D0438" w:rsidRDefault="006D0438" w:rsidP="006D0438">
            <w:pPr>
              <w:spacing w:after="1" w:line="220" w:lineRule="atLeast"/>
              <w:rPr>
                <w:sz w:val="20"/>
                <w:szCs w:val="20"/>
              </w:rPr>
            </w:pPr>
            <w:r w:rsidRPr="006D0438">
              <w:rPr>
                <w:sz w:val="20"/>
                <w:szCs w:val="20"/>
              </w:rPr>
              <w:t>3.</w:t>
            </w:r>
          </w:p>
        </w:tc>
        <w:tc>
          <w:tcPr>
            <w:tcW w:w="1701" w:type="dxa"/>
          </w:tcPr>
          <w:p w:rsidR="006D0438" w:rsidRPr="006D0438" w:rsidRDefault="006D0438" w:rsidP="006D0438">
            <w:pPr>
              <w:spacing w:after="1" w:line="220" w:lineRule="atLeast"/>
              <w:rPr>
                <w:sz w:val="20"/>
                <w:szCs w:val="20"/>
              </w:rPr>
            </w:pPr>
            <w:r w:rsidRPr="006D0438">
              <w:rPr>
                <w:sz w:val="20"/>
                <w:szCs w:val="20"/>
              </w:rPr>
              <w:t>Основное мероприятие 1.1 "Предоставление субсидий на развитие сельскохозяйственной деятельности"</w:t>
            </w:r>
          </w:p>
        </w:tc>
        <w:tc>
          <w:tcPr>
            <w:tcW w:w="992" w:type="dxa"/>
          </w:tcPr>
          <w:p w:rsidR="006D0438" w:rsidRPr="006D0438" w:rsidRDefault="006D0438" w:rsidP="006D0438">
            <w:pPr>
              <w:spacing w:after="1" w:line="220" w:lineRule="atLeast"/>
              <w:jc w:val="center"/>
              <w:rPr>
                <w:sz w:val="20"/>
                <w:szCs w:val="20"/>
              </w:rPr>
            </w:pPr>
          </w:p>
        </w:tc>
        <w:tc>
          <w:tcPr>
            <w:tcW w:w="1134" w:type="dxa"/>
          </w:tcPr>
          <w:p w:rsidR="006D0438" w:rsidRPr="006D0438" w:rsidRDefault="006D0438" w:rsidP="006D0438">
            <w:pPr>
              <w:spacing w:after="1" w:line="220" w:lineRule="atLeast"/>
              <w:jc w:val="center"/>
              <w:rPr>
                <w:sz w:val="20"/>
                <w:szCs w:val="20"/>
              </w:rPr>
            </w:pPr>
          </w:p>
        </w:tc>
        <w:tc>
          <w:tcPr>
            <w:tcW w:w="1559" w:type="dxa"/>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Число получателей субсидий, чел.</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24</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25</w:t>
            </w:r>
          </w:p>
        </w:tc>
      </w:tr>
      <w:tr w:rsidR="006D0438" w:rsidRPr="006D0438" w:rsidTr="006D0438">
        <w:tc>
          <w:tcPr>
            <w:tcW w:w="346" w:type="dxa"/>
            <w:vMerge w:val="restart"/>
          </w:tcPr>
          <w:p w:rsidR="006D0438" w:rsidRPr="006D0438" w:rsidRDefault="006D0438" w:rsidP="006D0438">
            <w:pPr>
              <w:spacing w:after="1" w:line="220" w:lineRule="atLeast"/>
              <w:rPr>
                <w:sz w:val="20"/>
                <w:szCs w:val="20"/>
              </w:rPr>
            </w:pPr>
            <w:r w:rsidRPr="006D0438">
              <w:rPr>
                <w:sz w:val="20"/>
                <w:szCs w:val="20"/>
              </w:rPr>
              <w:t>4.</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Основное мероприятие 1.2 "Информационно-консультационная поддержка хозяйствующих субъектов"</w:t>
            </w:r>
          </w:p>
        </w:tc>
        <w:tc>
          <w:tcPr>
            <w:tcW w:w="992" w:type="dxa"/>
            <w:vMerge w:val="restart"/>
          </w:tcPr>
          <w:p w:rsidR="006D0438" w:rsidRPr="006D0438" w:rsidRDefault="006D0438" w:rsidP="006D0438">
            <w:pPr>
              <w:spacing w:after="1" w:line="220" w:lineRule="atLeast"/>
              <w:jc w:val="center"/>
              <w:rPr>
                <w:sz w:val="20"/>
                <w:szCs w:val="20"/>
              </w:rPr>
            </w:pPr>
          </w:p>
        </w:tc>
        <w:tc>
          <w:tcPr>
            <w:tcW w:w="1134" w:type="dxa"/>
            <w:vMerge w:val="restart"/>
          </w:tcPr>
          <w:p w:rsidR="006D0438" w:rsidRPr="006D0438" w:rsidRDefault="006D0438" w:rsidP="006D0438">
            <w:pPr>
              <w:spacing w:after="1" w:line="220" w:lineRule="atLeast"/>
              <w:jc w:val="center"/>
              <w:rPr>
                <w:sz w:val="20"/>
                <w:szCs w:val="20"/>
              </w:rPr>
            </w:pPr>
          </w:p>
        </w:tc>
        <w:tc>
          <w:tcPr>
            <w:tcW w:w="1559" w:type="dxa"/>
            <w:vMerge w:val="restart"/>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Количество оказываемых консультационных и информационных услуг для хозяйствующих субъектов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t>30</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30</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jc w:val="center"/>
              <w:rPr>
                <w:sz w:val="20"/>
                <w:szCs w:val="20"/>
              </w:rPr>
            </w:pPr>
          </w:p>
        </w:tc>
        <w:tc>
          <w:tcPr>
            <w:tcW w:w="1134" w:type="dxa"/>
            <w:vMerge/>
          </w:tcPr>
          <w:p w:rsidR="006D0438" w:rsidRPr="006D0438" w:rsidRDefault="006D0438" w:rsidP="006D0438">
            <w:pPr>
              <w:jc w:val="cente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Количество представленных выписок из похозяйственных книг для хозяйствующих субъектов</w:t>
            </w:r>
          </w:p>
        </w:tc>
        <w:tc>
          <w:tcPr>
            <w:tcW w:w="992" w:type="dxa"/>
          </w:tcPr>
          <w:p w:rsidR="006D0438" w:rsidRPr="006D0438" w:rsidRDefault="006D0438" w:rsidP="006D0438">
            <w:pPr>
              <w:spacing w:after="1" w:line="220" w:lineRule="atLeast"/>
              <w:jc w:val="center"/>
              <w:rPr>
                <w:sz w:val="20"/>
                <w:szCs w:val="20"/>
              </w:rPr>
            </w:pPr>
            <w:r w:rsidRPr="006D0438">
              <w:rPr>
                <w:sz w:val="20"/>
                <w:szCs w:val="20"/>
              </w:rPr>
              <w:t>14</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18</w:t>
            </w:r>
          </w:p>
        </w:tc>
      </w:tr>
      <w:tr w:rsidR="006D0438" w:rsidRPr="006D0438" w:rsidTr="006D0438">
        <w:trPr>
          <w:trHeight w:val="924"/>
        </w:trPr>
        <w:tc>
          <w:tcPr>
            <w:tcW w:w="346" w:type="dxa"/>
          </w:tcPr>
          <w:p w:rsidR="006D0438" w:rsidRPr="006D0438" w:rsidRDefault="006D0438" w:rsidP="006D0438">
            <w:pPr>
              <w:spacing w:after="1" w:line="220" w:lineRule="atLeast"/>
              <w:outlineLvl w:val="2"/>
              <w:rPr>
                <w:sz w:val="20"/>
                <w:szCs w:val="20"/>
              </w:rPr>
            </w:pPr>
            <w:r w:rsidRPr="006D0438">
              <w:rPr>
                <w:sz w:val="20"/>
                <w:szCs w:val="20"/>
              </w:rPr>
              <w:t>5.</w:t>
            </w:r>
          </w:p>
        </w:tc>
        <w:tc>
          <w:tcPr>
            <w:tcW w:w="1701" w:type="dxa"/>
          </w:tcPr>
          <w:p w:rsidR="006D0438" w:rsidRPr="006D0438" w:rsidRDefault="006D0438" w:rsidP="006D0438">
            <w:pPr>
              <w:spacing w:after="1" w:line="220" w:lineRule="atLeast"/>
              <w:rPr>
                <w:sz w:val="20"/>
                <w:szCs w:val="20"/>
              </w:rPr>
            </w:pPr>
            <w:r w:rsidRPr="006D0438">
              <w:rPr>
                <w:sz w:val="20"/>
                <w:szCs w:val="20"/>
              </w:rPr>
              <w:t>Подпрограмма 2 "Социально-экономическое развитие с. Низинное"</w:t>
            </w:r>
          </w:p>
        </w:tc>
        <w:tc>
          <w:tcPr>
            <w:tcW w:w="992" w:type="dxa"/>
          </w:tcPr>
          <w:p w:rsidR="006D0438" w:rsidRPr="006D0438" w:rsidRDefault="006D0438" w:rsidP="006D0438">
            <w:pPr>
              <w:spacing w:after="1" w:line="220" w:lineRule="atLeast"/>
              <w:jc w:val="center"/>
              <w:rPr>
                <w:sz w:val="20"/>
                <w:szCs w:val="20"/>
              </w:rPr>
            </w:pPr>
            <w:r w:rsidRPr="006D0438">
              <w:rPr>
                <w:sz w:val="20"/>
                <w:szCs w:val="20"/>
              </w:rPr>
              <w:t>2015</w:t>
            </w:r>
          </w:p>
        </w:tc>
        <w:tc>
          <w:tcPr>
            <w:tcW w:w="1134" w:type="dxa"/>
          </w:tcPr>
          <w:p w:rsidR="006D0438" w:rsidRPr="006D0438" w:rsidRDefault="006D0438" w:rsidP="006D0438">
            <w:pPr>
              <w:spacing w:after="1" w:line="220" w:lineRule="atLeast"/>
              <w:jc w:val="center"/>
              <w:rPr>
                <w:sz w:val="20"/>
                <w:szCs w:val="20"/>
              </w:rPr>
            </w:pPr>
            <w:r w:rsidRPr="006D0438">
              <w:rPr>
                <w:sz w:val="20"/>
                <w:szCs w:val="20"/>
              </w:rPr>
              <w:t>2025</w:t>
            </w:r>
          </w:p>
        </w:tc>
        <w:tc>
          <w:tcPr>
            <w:tcW w:w="1559" w:type="dxa"/>
          </w:tcPr>
          <w:p w:rsidR="006D0438" w:rsidRPr="006D0438" w:rsidRDefault="006D0438" w:rsidP="006D0438">
            <w:pPr>
              <w:spacing w:after="1" w:line="220" w:lineRule="atLeast"/>
              <w:rPr>
                <w:sz w:val="20"/>
                <w:szCs w:val="20"/>
              </w:rPr>
            </w:pPr>
            <w:r w:rsidRPr="006D0438">
              <w:rPr>
                <w:sz w:val="20"/>
                <w:szCs w:val="20"/>
              </w:rPr>
              <w:t>Администрация г. Белогорск</w:t>
            </w:r>
          </w:p>
        </w:tc>
        <w:tc>
          <w:tcPr>
            <w:tcW w:w="1843" w:type="dxa"/>
          </w:tcPr>
          <w:p w:rsidR="006D0438" w:rsidRPr="006D0438" w:rsidRDefault="006D0438" w:rsidP="006D0438">
            <w:pPr>
              <w:spacing w:after="1" w:line="220" w:lineRule="atLeast"/>
              <w:rPr>
                <w:sz w:val="20"/>
                <w:szCs w:val="20"/>
              </w:rPr>
            </w:pPr>
            <w:r w:rsidRPr="006D0438">
              <w:rPr>
                <w:sz w:val="20"/>
                <w:szCs w:val="20"/>
              </w:rPr>
              <w:t>Площадь для занятий физической культурой и спортом, кв. м</w:t>
            </w:r>
          </w:p>
          <w:p w:rsidR="006D0438" w:rsidRPr="006D0438" w:rsidRDefault="006D0438" w:rsidP="006D0438">
            <w:pPr>
              <w:spacing w:after="1" w:line="220" w:lineRule="atLeast"/>
              <w:rPr>
                <w:sz w:val="20"/>
                <w:szCs w:val="20"/>
              </w:rPr>
            </w:pPr>
          </w:p>
        </w:tc>
        <w:tc>
          <w:tcPr>
            <w:tcW w:w="992" w:type="dxa"/>
          </w:tcPr>
          <w:p w:rsidR="006D0438" w:rsidRPr="006D0438" w:rsidRDefault="006D0438" w:rsidP="006D0438">
            <w:pPr>
              <w:spacing w:after="1" w:line="220" w:lineRule="atLeast"/>
              <w:jc w:val="center"/>
              <w:rPr>
                <w:sz w:val="20"/>
                <w:szCs w:val="20"/>
              </w:rPr>
            </w:pPr>
            <w:r w:rsidRPr="006D0438">
              <w:rPr>
                <w:sz w:val="20"/>
                <w:szCs w:val="20"/>
              </w:rPr>
              <w:t>1384</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r w:rsidR="006D0438" w:rsidRPr="006D0438" w:rsidTr="006D0438">
        <w:tc>
          <w:tcPr>
            <w:tcW w:w="346" w:type="dxa"/>
          </w:tcPr>
          <w:p w:rsidR="006D0438" w:rsidRPr="006D0438" w:rsidRDefault="006D0438" w:rsidP="006D0438">
            <w:pPr>
              <w:spacing w:after="1" w:line="220" w:lineRule="atLeast"/>
              <w:outlineLvl w:val="2"/>
              <w:rPr>
                <w:sz w:val="20"/>
                <w:szCs w:val="20"/>
              </w:rPr>
            </w:pPr>
          </w:p>
        </w:tc>
        <w:tc>
          <w:tcPr>
            <w:tcW w:w="1701" w:type="dxa"/>
          </w:tcPr>
          <w:p w:rsidR="006D0438" w:rsidRPr="006D0438" w:rsidRDefault="006D0438" w:rsidP="006D0438">
            <w:pPr>
              <w:spacing w:after="1" w:line="220" w:lineRule="atLeast"/>
              <w:rPr>
                <w:sz w:val="20"/>
                <w:szCs w:val="20"/>
              </w:rPr>
            </w:pPr>
          </w:p>
        </w:tc>
        <w:tc>
          <w:tcPr>
            <w:tcW w:w="992" w:type="dxa"/>
          </w:tcPr>
          <w:p w:rsidR="006D0438" w:rsidRPr="006D0438" w:rsidRDefault="006D0438" w:rsidP="006D0438">
            <w:pPr>
              <w:spacing w:after="1" w:line="220" w:lineRule="atLeast"/>
              <w:jc w:val="center"/>
              <w:rPr>
                <w:sz w:val="20"/>
                <w:szCs w:val="20"/>
              </w:rPr>
            </w:pPr>
          </w:p>
        </w:tc>
        <w:tc>
          <w:tcPr>
            <w:tcW w:w="1134" w:type="dxa"/>
          </w:tcPr>
          <w:p w:rsidR="006D0438" w:rsidRPr="006D0438" w:rsidRDefault="006D0438" w:rsidP="006D0438">
            <w:pPr>
              <w:spacing w:after="1" w:line="220" w:lineRule="atLeast"/>
              <w:jc w:val="center"/>
              <w:rPr>
                <w:sz w:val="20"/>
                <w:szCs w:val="20"/>
              </w:rPr>
            </w:pPr>
          </w:p>
        </w:tc>
        <w:tc>
          <w:tcPr>
            <w:tcW w:w="1559" w:type="dxa"/>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доли населения с. Низинное, занимающегося физической культурой и спортом по месту жительства, в общей численности населения с. Низинное,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5</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5,5</w:t>
            </w:r>
          </w:p>
        </w:tc>
      </w:tr>
      <w:tr w:rsidR="006D0438" w:rsidRPr="006D0438" w:rsidTr="006D0438">
        <w:tc>
          <w:tcPr>
            <w:tcW w:w="346" w:type="dxa"/>
          </w:tcPr>
          <w:p w:rsidR="006D0438" w:rsidRPr="006D0438" w:rsidRDefault="006D0438" w:rsidP="006D0438">
            <w:pPr>
              <w:spacing w:after="1" w:line="220" w:lineRule="atLeast"/>
              <w:rPr>
                <w:sz w:val="20"/>
                <w:szCs w:val="20"/>
              </w:rPr>
            </w:pPr>
            <w:r w:rsidRPr="006D0438">
              <w:rPr>
                <w:sz w:val="20"/>
                <w:szCs w:val="20"/>
              </w:rPr>
              <w:t>6.</w:t>
            </w:r>
          </w:p>
        </w:tc>
        <w:tc>
          <w:tcPr>
            <w:tcW w:w="1701" w:type="dxa"/>
          </w:tcPr>
          <w:p w:rsidR="006D0438" w:rsidRPr="006D0438" w:rsidRDefault="006D0438" w:rsidP="006D0438">
            <w:pPr>
              <w:spacing w:after="1" w:line="220" w:lineRule="atLeast"/>
              <w:rPr>
                <w:sz w:val="20"/>
                <w:szCs w:val="20"/>
              </w:rPr>
            </w:pPr>
            <w:r w:rsidRPr="006D0438">
              <w:rPr>
                <w:sz w:val="20"/>
                <w:szCs w:val="20"/>
              </w:rPr>
              <w:t>Основное мероприятие 2.1 "Совершенствование материально-технической базы"</w:t>
            </w:r>
          </w:p>
        </w:tc>
        <w:tc>
          <w:tcPr>
            <w:tcW w:w="992" w:type="dxa"/>
          </w:tcPr>
          <w:p w:rsidR="006D0438" w:rsidRPr="006D0438" w:rsidRDefault="006D0438" w:rsidP="006D0438">
            <w:pPr>
              <w:spacing w:after="1" w:line="220" w:lineRule="atLeast"/>
              <w:jc w:val="center"/>
              <w:rPr>
                <w:sz w:val="20"/>
                <w:szCs w:val="20"/>
              </w:rPr>
            </w:pPr>
          </w:p>
        </w:tc>
        <w:tc>
          <w:tcPr>
            <w:tcW w:w="1134" w:type="dxa"/>
          </w:tcPr>
          <w:p w:rsidR="006D0438" w:rsidRPr="006D0438" w:rsidRDefault="006D0438" w:rsidP="006D0438">
            <w:pPr>
              <w:spacing w:after="1" w:line="220" w:lineRule="atLeast"/>
              <w:jc w:val="center"/>
              <w:rPr>
                <w:sz w:val="20"/>
                <w:szCs w:val="20"/>
              </w:rPr>
            </w:pPr>
          </w:p>
        </w:tc>
        <w:tc>
          <w:tcPr>
            <w:tcW w:w="1559" w:type="dxa"/>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100% выполнение запланированных мероприятий по развитию физической культуры и спорта, %</w:t>
            </w:r>
          </w:p>
        </w:tc>
        <w:tc>
          <w:tcPr>
            <w:tcW w:w="992" w:type="dxa"/>
          </w:tcPr>
          <w:p w:rsidR="006D0438" w:rsidRPr="006D0438" w:rsidRDefault="006D0438" w:rsidP="006D0438">
            <w:pPr>
              <w:spacing w:after="1" w:line="220" w:lineRule="atLeast"/>
              <w:jc w:val="center"/>
              <w:rPr>
                <w:sz w:val="20"/>
                <w:szCs w:val="20"/>
              </w:rPr>
            </w:pPr>
            <w:r w:rsidRPr="006D0438">
              <w:rPr>
                <w:sz w:val="20"/>
                <w:szCs w:val="20"/>
              </w:rPr>
              <w:t>100</w:t>
            </w:r>
          </w:p>
          <w:p w:rsidR="006D0438" w:rsidRPr="006D0438" w:rsidRDefault="006D0438" w:rsidP="006D0438">
            <w:pPr>
              <w:spacing w:after="1" w:line="220" w:lineRule="atLeast"/>
              <w:rPr>
                <w:sz w:val="20"/>
                <w:szCs w:val="20"/>
              </w:rPr>
            </w:pPr>
          </w:p>
        </w:tc>
        <w:tc>
          <w:tcPr>
            <w:tcW w:w="2694" w:type="dxa"/>
          </w:tcPr>
          <w:p w:rsidR="006D0438" w:rsidRPr="006D0438" w:rsidRDefault="006D0438" w:rsidP="006D0438">
            <w:pPr>
              <w:spacing w:after="1" w:line="220" w:lineRule="atLeast"/>
              <w:jc w:val="center"/>
              <w:rPr>
                <w:sz w:val="20"/>
                <w:szCs w:val="20"/>
              </w:rPr>
            </w:pPr>
            <w:r w:rsidRPr="006D0438">
              <w:rPr>
                <w:sz w:val="20"/>
                <w:szCs w:val="20"/>
              </w:rPr>
              <w:t>100</w:t>
            </w:r>
          </w:p>
        </w:tc>
      </w:tr>
      <w:tr w:rsidR="006D0438" w:rsidRPr="006D0438" w:rsidTr="006D0438">
        <w:tc>
          <w:tcPr>
            <w:tcW w:w="346" w:type="dxa"/>
            <w:vMerge w:val="restart"/>
          </w:tcPr>
          <w:p w:rsidR="006D0438" w:rsidRPr="006D0438" w:rsidRDefault="006D0438" w:rsidP="006D0438">
            <w:pPr>
              <w:spacing w:after="1" w:line="220" w:lineRule="atLeast"/>
              <w:rPr>
                <w:sz w:val="20"/>
                <w:szCs w:val="20"/>
              </w:rPr>
            </w:pPr>
            <w:r w:rsidRPr="006D0438">
              <w:rPr>
                <w:sz w:val="20"/>
                <w:szCs w:val="20"/>
              </w:rPr>
              <w:t>7.</w:t>
            </w:r>
          </w:p>
        </w:tc>
        <w:tc>
          <w:tcPr>
            <w:tcW w:w="1701" w:type="dxa"/>
            <w:vMerge w:val="restart"/>
          </w:tcPr>
          <w:p w:rsidR="006D0438" w:rsidRPr="006D0438" w:rsidRDefault="006D0438" w:rsidP="006D0438">
            <w:pPr>
              <w:spacing w:after="1" w:line="220" w:lineRule="atLeast"/>
              <w:rPr>
                <w:sz w:val="20"/>
                <w:szCs w:val="20"/>
              </w:rPr>
            </w:pPr>
            <w:r w:rsidRPr="006D0438">
              <w:rPr>
                <w:sz w:val="20"/>
                <w:szCs w:val="20"/>
              </w:rPr>
              <w:t>Основное мероприятие 2.2 "Капитальные вложения в объекты муниципальной собственности"</w:t>
            </w:r>
          </w:p>
        </w:tc>
        <w:tc>
          <w:tcPr>
            <w:tcW w:w="992" w:type="dxa"/>
            <w:vMerge w:val="restart"/>
          </w:tcPr>
          <w:p w:rsidR="006D0438" w:rsidRPr="006D0438" w:rsidRDefault="006D0438" w:rsidP="006D0438">
            <w:pPr>
              <w:spacing w:after="1" w:line="220" w:lineRule="atLeast"/>
              <w:jc w:val="center"/>
              <w:rPr>
                <w:sz w:val="20"/>
                <w:szCs w:val="20"/>
              </w:rPr>
            </w:pPr>
          </w:p>
        </w:tc>
        <w:tc>
          <w:tcPr>
            <w:tcW w:w="1134" w:type="dxa"/>
            <w:vMerge w:val="restart"/>
          </w:tcPr>
          <w:p w:rsidR="006D0438" w:rsidRPr="006D0438" w:rsidRDefault="006D0438" w:rsidP="006D0438">
            <w:pPr>
              <w:spacing w:after="1" w:line="220" w:lineRule="atLeast"/>
              <w:jc w:val="center"/>
              <w:rPr>
                <w:sz w:val="20"/>
                <w:szCs w:val="20"/>
              </w:rPr>
            </w:pPr>
          </w:p>
        </w:tc>
        <w:tc>
          <w:tcPr>
            <w:tcW w:w="1559" w:type="dxa"/>
            <w:vMerge w:val="restart"/>
          </w:tcPr>
          <w:p w:rsidR="006D0438" w:rsidRPr="006D0438" w:rsidRDefault="006D0438" w:rsidP="006D0438">
            <w:pPr>
              <w:spacing w:after="1" w:line="220" w:lineRule="atLeast"/>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Число реконструируемых объектов спортивных сооружений в с. Низинное,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rPr>
                <w:sz w:val="20"/>
                <w:szCs w:val="20"/>
              </w:rPr>
            </w:pPr>
          </w:p>
        </w:tc>
        <w:tc>
          <w:tcPr>
            <w:tcW w:w="1134" w:type="dxa"/>
            <w:vMerge/>
          </w:tcPr>
          <w:p w:rsidR="006D0438" w:rsidRPr="006D0438" w:rsidRDefault="006D0438" w:rsidP="006D0438">
            <w:pP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Увеличение числа спортивных сооружений в с. Низинное,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3</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r w:rsidR="006D0438" w:rsidRPr="006D0438" w:rsidTr="006D0438">
        <w:tc>
          <w:tcPr>
            <w:tcW w:w="346" w:type="dxa"/>
            <w:vMerge/>
          </w:tcPr>
          <w:p w:rsidR="006D0438" w:rsidRPr="006D0438" w:rsidRDefault="006D0438" w:rsidP="006D0438">
            <w:pPr>
              <w:rPr>
                <w:sz w:val="20"/>
                <w:szCs w:val="20"/>
              </w:rPr>
            </w:pPr>
          </w:p>
        </w:tc>
        <w:tc>
          <w:tcPr>
            <w:tcW w:w="1701" w:type="dxa"/>
            <w:vMerge/>
          </w:tcPr>
          <w:p w:rsidR="006D0438" w:rsidRPr="006D0438" w:rsidRDefault="006D0438" w:rsidP="006D0438">
            <w:pPr>
              <w:rPr>
                <w:sz w:val="20"/>
                <w:szCs w:val="20"/>
              </w:rPr>
            </w:pPr>
          </w:p>
        </w:tc>
        <w:tc>
          <w:tcPr>
            <w:tcW w:w="992" w:type="dxa"/>
            <w:vMerge/>
          </w:tcPr>
          <w:p w:rsidR="006D0438" w:rsidRPr="006D0438" w:rsidRDefault="006D0438" w:rsidP="006D0438">
            <w:pPr>
              <w:rPr>
                <w:sz w:val="20"/>
                <w:szCs w:val="20"/>
              </w:rPr>
            </w:pPr>
          </w:p>
        </w:tc>
        <w:tc>
          <w:tcPr>
            <w:tcW w:w="1134" w:type="dxa"/>
            <w:vMerge/>
          </w:tcPr>
          <w:p w:rsidR="006D0438" w:rsidRPr="006D0438" w:rsidRDefault="006D0438" w:rsidP="006D0438">
            <w:pPr>
              <w:rPr>
                <w:sz w:val="20"/>
                <w:szCs w:val="20"/>
              </w:rPr>
            </w:pPr>
          </w:p>
        </w:tc>
        <w:tc>
          <w:tcPr>
            <w:tcW w:w="1559" w:type="dxa"/>
            <w:vMerge/>
          </w:tcPr>
          <w:p w:rsidR="006D0438" w:rsidRPr="006D0438" w:rsidRDefault="006D0438" w:rsidP="006D0438">
            <w:pPr>
              <w:rPr>
                <w:sz w:val="20"/>
                <w:szCs w:val="20"/>
              </w:rPr>
            </w:pPr>
          </w:p>
        </w:tc>
        <w:tc>
          <w:tcPr>
            <w:tcW w:w="1843" w:type="dxa"/>
          </w:tcPr>
          <w:p w:rsidR="006D0438" w:rsidRPr="006D0438" w:rsidRDefault="006D0438" w:rsidP="006D0438">
            <w:pPr>
              <w:spacing w:after="1" w:line="220" w:lineRule="atLeast"/>
              <w:rPr>
                <w:sz w:val="20"/>
                <w:szCs w:val="20"/>
              </w:rPr>
            </w:pPr>
            <w:r w:rsidRPr="006D0438">
              <w:rPr>
                <w:sz w:val="20"/>
                <w:szCs w:val="20"/>
              </w:rPr>
              <w:t>Число введенных объектов системы водоснабжения и водоотведения, шт.</w:t>
            </w:r>
          </w:p>
        </w:tc>
        <w:tc>
          <w:tcPr>
            <w:tcW w:w="992" w:type="dxa"/>
          </w:tcPr>
          <w:p w:rsidR="006D0438" w:rsidRPr="006D0438" w:rsidRDefault="006D0438" w:rsidP="006D0438">
            <w:pPr>
              <w:spacing w:after="1" w:line="220" w:lineRule="atLeast"/>
              <w:jc w:val="center"/>
              <w:rPr>
                <w:sz w:val="20"/>
                <w:szCs w:val="20"/>
              </w:rPr>
            </w:pPr>
            <w:r w:rsidRPr="006D0438">
              <w:rPr>
                <w:sz w:val="20"/>
                <w:szCs w:val="20"/>
              </w:rPr>
              <w:t>-</w:t>
            </w:r>
          </w:p>
        </w:tc>
        <w:tc>
          <w:tcPr>
            <w:tcW w:w="2694" w:type="dxa"/>
          </w:tcPr>
          <w:p w:rsidR="006D0438" w:rsidRPr="006D0438" w:rsidRDefault="006D0438" w:rsidP="006D0438">
            <w:pPr>
              <w:spacing w:after="1" w:line="220" w:lineRule="atLeast"/>
              <w:jc w:val="center"/>
              <w:rPr>
                <w:sz w:val="20"/>
                <w:szCs w:val="20"/>
              </w:rPr>
            </w:pPr>
            <w:r w:rsidRPr="006D0438">
              <w:rPr>
                <w:sz w:val="20"/>
                <w:szCs w:val="20"/>
              </w:rPr>
              <w:t>-</w:t>
            </w:r>
          </w:p>
        </w:tc>
      </w:tr>
    </w:tbl>
    <w:p w:rsidR="006D0438" w:rsidRDefault="006D0438" w:rsidP="00A43128">
      <w:pPr>
        <w:ind w:left="709"/>
        <w:jc w:val="both"/>
        <w:rPr>
          <w:sz w:val="27"/>
          <w:szCs w:val="27"/>
        </w:rPr>
      </w:pPr>
    </w:p>
    <w:p w:rsidR="006D0438" w:rsidRDefault="006D0438" w:rsidP="00A43128">
      <w:pPr>
        <w:ind w:left="709"/>
        <w:jc w:val="both"/>
        <w:rPr>
          <w:sz w:val="27"/>
          <w:szCs w:val="27"/>
        </w:rPr>
      </w:pPr>
    </w:p>
    <w:p w:rsidR="006D0438" w:rsidRDefault="006D0438"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A43128">
      <w:pPr>
        <w:ind w:left="709"/>
        <w:jc w:val="both"/>
        <w:rPr>
          <w:sz w:val="27"/>
          <w:szCs w:val="27"/>
        </w:rPr>
      </w:pPr>
    </w:p>
    <w:p w:rsidR="007F1D5A" w:rsidRDefault="007F1D5A" w:rsidP="00A43128">
      <w:pPr>
        <w:ind w:left="709"/>
        <w:jc w:val="both"/>
        <w:rPr>
          <w:sz w:val="27"/>
          <w:szCs w:val="27"/>
        </w:rPr>
      </w:pPr>
    </w:p>
    <w:p w:rsidR="00E46823" w:rsidRPr="00AC6859" w:rsidRDefault="00E46823" w:rsidP="00E46823">
      <w:pPr>
        <w:tabs>
          <w:tab w:val="left" w:pos="6379"/>
        </w:tabs>
        <w:autoSpaceDE w:val="0"/>
        <w:autoSpaceDN w:val="0"/>
        <w:adjustRightInd w:val="0"/>
        <w:ind w:left="6237" w:right="-427"/>
        <w:jc w:val="both"/>
        <w:rPr>
          <w:bCs/>
          <w:sz w:val="27"/>
          <w:szCs w:val="27"/>
        </w:rPr>
      </w:pPr>
      <w:r>
        <w:rPr>
          <w:bCs/>
          <w:sz w:val="27"/>
          <w:szCs w:val="27"/>
        </w:rPr>
        <w:t>Приложение № 11</w:t>
      </w:r>
      <w:r w:rsidRPr="00AC6859">
        <w:rPr>
          <w:bCs/>
          <w:sz w:val="27"/>
          <w:szCs w:val="27"/>
        </w:rPr>
        <w:t xml:space="preserve"> </w:t>
      </w:r>
    </w:p>
    <w:p w:rsidR="00E46823" w:rsidRPr="00AC6859" w:rsidRDefault="00E46823" w:rsidP="00E46823">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E46823" w:rsidRDefault="00E46823" w:rsidP="00A43128">
      <w:pPr>
        <w:ind w:left="709"/>
        <w:jc w:val="both"/>
        <w:rPr>
          <w:sz w:val="27"/>
          <w:szCs w:val="27"/>
        </w:rPr>
      </w:pPr>
    </w:p>
    <w:p w:rsidR="00E46823" w:rsidRDefault="00E46823" w:rsidP="00A43128">
      <w:pPr>
        <w:ind w:left="709"/>
        <w:jc w:val="both"/>
        <w:rPr>
          <w:sz w:val="27"/>
          <w:szCs w:val="27"/>
        </w:rPr>
      </w:pPr>
    </w:p>
    <w:p w:rsidR="00E46823" w:rsidRDefault="00E46823" w:rsidP="00E46823">
      <w:pPr>
        <w:jc w:val="center"/>
        <w:rPr>
          <w:bCs/>
          <w:sz w:val="28"/>
          <w:szCs w:val="28"/>
        </w:rPr>
      </w:pPr>
      <w:r w:rsidRPr="00B3428D">
        <w:rPr>
          <w:bCs/>
          <w:sz w:val="28"/>
          <w:szCs w:val="28"/>
        </w:rPr>
        <w:t xml:space="preserve">Ресурсное обеспечение реализации муниципальной программы </w:t>
      </w:r>
      <w:r>
        <w:rPr>
          <w:bCs/>
          <w:sz w:val="28"/>
          <w:szCs w:val="28"/>
        </w:rPr>
        <w:t>за счет средств местного бюджета на 2015 год</w:t>
      </w:r>
    </w:p>
    <w:p w:rsidR="00E46823" w:rsidRDefault="00E46823" w:rsidP="00E46823">
      <w:pPr>
        <w:jc w:val="center"/>
        <w:rPr>
          <w:bCs/>
          <w:sz w:val="28"/>
          <w:szCs w:val="28"/>
        </w:rPr>
      </w:pPr>
    </w:p>
    <w:tbl>
      <w:tblPr>
        <w:tblW w:w="10632" w:type="dxa"/>
        <w:tblInd w:w="-998" w:type="dxa"/>
        <w:tblLayout w:type="fixed"/>
        <w:tblCellMar>
          <w:top w:w="28" w:type="dxa"/>
          <w:left w:w="62" w:type="dxa"/>
          <w:bottom w:w="28" w:type="dxa"/>
          <w:right w:w="62" w:type="dxa"/>
        </w:tblCellMar>
        <w:tblLook w:val="04A0" w:firstRow="1" w:lastRow="0" w:firstColumn="1" w:lastColumn="0" w:noHBand="0" w:noVBand="1"/>
      </w:tblPr>
      <w:tblGrid>
        <w:gridCol w:w="426"/>
        <w:gridCol w:w="3686"/>
        <w:gridCol w:w="1957"/>
        <w:gridCol w:w="709"/>
        <w:gridCol w:w="737"/>
        <w:gridCol w:w="964"/>
        <w:gridCol w:w="2153"/>
      </w:tblGrid>
      <w:tr w:rsidR="00E46823" w:rsidRPr="00B3428D" w:rsidTr="007F1D5A">
        <w:tc>
          <w:tcPr>
            <w:tcW w:w="42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w:t>
            </w:r>
          </w:p>
          <w:p w:rsidR="00E46823" w:rsidRPr="00B3428D" w:rsidRDefault="00E46823" w:rsidP="007F1D5A">
            <w:pPr>
              <w:autoSpaceDE w:val="0"/>
              <w:autoSpaceDN w:val="0"/>
              <w:adjustRightInd w:val="0"/>
              <w:jc w:val="center"/>
              <w:rPr>
                <w:bCs/>
                <w:sz w:val="20"/>
                <w:szCs w:val="20"/>
              </w:rPr>
            </w:pPr>
            <w:r w:rsidRPr="00B3428D">
              <w:rPr>
                <w:bCs/>
                <w:sz w:val="20"/>
                <w:szCs w:val="20"/>
              </w:rPr>
              <w:t>п/п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Наименование программы, подпрограммы, основного мероприятия</w:t>
            </w:r>
          </w:p>
        </w:tc>
        <w:tc>
          <w:tcPr>
            <w:tcW w:w="1957"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Координатор муниципальной программы, координатор</w:t>
            </w:r>
          </w:p>
        </w:tc>
        <w:tc>
          <w:tcPr>
            <w:tcW w:w="2410" w:type="dxa"/>
            <w:gridSpan w:val="3"/>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Код бюджетной классификации</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Расходы (тыс. рублей)</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ГРБС</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РЗ, ПР</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ЦСР</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2015 год</w:t>
            </w:r>
          </w:p>
        </w:tc>
      </w:tr>
      <w:tr w:rsidR="00E46823" w:rsidRPr="00B3428D" w:rsidTr="007F1D5A">
        <w:trPr>
          <w:trHeight w:val="156"/>
        </w:trPr>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2</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4</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6</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7</w:t>
            </w:r>
          </w:p>
        </w:tc>
      </w:tr>
      <w:tr w:rsidR="00E46823" w:rsidRPr="00B3428D" w:rsidTr="007F1D5A">
        <w:tc>
          <w:tcPr>
            <w:tcW w:w="42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outlineLvl w:val="0"/>
              <w:rPr>
                <w:sz w:val="20"/>
                <w:szCs w:val="20"/>
              </w:rPr>
            </w:pPr>
            <w:r w:rsidRPr="00B3428D">
              <w:rPr>
                <w:sz w:val="20"/>
                <w:szCs w:val="2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bCs/>
                <w:sz w:val="20"/>
                <w:szCs w:val="20"/>
              </w:rPr>
            </w:pPr>
            <w:r w:rsidRPr="00B3428D">
              <w:rPr>
                <w:bCs/>
                <w:sz w:val="20"/>
                <w:szCs w:val="20"/>
              </w:rPr>
              <w:t>Муниципальная программа «Создание условий для развития сельскохозяйственного производства на территории муниципального образования г. Белогорск»</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bCs/>
                <w:sz w:val="20"/>
                <w:szCs w:val="20"/>
              </w:rPr>
            </w:pPr>
            <w:r w:rsidRPr="00B3428D">
              <w:rPr>
                <w:bCs/>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bCs/>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0200000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bCs/>
                <w:sz w:val="20"/>
                <w:szCs w:val="20"/>
              </w:rPr>
            </w:pPr>
            <w:r w:rsidRPr="00B3428D">
              <w:rPr>
                <w:bCs/>
                <w:sz w:val="20"/>
                <w:szCs w:val="20"/>
              </w:rPr>
              <w:t>200,0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 xml:space="preserve">Администрация </w:t>
            </w:r>
          </w:p>
          <w:p w:rsidR="00E46823" w:rsidRPr="00B3428D" w:rsidRDefault="00E46823" w:rsidP="007F1D5A">
            <w:pPr>
              <w:autoSpaceDE w:val="0"/>
              <w:autoSpaceDN w:val="0"/>
              <w:adjustRightInd w:val="0"/>
              <w:rPr>
                <w:sz w:val="20"/>
                <w:szCs w:val="20"/>
              </w:rPr>
            </w:pPr>
            <w:r w:rsidRPr="00B3428D">
              <w:rPr>
                <w:sz w:val="20"/>
                <w:szCs w:val="20"/>
              </w:rPr>
              <w:t>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002</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0200000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150,0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Pr>
                <w:sz w:val="20"/>
                <w:szCs w:val="20"/>
              </w:rPr>
              <w:t>МКУ «Управление ЖКХ А</w:t>
            </w:r>
            <w:r w:rsidRPr="00B3428D">
              <w:rPr>
                <w:sz w:val="20"/>
                <w:szCs w:val="20"/>
              </w:rPr>
              <w:t xml:space="preserve">дминистрации </w:t>
            </w:r>
            <w:r>
              <w:rPr>
                <w:sz w:val="20"/>
                <w:szCs w:val="20"/>
              </w:rPr>
              <w:t xml:space="preserve">        </w:t>
            </w:r>
            <w:r w:rsidRPr="00B3428D">
              <w:rPr>
                <w:sz w:val="20"/>
                <w:szCs w:val="20"/>
              </w:rPr>
              <w:t>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007</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bCs/>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w:t>
            </w:r>
            <w:r>
              <w:rPr>
                <w:sz w:val="20"/>
                <w:szCs w:val="20"/>
              </w:rPr>
              <w:t>о физической культуре и спорту А</w:t>
            </w:r>
            <w:r w:rsidRPr="00B3428D">
              <w:rPr>
                <w:sz w:val="20"/>
                <w:szCs w:val="20"/>
              </w:rPr>
              <w:t>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rPr>
          <w:trHeight w:val="296"/>
        </w:trPr>
        <w:tc>
          <w:tcPr>
            <w:tcW w:w="42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center"/>
              <w:outlineLvl w:val="0"/>
              <w:rPr>
                <w:sz w:val="20"/>
                <w:szCs w:val="20"/>
              </w:rPr>
            </w:pPr>
            <w:r w:rsidRPr="00B3428D">
              <w:rPr>
                <w:sz w:val="20"/>
                <w:szCs w:val="20"/>
              </w:rPr>
              <w:t>2</w:t>
            </w:r>
          </w:p>
        </w:tc>
        <w:tc>
          <w:tcPr>
            <w:tcW w:w="368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Подпрограмма 1 «Поддержка малых форм хозяйствования»</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Администрация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002</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0210000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150,0</w:t>
            </w:r>
          </w:p>
        </w:tc>
      </w:tr>
      <w:tr w:rsidR="00E46823" w:rsidRPr="00B3428D" w:rsidTr="007F1D5A">
        <w:tc>
          <w:tcPr>
            <w:tcW w:w="42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3</w:t>
            </w:r>
          </w:p>
        </w:tc>
        <w:tc>
          <w:tcPr>
            <w:tcW w:w="3686" w:type="dxa"/>
            <w:tcBorders>
              <w:top w:val="single" w:sz="4" w:space="0" w:color="auto"/>
              <w:left w:val="single" w:sz="4" w:space="0" w:color="auto"/>
              <w:bottom w:val="nil"/>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Основное мероприятие 1.1. «Предоставление субсидий на развитие сельскохозяйственной деятельности»</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Администрация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002</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0405</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0212001</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150,0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outlineLvl w:val="0"/>
              <w:rPr>
                <w:sz w:val="20"/>
                <w:szCs w:val="20"/>
              </w:rPr>
            </w:pPr>
            <w:r w:rsidRPr="00B3428D">
              <w:rPr>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Подпрограмма 2 «Социально-экономическое развитие с. Низинное»</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1101</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0220000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w:t>
            </w:r>
          </w:p>
        </w:tc>
        <w:tc>
          <w:tcPr>
            <w:tcW w:w="368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ЖКХ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007</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6</w:t>
            </w:r>
          </w:p>
        </w:tc>
        <w:tc>
          <w:tcPr>
            <w:tcW w:w="368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по физической культуре и спорту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1101</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0220000</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7</w:t>
            </w:r>
          </w:p>
        </w:tc>
        <w:tc>
          <w:tcPr>
            <w:tcW w:w="3686"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Основное мероприятие 2.1. «Совершенствование материально-технической базы»</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по физической культуре и спорту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1101</w:t>
            </w:r>
          </w:p>
        </w:tc>
        <w:tc>
          <w:tcPr>
            <w:tcW w:w="964"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0221235</w:t>
            </w: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50,0</w:t>
            </w:r>
          </w:p>
        </w:tc>
      </w:tr>
      <w:tr w:rsidR="00E46823" w:rsidRPr="00B3428D" w:rsidTr="007F1D5A">
        <w:tc>
          <w:tcPr>
            <w:tcW w:w="42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8</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both"/>
              <w:rPr>
                <w:sz w:val="20"/>
                <w:szCs w:val="20"/>
              </w:rPr>
            </w:pPr>
            <w:r w:rsidRPr="00B3428D">
              <w:rPr>
                <w:sz w:val="20"/>
                <w:szCs w:val="20"/>
              </w:rPr>
              <w:t>Основное мероприятие 2.2. «Капитальные вложения в объекты муниципальной собственности»</w:t>
            </w: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46823" w:rsidRPr="00B3428D" w:rsidRDefault="00E46823" w:rsidP="007F1D5A">
            <w:pPr>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МКУ «Управление по физической культуре и спорту Администрации 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010</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r w:rsidR="00E46823" w:rsidRPr="00B3428D" w:rsidTr="007F1D5A">
        <w:tc>
          <w:tcPr>
            <w:tcW w:w="42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rPr>
                <w:sz w:val="20"/>
                <w:szCs w:val="20"/>
              </w:rPr>
            </w:pPr>
            <w:r w:rsidRPr="00B3428D">
              <w:rPr>
                <w:sz w:val="20"/>
                <w:szCs w:val="20"/>
              </w:rPr>
              <w:t xml:space="preserve">МКУ «Управление ЖКХ Администрации </w:t>
            </w:r>
            <w:r w:rsidRPr="00B3428D">
              <w:rPr>
                <w:sz w:val="20"/>
                <w:szCs w:val="20"/>
              </w:rPr>
              <w:lastRenderedPageBreak/>
              <w:t>г. Белогорск»</w:t>
            </w:r>
          </w:p>
        </w:tc>
        <w:tc>
          <w:tcPr>
            <w:tcW w:w="709"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lastRenderedPageBreak/>
              <w:t>007</w:t>
            </w:r>
          </w:p>
        </w:tc>
        <w:tc>
          <w:tcPr>
            <w:tcW w:w="737"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6823" w:rsidRPr="00B3428D" w:rsidRDefault="00E46823" w:rsidP="007F1D5A">
            <w:pPr>
              <w:autoSpaceDE w:val="0"/>
              <w:autoSpaceDN w:val="0"/>
              <w:adjustRightInd w:val="0"/>
              <w:jc w:val="center"/>
              <w:rPr>
                <w:sz w:val="20"/>
                <w:szCs w:val="20"/>
              </w:rPr>
            </w:pPr>
          </w:p>
        </w:tc>
        <w:tc>
          <w:tcPr>
            <w:tcW w:w="2153" w:type="dxa"/>
            <w:tcBorders>
              <w:top w:val="single" w:sz="4" w:space="0" w:color="auto"/>
              <w:left w:val="single" w:sz="4" w:space="0" w:color="auto"/>
              <w:bottom w:val="single" w:sz="4" w:space="0" w:color="auto"/>
              <w:right w:val="single" w:sz="4" w:space="0" w:color="auto"/>
            </w:tcBorders>
            <w:hideMark/>
          </w:tcPr>
          <w:p w:rsidR="00E46823" w:rsidRPr="00B3428D" w:rsidRDefault="00E46823" w:rsidP="007F1D5A">
            <w:pPr>
              <w:autoSpaceDE w:val="0"/>
              <w:autoSpaceDN w:val="0"/>
              <w:adjustRightInd w:val="0"/>
              <w:jc w:val="center"/>
              <w:rPr>
                <w:sz w:val="20"/>
                <w:szCs w:val="20"/>
              </w:rPr>
            </w:pPr>
            <w:r w:rsidRPr="00B3428D">
              <w:rPr>
                <w:sz w:val="20"/>
                <w:szCs w:val="20"/>
              </w:rPr>
              <w:t>0,0</w:t>
            </w:r>
          </w:p>
        </w:tc>
      </w:tr>
    </w:tbl>
    <w:p w:rsidR="00E46823" w:rsidRPr="00F07616" w:rsidRDefault="00E46823" w:rsidP="00A31BB7">
      <w:pPr>
        <w:jc w:val="both"/>
        <w:rPr>
          <w:sz w:val="27"/>
          <w:szCs w:val="27"/>
        </w:rPr>
      </w:pPr>
    </w:p>
    <w:sectPr w:rsidR="00E46823" w:rsidRPr="00F07616" w:rsidSect="0011586C">
      <w:pgSz w:w="11906" w:h="16838"/>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78" w:rsidRDefault="00866078" w:rsidP="006D11C9">
      <w:r>
        <w:separator/>
      </w:r>
    </w:p>
  </w:endnote>
  <w:endnote w:type="continuationSeparator" w:id="0">
    <w:p w:rsidR="00866078" w:rsidRDefault="00866078" w:rsidP="006D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78" w:rsidRDefault="00866078" w:rsidP="006D11C9">
      <w:r>
        <w:separator/>
      </w:r>
    </w:p>
  </w:footnote>
  <w:footnote w:type="continuationSeparator" w:id="0">
    <w:p w:rsidR="00866078" w:rsidRDefault="00866078" w:rsidP="006D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03" w:rsidRDefault="00190603">
    <w:pPr>
      <w:pStyle w:val="a6"/>
      <w:jc w:val="center"/>
    </w:pPr>
    <w:r>
      <w:fldChar w:fldCharType="begin"/>
    </w:r>
    <w:r>
      <w:instrText>PAGE   \* MERGEFORMAT</w:instrText>
    </w:r>
    <w:r>
      <w:fldChar w:fldCharType="separate"/>
    </w:r>
    <w:r w:rsidR="00FE1685">
      <w:rPr>
        <w:noProof/>
      </w:rPr>
      <w:t>24</w:t>
    </w:r>
    <w:r>
      <w:rPr>
        <w:noProof/>
      </w:rPr>
      <w:fldChar w:fldCharType="end"/>
    </w:r>
  </w:p>
  <w:p w:rsidR="00190603" w:rsidRDefault="001906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03" w:rsidRDefault="00190603">
    <w:pPr>
      <w:pStyle w:val="a6"/>
      <w:jc w:val="center"/>
    </w:pPr>
    <w:r>
      <w:fldChar w:fldCharType="begin"/>
    </w:r>
    <w:r>
      <w:instrText xml:space="preserve"> PAGE   \* MERGEFORMAT </w:instrText>
    </w:r>
    <w:r>
      <w:fldChar w:fldCharType="separate"/>
    </w:r>
    <w:r w:rsidR="00FE1685">
      <w:rPr>
        <w:noProof/>
      </w:rPr>
      <w:t>25</w:t>
    </w:r>
    <w:r>
      <w:rPr>
        <w:noProof/>
      </w:rPr>
      <w:fldChar w:fldCharType="end"/>
    </w:r>
  </w:p>
  <w:p w:rsidR="00190603" w:rsidRDefault="001906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03" w:rsidRDefault="00190603" w:rsidP="00AC4093">
    <w:pPr>
      <w:pStyle w:val="a6"/>
      <w:jc w:val="center"/>
    </w:pPr>
    <w:r>
      <w:fldChar w:fldCharType="begin"/>
    </w:r>
    <w:r>
      <w:instrText xml:space="preserve"> PAGE   \* MERGEFORMAT </w:instrText>
    </w:r>
    <w:r>
      <w:fldChar w:fldCharType="separate"/>
    </w:r>
    <w:r w:rsidR="00FE1685">
      <w:rPr>
        <w:noProof/>
      </w:rPr>
      <w:t>84</w:t>
    </w:r>
    <w:r>
      <w:rPr>
        <w:noProof/>
      </w:rPr>
      <w:fldChar w:fldCharType="end"/>
    </w:r>
  </w:p>
  <w:p w:rsidR="00190603" w:rsidRDefault="001906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C19"/>
    <w:multiLevelType w:val="hybridMultilevel"/>
    <w:tmpl w:val="921A65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628"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2873478"/>
    <w:multiLevelType w:val="hybridMultilevel"/>
    <w:tmpl w:val="F8903F48"/>
    <w:lvl w:ilvl="0" w:tplc="55343604">
      <w:start w:val="1"/>
      <w:numFmt w:val="decimal"/>
      <w:lvlText w:val="%1."/>
      <w:lvlJc w:val="center"/>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266FFA"/>
    <w:multiLevelType w:val="hybridMultilevel"/>
    <w:tmpl w:val="BC72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D77F1"/>
    <w:multiLevelType w:val="multilevel"/>
    <w:tmpl w:val="0B3C5DC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 w15:restartNumberingAfterBreak="0">
    <w:nsid w:val="037E16F0"/>
    <w:multiLevelType w:val="hybridMultilevel"/>
    <w:tmpl w:val="5882C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A50D7A"/>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1739F"/>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3D11D0"/>
    <w:multiLevelType w:val="hybridMultilevel"/>
    <w:tmpl w:val="11FE82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6546A6E"/>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70662C"/>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A76E6"/>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B1705"/>
    <w:multiLevelType w:val="hybridMultilevel"/>
    <w:tmpl w:val="97B68BF2"/>
    <w:lvl w:ilvl="0" w:tplc="471A2F54">
      <w:start w:val="1"/>
      <w:numFmt w:val="decimal"/>
      <w:lvlText w:val="1.1.%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2E3663"/>
    <w:multiLevelType w:val="hybridMultilevel"/>
    <w:tmpl w:val="80AEFAC0"/>
    <w:lvl w:ilvl="0" w:tplc="4F8C381C">
      <w:start w:val="1"/>
      <w:numFmt w:val="decimal"/>
      <w:lvlText w:val="%1."/>
      <w:lvlJc w:val="left"/>
      <w:pPr>
        <w:ind w:left="792" w:hanging="432"/>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3E298B"/>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5964039"/>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5D40E84"/>
    <w:multiLevelType w:val="hybridMultilevel"/>
    <w:tmpl w:val="FEEAF314"/>
    <w:lvl w:ilvl="0" w:tplc="55343604">
      <w:start w:val="1"/>
      <w:numFmt w:val="decimal"/>
      <w:lvlText w:val="%1."/>
      <w:lvlJc w:val="center"/>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EE7748"/>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A2A7492"/>
    <w:multiLevelType w:val="multilevel"/>
    <w:tmpl w:val="6B0C046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18" w15:restartNumberingAfterBreak="0">
    <w:nsid w:val="1B0C3EA1"/>
    <w:multiLevelType w:val="hybridMultilevel"/>
    <w:tmpl w:val="E77C1E7A"/>
    <w:lvl w:ilvl="0" w:tplc="F0081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5229FD"/>
    <w:multiLevelType w:val="hybridMultilevel"/>
    <w:tmpl w:val="F97E17B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3F230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783BCF"/>
    <w:multiLevelType w:val="hybridMultilevel"/>
    <w:tmpl w:val="841E0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4B4F9B"/>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22B35614"/>
    <w:multiLevelType w:val="hybridMultilevel"/>
    <w:tmpl w:val="434C28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30E1BBD"/>
    <w:multiLevelType w:val="hybridMultilevel"/>
    <w:tmpl w:val="5A2CA6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064231"/>
    <w:multiLevelType w:val="multilevel"/>
    <w:tmpl w:val="9DB00E0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26" w15:restartNumberingAfterBreak="0">
    <w:nsid w:val="24686F8B"/>
    <w:multiLevelType w:val="hybridMultilevel"/>
    <w:tmpl w:val="1680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640E69"/>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ED5794"/>
    <w:multiLevelType w:val="hybridMultilevel"/>
    <w:tmpl w:val="2F66C6CA"/>
    <w:lvl w:ilvl="0" w:tplc="04190011">
      <w:start w:val="1"/>
      <w:numFmt w:val="decimal"/>
      <w:lvlText w:val="%1)"/>
      <w:lvlJc w:val="left"/>
      <w:pPr>
        <w:ind w:left="792" w:hanging="360"/>
      </w:pPr>
      <w:rPr>
        <w:rFont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15:restartNumberingAfterBreak="0">
    <w:nsid w:val="281B3DD1"/>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D9511F"/>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2977065B"/>
    <w:multiLevelType w:val="hybridMultilevel"/>
    <w:tmpl w:val="FDD0B1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D460F8C"/>
    <w:multiLevelType w:val="hybridMultilevel"/>
    <w:tmpl w:val="49EC4F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214DE1"/>
    <w:multiLevelType w:val="hybridMultilevel"/>
    <w:tmpl w:val="CEBCA7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F940153"/>
    <w:multiLevelType w:val="hybridMultilevel"/>
    <w:tmpl w:val="FDC89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4B6CB7"/>
    <w:multiLevelType w:val="hybridMultilevel"/>
    <w:tmpl w:val="1FF677D6"/>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845303"/>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E83958"/>
    <w:multiLevelType w:val="hybridMultilevel"/>
    <w:tmpl w:val="1E8C31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36867046"/>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37143FC3"/>
    <w:multiLevelType w:val="hybridMultilevel"/>
    <w:tmpl w:val="D9AEA622"/>
    <w:lvl w:ilvl="0" w:tplc="49B40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9262168"/>
    <w:multiLevelType w:val="hybridMultilevel"/>
    <w:tmpl w:val="AB8CBF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3E3DBC"/>
    <w:multiLevelType w:val="hybridMultilevel"/>
    <w:tmpl w:val="9640BA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3B987435"/>
    <w:multiLevelType w:val="hybridMultilevel"/>
    <w:tmpl w:val="C046A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453731"/>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2BA08B0"/>
    <w:multiLevelType w:val="multilevel"/>
    <w:tmpl w:val="6DE68EC4"/>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5" w15:restartNumberingAfterBreak="0">
    <w:nsid w:val="44F53840"/>
    <w:multiLevelType w:val="hybridMultilevel"/>
    <w:tmpl w:val="3AB6BB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5133B99"/>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4655CA"/>
    <w:multiLevelType w:val="hybridMultilevel"/>
    <w:tmpl w:val="D334F4FA"/>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813A18"/>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9" w15:restartNumberingAfterBreak="0">
    <w:nsid w:val="45993AC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E06550"/>
    <w:multiLevelType w:val="hybridMultilevel"/>
    <w:tmpl w:val="D414B7CC"/>
    <w:lvl w:ilvl="0" w:tplc="81B09D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8528DD"/>
    <w:multiLevelType w:val="hybridMultilevel"/>
    <w:tmpl w:val="36FE22A8"/>
    <w:lvl w:ilvl="0" w:tplc="04190011">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2" w15:restartNumberingAfterBreak="0">
    <w:nsid w:val="47DF0914"/>
    <w:multiLevelType w:val="multilevel"/>
    <w:tmpl w:val="9DB00E0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53" w15:restartNumberingAfterBreak="0">
    <w:nsid w:val="4FED798E"/>
    <w:multiLevelType w:val="hybridMultilevel"/>
    <w:tmpl w:val="32A0A28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3D0038"/>
    <w:multiLevelType w:val="hybridMultilevel"/>
    <w:tmpl w:val="5A2CA6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3C5357"/>
    <w:multiLevelType w:val="hybridMultilevel"/>
    <w:tmpl w:val="E31A0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4E17A39"/>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7" w15:restartNumberingAfterBreak="0">
    <w:nsid w:val="55EE576C"/>
    <w:multiLevelType w:val="hybridMultilevel"/>
    <w:tmpl w:val="D334F4FA"/>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812645B"/>
    <w:multiLevelType w:val="hybridMultilevel"/>
    <w:tmpl w:val="E20EE712"/>
    <w:lvl w:ilvl="0" w:tplc="04190011">
      <w:start w:val="1"/>
      <w:numFmt w:val="decimal"/>
      <w:lvlText w:val="%1)"/>
      <w:lvlJc w:val="left"/>
      <w:pPr>
        <w:ind w:left="92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D640011"/>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DF71242"/>
    <w:multiLevelType w:val="multilevel"/>
    <w:tmpl w:val="5F603A58"/>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1" w15:restartNumberingAfterBreak="0">
    <w:nsid w:val="631B55E7"/>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9920A7"/>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658D27C1"/>
    <w:multiLevelType w:val="hybridMultilevel"/>
    <w:tmpl w:val="018C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5B82382"/>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5E25737"/>
    <w:multiLevelType w:val="hybridMultilevel"/>
    <w:tmpl w:val="D334F4FA"/>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6192322"/>
    <w:multiLevelType w:val="hybridMultilevel"/>
    <w:tmpl w:val="7AF22A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7E21BA6"/>
    <w:multiLevelType w:val="multilevel"/>
    <w:tmpl w:val="EE1AF2F8"/>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68" w15:restartNumberingAfterBreak="0">
    <w:nsid w:val="67FB5FD3"/>
    <w:multiLevelType w:val="hybridMultilevel"/>
    <w:tmpl w:val="0E82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99F4DAF"/>
    <w:multiLevelType w:val="hybridMultilevel"/>
    <w:tmpl w:val="FF46C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A9945B6"/>
    <w:multiLevelType w:val="hybridMultilevel"/>
    <w:tmpl w:val="56186A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6C622FDB"/>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D687F63"/>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E1C02A0"/>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1650C7E"/>
    <w:multiLevelType w:val="hybridMultilevel"/>
    <w:tmpl w:val="BF7C9F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31F48CE"/>
    <w:multiLevelType w:val="hybridMultilevel"/>
    <w:tmpl w:val="8A2ADE34"/>
    <w:lvl w:ilvl="0" w:tplc="A686D86E">
      <w:start w:val="8"/>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6" w15:restartNumberingAfterBreak="0">
    <w:nsid w:val="73D17797"/>
    <w:multiLevelType w:val="multilevel"/>
    <w:tmpl w:val="8CD06A64"/>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77" w15:restartNumberingAfterBreak="0">
    <w:nsid w:val="73D86EF8"/>
    <w:multiLevelType w:val="hybridMultilevel"/>
    <w:tmpl w:val="FE0228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57B4E44"/>
    <w:multiLevelType w:val="hybridMultilevel"/>
    <w:tmpl w:val="E2F681C4"/>
    <w:lvl w:ilvl="0" w:tplc="D2965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15:restartNumberingAfterBreak="0">
    <w:nsid w:val="75DE0A02"/>
    <w:multiLevelType w:val="hybridMultilevel"/>
    <w:tmpl w:val="F0B03562"/>
    <w:lvl w:ilvl="0" w:tplc="F0081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1B61B6"/>
    <w:multiLevelType w:val="multilevel"/>
    <w:tmpl w:val="508C9AFA"/>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81" w15:restartNumberingAfterBreak="0">
    <w:nsid w:val="793F36C3"/>
    <w:multiLevelType w:val="multilevel"/>
    <w:tmpl w:val="8A8247C2"/>
    <w:lvl w:ilvl="0">
      <w:start w:val="1"/>
      <w:numFmt w:val="decimal"/>
      <w:lvlText w:val="%1."/>
      <w:lvlJc w:val="left"/>
      <w:pPr>
        <w:ind w:left="720"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82" w15:restartNumberingAfterBreak="0">
    <w:nsid w:val="79D76D1D"/>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A752147"/>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4" w15:restartNumberingAfterBreak="0">
    <w:nsid w:val="7BB10C79"/>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C8C53EA"/>
    <w:multiLevelType w:val="hybridMultilevel"/>
    <w:tmpl w:val="62C0FF5A"/>
    <w:lvl w:ilvl="0" w:tplc="69821052">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num w:numId="1">
    <w:abstractNumId w:val="41"/>
  </w:num>
  <w:num w:numId="2">
    <w:abstractNumId w:val="0"/>
  </w:num>
  <w:num w:numId="3">
    <w:abstractNumId w:val="12"/>
  </w:num>
  <w:num w:numId="4">
    <w:abstractNumId w:val="26"/>
  </w:num>
  <w:num w:numId="5">
    <w:abstractNumId w:val="34"/>
  </w:num>
  <w:num w:numId="6">
    <w:abstractNumId w:val="32"/>
  </w:num>
  <w:num w:numId="7">
    <w:abstractNumId w:val="68"/>
  </w:num>
  <w:num w:numId="8">
    <w:abstractNumId w:val="66"/>
  </w:num>
  <w:num w:numId="9">
    <w:abstractNumId w:val="63"/>
  </w:num>
  <w:num w:numId="10">
    <w:abstractNumId w:val="78"/>
  </w:num>
  <w:num w:numId="11">
    <w:abstractNumId w:val="35"/>
  </w:num>
  <w:num w:numId="12">
    <w:abstractNumId w:val="2"/>
  </w:num>
  <w:num w:numId="13">
    <w:abstractNumId w:val="75"/>
  </w:num>
  <w:num w:numId="14">
    <w:abstractNumId w:val="15"/>
  </w:num>
  <w:num w:numId="15">
    <w:abstractNumId w:val="1"/>
  </w:num>
  <w:num w:numId="16">
    <w:abstractNumId w:val="79"/>
  </w:num>
  <w:num w:numId="17">
    <w:abstractNumId w:val="51"/>
  </w:num>
  <w:num w:numId="18">
    <w:abstractNumId w:val="81"/>
  </w:num>
  <w:num w:numId="19">
    <w:abstractNumId w:val="9"/>
  </w:num>
  <w:num w:numId="20">
    <w:abstractNumId w:val="28"/>
  </w:num>
  <w:num w:numId="21">
    <w:abstractNumId w:val="22"/>
  </w:num>
  <w:num w:numId="22">
    <w:abstractNumId w:val="2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54"/>
  </w:num>
  <w:num w:numId="26">
    <w:abstractNumId w:val="69"/>
  </w:num>
  <w:num w:numId="27">
    <w:abstractNumId w:val="24"/>
  </w:num>
  <w:num w:numId="28">
    <w:abstractNumId w:val="11"/>
  </w:num>
  <w:num w:numId="29">
    <w:abstractNumId w:val="58"/>
  </w:num>
  <w:num w:numId="30">
    <w:abstractNumId w:val="82"/>
  </w:num>
  <w:num w:numId="31">
    <w:abstractNumId w:val="55"/>
  </w:num>
  <w:num w:numId="32">
    <w:abstractNumId w:val="25"/>
  </w:num>
  <w:num w:numId="33">
    <w:abstractNumId w:val="16"/>
  </w:num>
  <w:num w:numId="34">
    <w:abstractNumId w:val="10"/>
  </w:num>
  <w:num w:numId="35">
    <w:abstractNumId w:val="20"/>
  </w:num>
  <w:num w:numId="36">
    <w:abstractNumId w:val="53"/>
  </w:num>
  <w:num w:numId="37">
    <w:abstractNumId w:val="19"/>
  </w:num>
  <w:num w:numId="38">
    <w:abstractNumId w:val="39"/>
  </w:num>
  <w:num w:numId="39">
    <w:abstractNumId w:val="44"/>
  </w:num>
  <w:num w:numId="40">
    <w:abstractNumId w:val="17"/>
  </w:num>
  <w:num w:numId="41">
    <w:abstractNumId w:val="18"/>
  </w:num>
  <w:num w:numId="42">
    <w:abstractNumId w:val="6"/>
  </w:num>
  <w:num w:numId="43">
    <w:abstractNumId w:val="60"/>
  </w:num>
  <w:num w:numId="44">
    <w:abstractNumId w:val="3"/>
  </w:num>
  <w:num w:numId="45">
    <w:abstractNumId w:val="40"/>
  </w:num>
  <w:num w:numId="46">
    <w:abstractNumId w:val="72"/>
  </w:num>
  <w:num w:numId="47">
    <w:abstractNumId w:val="48"/>
  </w:num>
  <w:num w:numId="48">
    <w:abstractNumId w:val="84"/>
  </w:num>
  <w:num w:numId="49">
    <w:abstractNumId w:val="29"/>
  </w:num>
  <w:num w:numId="50">
    <w:abstractNumId w:val="36"/>
  </w:num>
  <w:num w:numId="51">
    <w:abstractNumId w:val="65"/>
  </w:num>
  <w:num w:numId="52">
    <w:abstractNumId w:val="13"/>
  </w:num>
  <w:num w:numId="53">
    <w:abstractNumId w:val="77"/>
  </w:num>
  <w:num w:numId="54">
    <w:abstractNumId w:val="59"/>
  </w:num>
  <w:num w:numId="55">
    <w:abstractNumId w:val="38"/>
  </w:num>
  <w:num w:numId="56">
    <w:abstractNumId w:val="71"/>
  </w:num>
  <w:num w:numId="57">
    <w:abstractNumId w:val="27"/>
  </w:num>
  <w:num w:numId="58">
    <w:abstractNumId w:val="5"/>
  </w:num>
  <w:num w:numId="59">
    <w:abstractNumId w:val="46"/>
  </w:num>
  <w:num w:numId="60">
    <w:abstractNumId w:val="30"/>
  </w:num>
  <w:num w:numId="61">
    <w:abstractNumId w:val="52"/>
  </w:num>
  <w:num w:numId="62">
    <w:abstractNumId w:val="76"/>
  </w:num>
  <w:num w:numId="63">
    <w:abstractNumId w:val="83"/>
  </w:num>
  <w:num w:numId="64">
    <w:abstractNumId w:val="64"/>
  </w:num>
  <w:num w:numId="65">
    <w:abstractNumId w:val="73"/>
  </w:num>
  <w:num w:numId="66">
    <w:abstractNumId w:val="61"/>
  </w:num>
  <w:num w:numId="67">
    <w:abstractNumId w:val="57"/>
  </w:num>
  <w:num w:numId="68">
    <w:abstractNumId w:val="14"/>
  </w:num>
  <w:num w:numId="69">
    <w:abstractNumId w:val="67"/>
  </w:num>
  <w:num w:numId="70">
    <w:abstractNumId w:val="56"/>
  </w:num>
  <w:num w:numId="71">
    <w:abstractNumId w:val="43"/>
  </w:num>
  <w:num w:numId="72">
    <w:abstractNumId w:val="8"/>
  </w:num>
  <w:num w:numId="73">
    <w:abstractNumId w:val="49"/>
  </w:num>
  <w:num w:numId="74">
    <w:abstractNumId w:val="47"/>
  </w:num>
  <w:num w:numId="75">
    <w:abstractNumId w:val="62"/>
  </w:num>
  <w:num w:numId="76">
    <w:abstractNumId w:val="80"/>
  </w:num>
  <w:num w:numId="77">
    <w:abstractNumId w:val="50"/>
  </w:num>
  <w:num w:numId="78">
    <w:abstractNumId w:val="21"/>
  </w:num>
  <w:num w:numId="79">
    <w:abstractNumId w:val="33"/>
  </w:num>
  <w:num w:numId="80">
    <w:abstractNumId w:val="42"/>
  </w:num>
  <w:num w:numId="81">
    <w:abstractNumId w:val="31"/>
  </w:num>
  <w:num w:numId="82">
    <w:abstractNumId w:val="45"/>
  </w:num>
  <w:num w:numId="83">
    <w:abstractNumId w:val="74"/>
  </w:num>
  <w:num w:numId="84">
    <w:abstractNumId w:val="4"/>
  </w:num>
  <w:num w:numId="85">
    <w:abstractNumId w:val="70"/>
  </w:num>
  <w:num w:numId="8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064"/>
    <w:rsid w:val="0000277E"/>
    <w:rsid w:val="000029DA"/>
    <w:rsid w:val="00003B17"/>
    <w:rsid w:val="00012E29"/>
    <w:rsid w:val="0001616E"/>
    <w:rsid w:val="00017593"/>
    <w:rsid w:val="00020E60"/>
    <w:rsid w:val="00022758"/>
    <w:rsid w:val="000233F3"/>
    <w:rsid w:val="0002363A"/>
    <w:rsid w:val="000278E0"/>
    <w:rsid w:val="00030F32"/>
    <w:rsid w:val="0003177E"/>
    <w:rsid w:val="00032A5E"/>
    <w:rsid w:val="00032A7B"/>
    <w:rsid w:val="00033F91"/>
    <w:rsid w:val="00036171"/>
    <w:rsid w:val="00037562"/>
    <w:rsid w:val="00043155"/>
    <w:rsid w:val="00043EEA"/>
    <w:rsid w:val="00044801"/>
    <w:rsid w:val="00046DAC"/>
    <w:rsid w:val="00050DA4"/>
    <w:rsid w:val="00051AE5"/>
    <w:rsid w:val="00054376"/>
    <w:rsid w:val="00055438"/>
    <w:rsid w:val="0005698B"/>
    <w:rsid w:val="0006552E"/>
    <w:rsid w:val="00070457"/>
    <w:rsid w:val="00071130"/>
    <w:rsid w:val="0007312A"/>
    <w:rsid w:val="00075F7E"/>
    <w:rsid w:val="000766F5"/>
    <w:rsid w:val="00082968"/>
    <w:rsid w:val="000859A1"/>
    <w:rsid w:val="00092262"/>
    <w:rsid w:val="00093A68"/>
    <w:rsid w:val="00094679"/>
    <w:rsid w:val="00096EED"/>
    <w:rsid w:val="000A6EBC"/>
    <w:rsid w:val="000B0A46"/>
    <w:rsid w:val="000B48AB"/>
    <w:rsid w:val="000B630D"/>
    <w:rsid w:val="000C0386"/>
    <w:rsid w:val="000C0D32"/>
    <w:rsid w:val="000C1F71"/>
    <w:rsid w:val="000D08C3"/>
    <w:rsid w:val="000D14C1"/>
    <w:rsid w:val="000D2EBD"/>
    <w:rsid w:val="000D3091"/>
    <w:rsid w:val="000D3D56"/>
    <w:rsid w:val="000E06C5"/>
    <w:rsid w:val="000E18B2"/>
    <w:rsid w:val="000E26F5"/>
    <w:rsid w:val="000E42E3"/>
    <w:rsid w:val="000F1B0A"/>
    <w:rsid w:val="000F68D1"/>
    <w:rsid w:val="00100C8B"/>
    <w:rsid w:val="00103488"/>
    <w:rsid w:val="00105399"/>
    <w:rsid w:val="00105491"/>
    <w:rsid w:val="00112841"/>
    <w:rsid w:val="0011586C"/>
    <w:rsid w:val="00117421"/>
    <w:rsid w:val="00117906"/>
    <w:rsid w:val="00125B60"/>
    <w:rsid w:val="001412E7"/>
    <w:rsid w:val="0014622F"/>
    <w:rsid w:val="00150A70"/>
    <w:rsid w:val="00154FD3"/>
    <w:rsid w:val="00155B13"/>
    <w:rsid w:val="001600F4"/>
    <w:rsid w:val="00161463"/>
    <w:rsid w:val="00163C42"/>
    <w:rsid w:val="00164411"/>
    <w:rsid w:val="0016554C"/>
    <w:rsid w:val="00165D39"/>
    <w:rsid w:val="001663AA"/>
    <w:rsid w:val="0016665A"/>
    <w:rsid w:val="00166794"/>
    <w:rsid w:val="001668B1"/>
    <w:rsid w:val="00166CC4"/>
    <w:rsid w:val="001746B7"/>
    <w:rsid w:val="001771BC"/>
    <w:rsid w:val="001805EB"/>
    <w:rsid w:val="00181B62"/>
    <w:rsid w:val="001822F6"/>
    <w:rsid w:val="00186CB3"/>
    <w:rsid w:val="0018796E"/>
    <w:rsid w:val="00190603"/>
    <w:rsid w:val="0019550A"/>
    <w:rsid w:val="00195AF3"/>
    <w:rsid w:val="001A46CD"/>
    <w:rsid w:val="001B28A5"/>
    <w:rsid w:val="001B3CC0"/>
    <w:rsid w:val="001B3F57"/>
    <w:rsid w:val="001B6B4E"/>
    <w:rsid w:val="001B777D"/>
    <w:rsid w:val="001B7F16"/>
    <w:rsid w:val="001C1A8C"/>
    <w:rsid w:val="001D223D"/>
    <w:rsid w:val="001E0FDA"/>
    <w:rsid w:val="001E22DA"/>
    <w:rsid w:val="001E2655"/>
    <w:rsid w:val="001E44B7"/>
    <w:rsid w:val="001E7647"/>
    <w:rsid w:val="001F067C"/>
    <w:rsid w:val="001F15DB"/>
    <w:rsid w:val="001F4803"/>
    <w:rsid w:val="001F49F2"/>
    <w:rsid w:val="0020044E"/>
    <w:rsid w:val="00201468"/>
    <w:rsid w:val="002043CA"/>
    <w:rsid w:val="00211422"/>
    <w:rsid w:val="00213E55"/>
    <w:rsid w:val="0021552E"/>
    <w:rsid w:val="00216E08"/>
    <w:rsid w:val="00221FA2"/>
    <w:rsid w:val="00225154"/>
    <w:rsid w:val="00226006"/>
    <w:rsid w:val="002270C3"/>
    <w:rsid w:val="0023090F"/>
    <w:rsid w:val="0024188E"/>
    <w:rsid w:val="002424C0"/>
    <w:rsid w:val="00247F3E"/>
    <w:rsid w:val="00253CB7"/>
    <w:rsid w:val="00256C8E"/>
    <w:rsid w:val="00257B54"/>
    <w:rsid w:val="0026196D"/>
    <w:rsid w:val="00262A82"/>
    <w:rsid w:val="00263465"/>
    <w:rsid w:val="00263A9D"/>
    <w:rsid w:val="00265CE4"/>
    <w:rsid w:val="0026727E"/>
    <w:rsid w:val="002675B3"/>
    <w:rsid w:val="0027150C"/>
    <w:rsid w:val="00271877"/>
    <w:rsid w:val="00272B0A"/>
    <w:rsid w:val="00280950"/>
    <w:rsid w:val="00284DEC"/>
    <w:rsid w:val="00285177"/>
    <w:rsid w:val="002860BA"/>
    <w:rsid w:val="002904ED"/>
    <w:rsid w:val="00290525"/>
    <w:rsid w:val="00290C73"/>
    <w:rsid w:val="002916C0"/>
    <w:rsid w:val="0029236E"/>
    <w:rsid w:val="00292AF2"/>
    <w:rsid w:val="00294658"/>
    <w:rsid w:val="00295E51"/>
    <w:rsid w:val="002A17F7"/>
    <w:rsid w:val="002B1FD5"/>
    <w:rsid w:val="002B345F"/>
    <w:rsid w:val="002B3919"/>
    <w:rsid w:val="002B3A9A"/>
    <w:rsid w:val="002B5051"/>
    <w:rsid w:val="002C1AFD"/>
    <w:rsid w:val="002C5790"/>
    <w:rsid w:val="002D06CE"/>
    <w:rsid w:val="002D1473"/>
    <w:rsid w:val="002D3B6F"/>
    <w:rsid w:val="002D4EEF"/>
    <w:rsid w:val="002E7203"/>
    <w:rsid w:val="002E738D"/>
    <w:rsid w:val="002F2032"/>
    <w:rsid w:val="002F642D"/>
    <w:rsid w:val="00300759"/>
    <w:rsid w:val="0030116F"/>
    <w:rsid w:val="00304EE7"/>
    <w:rsid w:val="00305293"/>
    <w:rsid w:val="00310624"/>
    <w:rsid w:val="003106AB"/>
    <w:rsid w:val="00312381"/>
    <w:rsid w:val="00313035"/>
    <w:rsid w:val="00315CA9"/>
    <w:rsid w:val="00315E31"/>
    <w:rsid w:val="00327132"/>
    <w:rsid w:val="003275B7"/>
    <w:rsid w:val="0033454D"/>
    <w:rsid w:val="00335815"/>
    <w:rsid w:val="0033720E"/>
    <w:rsid w:val="00337220"/>
    <w:rsid w:val="00341903"/>
    <w:rsid w:val="00343B60"/>
    <w:rsid w:val="00345611"/>
    <w:rsid w:val="00345B09"/>
    <w:rsid w:val="0034660B"/>
    <w:rsid w:val="00346D88"/>
    <w:rsid w:val="00346F59"/>
    <w:rsid w:val="0035024E"/>
    <w:rsid w:val="00350470"/>
    <w:rsid w:val="0035756E"/>
    <w:rsid w:val="003577AA"/>
    <w:rsid w:val="00357853"/>
    <w:rsid w:val="00360190"/>
    <w:rsid w:val="00375F59"/>
    <w:rsid w:val="0038221B"/>
    <w:rsid w:val="00386C29"/>
    <w:rsid w:val="00386F87"/>
    <w:rsid w:val="0039125C"/>
    <w:rsid w:val="003942F5"/>
    <w:rsid w:val="00396455"/>
    <w:rsid w:val="003969D1"/>
    <w:rsid w:val="003A12E1"/>
    <w:rsid w:val="003A1B20"/>
    <w:rsid w:val="003A2214"/>
    <w:rsid w:val="003A61DE"/>
    <w:rsid w:val="003B06C1"/>
    <w:rsid w:val="003B291B"/>
    <w:rsid w:val="003C1826"/>
    <w:rsid w:val="003C301B"/>
    <w:rsid w:val="003C3045"/>
    <w:rsid w:val="003C5D1B"/>
    <w:rsid w:val="003C60EE"/>
    <w:rsid w:val="003C6E54"/>
    <w:rsid w:val="003D1446"/>
    <w:rsid w:val="003D489B"/>
    <w:rsid w:val="003D4EB0"/>
    <w:rsid w:val="003D61D6"/>
    <w:rsid w:val="003E3878"/>
    <w:rsid w:val="003E5672"/>
    <w:rsid w:val="003E577D"/>
    <w:rsid w:val="003F6A2A"/>
    <w:rsid w:val="00401165"/>
    <w:rsid w:val="004018BB"/>
    <w:rsid w:val="00401D03"/>
    <w:rsid w:val="00417EF6"/>
    <w:rsid w:val="0042128B"/>
    <w:rsid w:val="00422909"/>
    <w:rsid w:val="00426D59"/>
    <w:rsid w:val="00431710"/>
    <w:rsid w:val="00432F5B"/>
    <w:rsid w:val="00434EC1"/>
    <w:rsid w:val="0043668C"/>
    <w:rsid w:val="004369AE"/>
    <w:rsid w:val="00437D02"/>
    <w:rsid w:val="00442BDA"/>
    <w:rsid w:val="0045025D"/>
    <w:rsid w:val="00452D7C"/>
    <w:rsid w:val="004574E7"/>
    <w:rsid w:val="00457814"/>
    <w:rsid w:val="004604C7"/>
    <w:rsid w:val="00460B11"/>
    <w:rsid w:val="00461C68"/>
    <w:rsid w:val="00462C59"/>
    <w:rsid w:val="00463B4B"/>
    <w:rsid w:val="00466E32"/>
    <w:rsid w:val="0046726B"/>
    <w:rsid w:val="004706C4"/>
    <w:rsid w:val="00473EB1"/>
    <w:rsid w:val="00487D0E"/>
    <w:rsid w:val="004A0B42"/>
    <w:rsid w:val="004A2BCC"/>
    <w:rsid w:val="004A3E93"/>
    <w:rsid w:val="004B05C1"/>
    <w:rsid w:val="004B10D0"/>
    <w:rsid w:val="004B4847"/>
    <w:rsid w:val="004B7409"/>
    <w:rsid w:val="004B7794"/>
    <w:rsid w:val="004C1155"/>
    <w:rsid w:val="004C5FD9"/>
    <w:rsid w:val="004C6FC0"/>
    <w:rsid w:val="004D1978"/>
    <w:rsid w:val="004D2FD8"/>
    <w:rsid w:val="004D4B0C"/>
    <w:rsid w:val="004D51A2"/>
    <w:rsid w:val="004D663B"/>
    <w:rsid w:val="004E2A32"/>
    <w:rsid w:val="004F043D"/>
    <w:rsid w:val="004F2718"/>
    <w:rsid w:val="004F281A"/>
    <w:rsid w:val="004F5616"/>
    <w:rsid w:val="004F7363"/>
    <w:rsid w:val="00503F75"/>
    <w:rsid w:val="00512D71"/>
    <w:rsid w:val="00516B78"/>
    <w:rsid w:val="0052180D"/>
    <w:rsid w:val="0052206B"/>
    <w:rsid w:val="0052462B"/>
    <w:rsid w:val="005267AC"/>
    <w:rsid w:val="00531776"/>
    <w:rsid w:val="005447E0"/>
    <w:rsid w:val="00547973"/>
    <w:rsid w:val="00547B0A"/>
    <w:rsid w:val="00557E3A"/>
    <w:rsid w:val="0056110A"/>
    <w:rsid w:val="00573272"/>
    <w:rsid w:val="0057464C"/>
    <w:rsid w:val="00574F96"/>
    <w:rsid w:val="00576F3F"/>
    <w:rsid w:val="005841D6"/>
    <w:rsid w:val="005914B2"/>
    <w:rsid w:val="00592CCE"/>
    <w:rsid w:val="00596E28"/>
    <w:rsid w:val="005A42D8"/>
    <w:rsid w:val="005A4497"/>
    <w:rsid w:val="005B29C8"/>
    <w:rsid w:val="005B6C72"/>
    <w:rsid w:val="005C07BA"/>
    <w:rsid w:val="005C38F4"/>
    <w:rsid w:val="005D1AA1"/>
    <w:rsid w:val="005D1D26"/>
    <w:rsid w:val="005D399D"/>
    <w:rsid w:val="005D4245"/>
    <w:rsid w:val="005D58D4"/>
    <w:rsid w:val="005D773C"/>
    <w:rsid w:val="005E0F3D"/>
    <w:rsid w:val="005E431A"/>
    <w:rsid w:val="005E64CE"/>
    <w:rsid w:val="005E787D"/>
    <w:rsid w:val="005E7A13"/>
    <w:rsid w:val="005F71FB"/>
    <w:rsid w:val="005F7334"/>
    <w:rsid w:val="00600189"/>
    <w:rsid w:val="0060172E"/>
    <w:rsid w:val="00601FEC"/>
    <w:rsid w:val="006030F2"/>
    <w:rsid w:val="006060AD"/>
    <w:rsid w:val="0060681F"/>
    <w:rsid w:val="0061462F"/>
    <w:rsid w:val="00620AF0"/>
    <w:rsid w:val="00620CE4"/>
    <w:rsid w:val="0062167C"/>
    <w:rsid w:val="00627D00"/>
    <w:rsid w:val="00631A36"/>
    <w:rsid w:val="006321E0"/>
    <w:rsid w:val="00632F95"/>
    <w:rsid w:val="006344E7"/>
    <w:rsid w:val="00634C39"/>
    <w:rsid w:val="0063539B"/>
    <w:rsid w:val="00635980"/>
    <w:rsid w:val="006420CC"/>
    <w:rsid w:val="00644B98"/>
    <w:rsid w:val="0064795F"/>
    <w:rsid w:val="006520C3"/>
    <w:rsid w:val="006525F9"/>
    <w:rsid w:val="006538A6"/>
    <w:rsid w:val="006561A6"/>
    <w:rsid w:val="00660479"/>
    <w:rsid w:val="006676CA"/>
    <w:rsid w:val="00681A8C"/>
    <w:rsid w:val="00682758"/>
    <w:rsid w:val="00693B60"/>
    <w:rsid w:val="00695876"/>
    <w:rsid w:val="006961CF"/>
    <w:rsid w:val="00697257"/>
    <w:rsid w:val="006A05B7"/>
    <w:rsid w:val="006A197A"/>
    <w:rsid w:val="006A4023"/>
    <w:rsid w:val="006A755B"/>
    <w:rsid w:val="006B7B44"/>
    <w:rsid w:val="006B7BA9"/>
    <w:rsid w:val="006C09CB"/>
    <w:rsid w:val="006C0B8D"/>
    <w:rsid w:val="006C18EB"/>
    <w:rsid w:val="006C338A"/>
    <w:rsid w:val="006C38A0"/>
    <w:rsid w:val="006C3B82"/>
    <w:rsid w:val="006C516C"/>
    <w:rsid w:val="006C7C26"/>
    <w:rsid w:val="006D0438"/>
    <w:rsid w:val="006D078D"/>
    <w:rsid w:val="006D11C9"/>
    <w:rsid w:val="006D5030"/>
    <w:rsid w:val="006E0D99"/>
    <w:rsid w:val="006E131F"/>
    <w:rsid w:val="006E4F58"/>
    <w:rsid w:val="006E504D"/>
    <w:rsid w:val="006E7209"/>
    <w:rsid w:val="006F15EE"/>
    <w:rsid w:val="006F2F2B"/>
    <w:rsid w:val="006F7383"/>
    <w:rsid w:val="006F753F"/>
    <w:rsid w:val="007005A2"/>
    <w:rsid w:val="00700865"/>
    <w:rsid w:val="007011DE"/>
    <w:rsid w:val="007052FC"/>
    <w:rsid w:val="007054D3"/>
    <w:rsid w:val="00707FC3"/>
    <w:rsid w:val="00711BD6"/>
    <w:rsid w:val="00713221"/>
    <w:rsid w:val="00713CAB"/>
    <w:rsid w:val="00720291"/>
    <w:rsid w:val="00721E2D"/>
    <w:rsid w:val="00722413"/>
    <w:rsid w:val="0072259E"/>
    <w:rsid w:val="0072516D"/>
    <w:rsid w:val="00726D37"/>
    <w:rsid w:val="00735A0B"/>
    <w:rsid w:val="007365E7"/>
    <w:rsid w:val="007373D4"/>
    <w:rsid w:val="007422F4"/>
    <w:rsid w:val="00743681"/>
    <w:rsid w:val="00743AFD"/>
    <w:rsid w:val="00746B4E"/>
    <w:rsid w:val="0074792D"/>
    <w:rsid w:val="00750153"/>
    <w:rsid w:val="00751155"/>
    <w:rsid w:val="00752775"/>
    <w:rsid w:val="0075417A"/>
    <w:rsid w:val="00754181"/>
    <w:rsid w:val="00761D99"/>
    <w:rsid w:val="0076440E"/>
    <w:rsid w:val="00765CA5"/>
    <w:rsid w:val="007726A4"/>
    <w:rsid w:val="00772A1E"/>
    <w:rsid w:val="00773DEA"/>
    <w:rsid w:val="00774520"/>
    <w:rsid w:val="00781317"/>
    <w:rsid w:val="0078530E"/>
    <w:rsid w:val="007863F9"/>
    <w:rsid w:val="00787553"/>
    <w:rsid w:val="00790321"/>
    <w:rsid w:val="0079070F"/>
    <w:rsid w:val="00792D32"/>
    <w:rsid w:val="007941C6"/>
    <w:rsid w:val="007A53D6"/>
    <w:rsid w:val="007A60FF"/>
    <w:rsid w:val="007A6115"/>
    <w:rsid w:val="007A7118"/>
    <w:rsid w:val="007B1AC1"/>
    <w:rsid w:val="007B35A2"/>
    <w:rsid w:val="007B5172"/>
    <w:rsid w:val="007B5B5B"/>
    <w:rsid w:val="007C36C3"/>
    <w:rsid w:val="007C52BD"/>
    <w:rsid w:val="007D2614"/>
    <w:rsid w:val="007D511B"/>
    <w:rsid w:val="007E0BB6"/>
    <w:rsid w:val="007E0F18"/>
    <w:rsid w:val="007E27AD"/>
    <w:rsid w:val="007E4546"/>
    <w:rsid w:val="007F1D5A"/>
    <w:rsid w:val="007F33FF"/>
    <w:rsid w:val="008017F8"/>
    <w:rsid w:val="00802785"/>
    <w:rsid w:val="00802CAA"/>
    <w:rsid w:val="00805D56"/>
    <w:rsid w:val="00822B6A"/>
    <w:rsid w:val="008305DF"/>
    <w:rsid w:val="00832A6F"/>
    <w:rsid w:val="00834573"/>
    <w:rsid w:val="00834E15"/>
    <w:rsid w:val="00841265"/>
    <w:rsid w:val="00842C96"/>
    <w:rsid w:val="008460A0"/>
    <w:rsid w:val="00846966"/>
    <w:rsid w:val="0085193C"/>
    <w:rsid w:val="00851F72"/>
    <w:rsid w:val="00853587"/>
    <w:rsid w:val="00854818"/>
    <w:rsid w:val="00854B68"/>
    <w:rsid w:val="00855AC3"/>
    <w:rsid w:val="008560E3"/>
    <w:rsid w:val="00856B58"/>
    <w:rsid w:val="00862FF1"/>
    <w:rsid w:val="0086381A"/>
    <w:rsid w:val="00866078"/>
    <w:rsid w:val="0086669E"/>
    <w:rsid w:val="00873DBC"/>
    <w:rsid w:val="00875E18"/>
    <w:rsid w:val="00884652"/>
    <w:rsid w:val="00885757"/>
    <w:rsid w:val="008858BD"/>
    <w:rsid w:val="00885F6D"/>
    <w:rsid w:val="00890D22"/>
    <w:rsid w:val="00891413"/>
    <w:rsid w:val="0089507B"/>
    <w:rsid w:val="008952F1"/>
    <w:rsid w:val="00896E71"/>
    <w:rsid w:val="008A5F84"/>
    <w:rsid w:val="008B2204"/>
    <w:rsid w:val="008B25EF"/>
    <w:rsid w:val="008B2CE4"/>
    <w:rsid w:val="008B4925"/>
    <w:rsid w:val="008B7B84"/>
    <w:rsid w:val="008C0EFB"/>
    <w:rsid w:val="008C3A31"/>
    <w:rsid w:val="008C603F"/>
    <w:rsid w:val="008D3D3A"/>
    <w:rsid w:val="008D5A6C"/>
    <w:rsid w:val="008D6D4E"/>
    <w:rsid w:val="008D7999"/>
    <w:rsid w:val="008E0DED"/>
    <w:rsid w:val="008E20CD"/>
    <w:rsid w:val="008E347C"/>
    <w:rsid w:val="008E5FCF"/>
    <w:rsid w:val="008E6B1A"/>
    <w:rsid w:val="008E70A6"/>
    <w:rsid w:val="008F0480"/>
    <w:rsid w:val="008F22B8"/>
    <w:rsid w:val="008F7A46"/>
    <w:rsid w:val="00900DD1"/>
    <w:rsid w:val="00902091"/>
    <w:rsid w:val="00903FFF"/>
    <w:rsid w:val="00906825"/>
    <w:rsid w:val="00906910"/>
    <w:rsid w:val="00907E30"/>
    <w:rsid w:val="00916E3D"/>
    <w:rsid w:val="00917A2F"/>
    <w:rsid w:val="00917F30"/>
    <w:rsid w:val="0092777E"/>
    <w:rsid w:val="0093168D"/>
    <w:rsid w:val="00931BC8"/>
    <w:rsid w:val="00932FE8"/>
    <w:rsid w:val="00933360"/>
    <w:rsid w:val="00942A24"/>
    <w:rsid w:val="0094646E"/>
    <w:rsid w:val="00946967"/>
    <w:rsid w:val="009560F4"/>
    <w:rsid w:val="00960A27"/>
    <w:rsid w:val="009654C1"/>
    <w:rsid w:val="00965ED6"/>
    <w:rsid w:val="0097535E"/>
    <w:rsid w:val="00981F34"/>
    <w:rsid w:val="00987961"/>
    <w:rsid w:val="00991046"/>
    <w:rsid w:val="009919CF"/>
    <w:rsid w:val="0099227F"/>
    <w:rsid w:val="00993931"/>
    <w:rsid w:val="00995E03"/>
    <w:rsid w:val="009A2CF2"/>
    <w:rsid w:val="009A2D9B"/>
    <w:rsid w:val="009A5B27"/>
    <w:rsid w:val="009B4892"/>
    <w:rsid w:val="009B6B7A"/>
    <w:rsid w:val="009C1A04"/>
    <w:rsid w:val="009C20F5"/>
    <w:rsid w:val="009C22E1"/>
    <w:rsid w:val="009D037A"/>
    <w:rsid w:val="009D045C"/>
    <w:rsid w:val="009D2A57"/>
    <w:rsid w:val="009D456C"/>
    <w:rsid w:val="009D4CD1"/>
    <w:rsid w:val="009D5675"/>
    <w:rsid w:val="009D719A"/>
    <w:rsid w:val="009E0917"/>
    <w:rsid w:val="009E1881"/>
    <w:rsid w:val="009E21A6"/>
    <w:rsid w:val="009E26C9"/>
    <w:rsid w:val="009F3211"/>
    <w:rsid w:val="009F5053"/>
    <w:rsid w:val="009F5B2F"/>
    <w:rsid w:val="009F6C97"/>
    <w:rsid w:val="009F7016"/>
    <w:rsid w:val="00A057A7"/>
    <w:rsid w:val="00A17221"/>
    <w:rsid w:val="00A20E26"/>
    <w:rsid w:val="00A21203"/>
    <w:rsid w:val="00A21882"/>
    <w:rsid w:val="00A223CC"/>
    <w:rsid w:val="00A26090"/>
    <w:rsid w:val="00A31BB7"/>
    <w:rsid w:val="00A337EF"/>
    <w:rsid w:val="00A36946"/>
    <w:rsid w:val="00A36AA6"/>
    <w:rsid w:val="00A36B95"/>
    <w:rsid w:val="00A42622"/>
    <w:rsid w:val="00A43128"/>
    <w:rsid w:val="00A52CE9"/>
    <w:rsid w:val="00A56166"/>
    <w:rsid w:val="00A57FAC"/>
    <w:rsid w:val="00A6044C"/>
    <w:rsid w:val="00A62064"/>
    <w:rsid w:val="00A62107"/>
    <w:rsid w:val="00A704C2"/>
    <w:rsid w:val="00A72443"/>
    <w:rsid w:val="00A752F5"/>
    <w:rsid w:val="00A769AF"/>
    <w:rsid w:val="00A8037E"/>
    <w:rsid w:val="00A83118"/>
    <w:rsid w:val="00A90ABF"/>
    <w:rsid w:val="00A932C4"/>
    <w:rsid w:val="00A94224"/>
    <w:rsid w:val="00AA2ECF"/>
    <w:rsid w:val="00AA361E"/>
    <w:rsid w:val="00AA5B18"/>
    <w:rsid w:val="00AA63C1"/>
    <w:rsid w:val="00AB63D9"/>
    <w:rsid w:val="00AB63E4"/>
    <w:rsid w:val="00AB7D2E"/>
    <w:rsid w:val="00AC194A"/>
    <w:rsid w:val="00AC4093"/>
    <w:rsid w:val="00AC6859"/>
    <w:rsid w:val="00AD173D"/>
    <w:rsid w:val="00AD1F0A"/>
    <w:rsid w:val="00AD54E1"/>
    <w:rsid w:val="00AD609C"/>
    <w:rsid w:val="00AE155D"/>
    <w:rsid w:val="00AE29FC"/>
    <w:rsid w:val="00AE3B63"/>
    <w:rsid w:val="00AE4982"/>
    <w:rsid w:val="00AE72DE"/>
    <w:rsid w:val="00AF1101"/>
    <w:rsid w:val="00AF21CB"/>
    <w:rsid w:val="00AF77D3"/>
    <w:rsid w:val="00B012AA"/>
    <w:rsid w:val="00B044EA"/>
    <w:rsid w:val="00B05BCA"/>
    <w:rsid w:val="00B06597"/>
    <w:rsid w:val="00B14214"/>
    <w:rsid w:val="00B144F3"/>
    <w:rsid w:val="00B16049"/>
    <w:rsid w:val="00B169A2"/>
    <w:rsid w:val="00B16A77"/>
    <w:rsid w:val="00B2125F"/>
    <w:rsid w:val="00B26A33"/>
    <w:rsid w:val="00B27CB2"/>
    <w:rsid w:val="00B302DA"/>
    <w:rsid w:val="00B3098B"/>
    <w:rsid w:val="00B310D7"/>
    <w:rsid w:val="00B31550"/>
    <w:rsid w:val="00B32153"/>
    <w:rsid w:val="00B32DE0"/>
    <w:rsid w:val="00B47A5C"/>
    <w:rsid w:val="00B5127E"/>
    <w:rsid w:val="00B6158B"/>
    <w:rsid w:val="00B6272F"/>
    <w:rsid w:val="00B6667D"/>
    <w:rsid w:val="00B70DA1"/>
    <w:rsid w:val="00B74F6A"/>
    <w:rsid w:val="00B773BC"/>
    <w:rsid w:val="00B828F2"/>
    <w:rsid w:val="00B85357"/>
    <w:rsid w:val="00B94AB1"/>
    <w:rsid w:val="00BA30CE"/>
    <w:rsid w:val="00BA4730"/>
    <w:rsid w:val="00BA7BAA"/>
    <w:rsid w:val="00BB3EAC"/>
    <w:rsid w:val="00BB65A2"/>
    <w:rsid w:val="00BC0C3F"/>
    <w:rsid w:val="00BC1C5C"/>
    <w:rsid w:val="00BC34EF"/>
    <w:rsid w:val="00BC6B06"/>
    <w:rsid w:val="00BC7502"/>
    <w:rsid w:val="00BD2984"/>
    <w:rsid w:val="00BD453C"/>
    <w:rsid w:val="00BD5394"/>
    <w:rsid w:val="00BE22D8"/>
    <w:rsid w:val="00BE2D33"/>
    <w:rsid w:val="00BE3C0C"/>
    <w:rsid w:val="00BE44DF"/>
    <w:rsid w:val="00BE49CF"/>
    <w:rsid w:val="00BE7C5F"/>
    <w:rsid w:val="00BF3C04"/>
    <w:rsid w:val="00BF414D"/>
    <w:rsid w:val="00BF73B5"/>
    <w:rsid w:val="00C03B8A"/>
    <w:rsid w:val="00C15E83"/>
    <w:rsid w:val="00C1724D"/>
    <w:rsid w:val="00C17FBB"/>
    <w:rsid w:val="00C238AB"/>
    <w:rsid w:val="00C24EAA"/>
    <w:rsid w:val="00C27409"/>
    <w:rsid w:val="00C31678"/>
    <w:rsid w:val="00C32B88"/>
    <w:rsid w:val="00C339C8"/>
    <w:rsid w:val="00C3501C"/>
    <w:rsid w:val="00C357F7"/>
    <w:rsid w:val="00C42E6B"/>
    <w:rsid w:val="00C43F0F"/>
    <w:rsid w:val="00C444A5"/>
    <w:rsid w:val="00C44B4B"/>
    <w:rsid w:val="00C44E1F"/>
    <w:rsid w:val="00C45101"/>
    <w:rsid w:val="00C46A14"/>
    <w:rsid w:val="00C5119F"/>
    <w:rsid w:val="00C5386C"/>
    <w:rsid w:val="00C53C9B"/>
    <w:rsid w:val="00C60527"/>
    <w:rsid w:val="00C61BA3"/>
    <w:rsid w:val="00C65060"/>
    <w:rsid w:val="00C7135F"/>
    <w:rsid w:val="00C74146"/>
    <w:rsid w:val="00C80E7B"/>
    <w:rsid w:val="00C82060"/>
    <w:rsid w:val="00C8324D"/>
    <w:rsid w:val="00C876A9"/>
    <w:rsid w:val="00CA0E41"/>
    <w:rsid w:val="00CA20A9"/>
    <w:rsid w:val="00CA2B3F"/>
    <w:rsid w:val="00CA484A"/>
    <w:rsid w:val="00CB0321"/>
    <w:rsid w:val="00CB5F27"/>
    <w:rsid w:val="00CC05B5"/>
    <w:rsid w:val="00CC22F8"/>
    <w:rsid w:val="00CC38AF"/>
    <w:rsid w:val="00CC6CEF"/>
    <w:rsid w:val="00CD0FB8"/>
    <w:rsid w:val="00CD1F75"/>
    <w:rsid w:val="00CD416B"/>
    <w:rsid w:val="00CD4EEC"/>
    <w:rsid w:val="00CD755E"/>
    <w:rsid w:val="00CE0484"/>
    <w:rsid w:val="00CE1E7E"/>
    <w:rsid w:val="00CE36F0"/>
    <w:rsid w:val="00CE3BFD"/>
    <w:rsid w:val="00CE4854"/>
    <w:rsid w:val="00CE5BF8"/>
    <w:rsid w:val="00CE7813"/>
    <w:rsid w:val="00CE7BD2"/>
    <w:rsid w:val="00CF11BD"/>
    <w:rsid w:val="00CF5B37"/>
    <w:rsid w:val="00CF783B"/>
    <w:rsid w:val="00D02BF1"/>
    <w:rsid w:val="00D032F1"/>
    <w:rsid w:val="00D0407A"/>
    <w:rsid w:val="00D0762D"/>
    <w:rsid w:val="00D11B12"/>
    <w:rsid w:val="00D15909"/>
    <w:rsid w:val="00D171CC"/>
    <w:rsid w:val="00D25454"/>
    <w:rsid w:val="00D260B8"/>
    <w:rsid w:val="00D26DF2"/>
    <w:rsid w:val="00D32975"/>
    <w:rsid w:val="00D348DC"/>
    <w:rsid w:val="00D35464"/>
    <w:rsid w:val="00D37096"/>
    <w:rsid w:val="00D37B2B"/>
    <w:rsid w:val="00D418C7"/>
    <w:rsid w:val="00D47EBB"/>
    <w:rsid w:val="00D50B33"/>
    <w:rsid w:val="00D600CD"/>
    <w:rsid w:val="00D67D52"/>
    <w:rsid w:val="00D72564"/>
    <w:rsid w:val="00D73A45"/>
    <w:rsid w:val="00D73C7B"/>
    <w:rsid w:val="00D74990"/>
    <w:rsid w:val="00D74D39"/>
    <w:rsid w:val="00D80CCD"/>
    <w:rsid w:val="00D80EFF"/>
    <w:rsid w:val="00D82324"/>
    <w:rsid w:val="00D84BB9"/>
    <w:rsid w:val="00D86987"/>
    <w:rsid w:val="00D9266D"/>
    <w:rsid w:val="00D93E6D"/>
    <w:rsid w:val="00D97CBF"/>
    <w:rsid w:val="00DA13BA"/>
    <w:rsid w:val="00DA22CD"/>
    <w:rsid w:val="00DA733C"/>
    <w:rsid w:val="00DB1FA3"/>
    <w:rsid w:val="00DB4DCD"/>
    <w:rsid w:val="00DC573D"/>
    <w:rsid w:val="00DC5DA2"/>
    <w:rsid w:val="00DD0668"/>
    <w:rsid w:val="00DD08F8"/>
    <w:rsid w:val="00DD5B8F"/>
    <w:rsid w:val="00DD6FBB"/>
    <w:rsid w:val="00DD7F46"/>
    <w:rsid w:val="00DE2F9C"/>
    <w:rsid w:val="00DE6280"/>
    <w:rsid w:val="00DF136C"/>
    <w:rsid w:val="00DF2FE8"/>
    <w:rsid w:val="00DF38A8"/>
    <w:rsid w:val="00DF3A2A"/>
    <w:rsid w:val="00DF3AE3"/>
    <w:rsid w:val="00DF7217"/>
    <w:rsid w:val="00E03D06"/>
    <w:rsid w:val="00E045CA"/>
    <w:rsid w:val="00E049C1"/>
    <w:rsid w:val="00E06CCD"/>
    <w:rsid w:val="00E159A2"/>
    <w:rsid w:val="00E15ACF"/>
    <w:rsid w:val="00E17B5F"/>
    <w:rsid w:val="00E20AF1"/>
    <w:rsid w:val="00E2388E"/>
    <w:rsid w:val="00E24C99"/>
    <w:rsid w:val="00E24E3D"/>
    <w:rsid w:val="00E30785"/>
    <w:rsid w:val="00E3385C"/>
    <w:rsid w:val="00E44E90"/>
    <w:rsid w:val="00E46823"/>
    <w:rsid w:val="00E518ED"/>
    <w:rsid w:val="00E547A1"/>
    <w:rsid w:val="00E5535D"/>
    <w:rsid w:val="00E60EAD"/>
    <w:rsid w:val="00E61B73"/>
    <w:rsid w:val="00E677A6"/>
    <w:rsid w:val="00E708A0"/>
    <w:rsid w:val="00E72424"/>
    <w:rsid w:val="00E7291F"/>
    <w:rsid w:val="00E74EDD"/>
    <w:rsid w:val="00E75390"/>
    <w:rsid w:val="00E75691"/>
    <w:rsid w:val="00E77440"/>
    <w:rsid w:val="00E7768B"/>
    <w:rsid w:val="00E81CBD"/>
    <w:rsid w:val="00E829C6"/>
    <w:rsid w:val="00E87791"/>
    <w:rsid w:val="00E90757"/>
    <w:rsid w:val="00EA0108"/>
    <w:rsid w:val="00EA20A8"/>
    <w:rsid w:val="00EA210C"/>
    <w:rsid w:val="00EA61E6"/>
    <w:rsid w:val="00EB0E37"/>
    <w:rsid w:val="00EB3348"/>
    <w:rsid w:val="00EB3773"/>
    <w:rsid w:val="00EB5769"/>
    <w:rsid w:val="00EB576C"/>
    <w:rsid w:val="00EB58E3"/>
    <w:rsid w:val="00EB6A0B"/>
    <w:rsid w:val="00EB745E"/>
    <w:rsid w:val="00EC2E3B"/>
    <w:rsid w:val="00EC3777"/>
    <w:rsid w:val="00EC38AC"/>
    <w:rsid w:val="00EC4348"/>
    <w:rsid w:val="00EC5DB5"/>
    <w:rsid w:val="00ED6642"/>
    <w:rsid w:val="00ED6C88"/>
    <w:rsid w:val="00EE18DD"/>
    <w:rsid w:val="00EE2166"/>
    <w:rsid w:val="00EE2A9A"/>
    <w:rsid w:val="00EE45F5"/>
    <w:rsid w:val="00EE68F8"/>
    <w:rsid w:val="00EF2EE4"/>
    <w:rsid w:val="00EF7C9B"/>
    <w:rsid w:val="00F06450"/>
    <w:rsid w:val="00F07616"/>
    <w:rsid w:val="00F1542C"/>
    <w:rsid w:val="00F22E07"/>
    <w:rsid w:val="00F30CD8"/>
    <w:rsid w:val="00F377E6"/>
    <w:rsid w:val="00F50DAD"/>
    <w:rsid w:val="00F540BB"/>
    <w:rsid w:val="00F55A4B"/>
    <w:rsid w:val="00F56115"/>
    <w:rsid w:val="00F57503"/>
    <w:rsid w:val="00F62A5B"/>
    <w:rsid w:val="00F66091"/>
    <w:rsid w:val="00F674CF"/>
    <w:rsid w:val="00F708E6"/>
    <w:rsid w:val="00F727D8"/>
    <w:rsid w:val="00F73A7C"/>
    <w:rsid w:val="00F743D6"/>
    <w:rsid w:val="00F760A9"/>
    <w:rsid w:val="00F8234E"/>
    <w:rsid w:val="00F86338"/>
    <w:rsid w:val="00F86F49"/>
    <w:rsid w:val="00F875AF"/>
    <w:rsid w:val="00F8790B"/>
    <w:rsid w:val="00F95001"/>
    <w:rsid w:val="00FA0733"/>
    <w:rsid w:val="00FA2885"/>
    <w:rsid w:val="00FA2981"/>
    <w:rsid w:val="00FA2A77"/>
    <w:rsid w:val="00FA2D33"/>
    <w:rsid w:val="00FC712C"/>
    <w:rsid w:val="00FE0E4A"/>
    <w:rsid w:val="00FE1685"/>
    <w:rsid w:val="00FE31DF"/>
    <w:rsid w:val="00FE6C20"/>
    <w:rsid w:val="00FE72FA"/>
    <w:rsid w:val="00FF1AA7"/>
    <w:rsid w:val="00FF4B5E"/>
    <w:rsid w:val="00FF4DB2"/>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71E3"/>
  <w15:docId w15:val="{6494FBFA-D3F9-4DE5-B6AB-EBB84934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064"/>
    <w:rPr>
      <w:rFonts w:ascii="Times New Roman" w:eastAsia="Times New Roman" w:hAnsi="Times New Roman"/>
      <w:sz w:val="24"/>
      <w:szCs w:val="24"/>
    </w:rPr>
  </w:style>
  <w:style w:type="paragraph" w:styleId="1">
    <w:name w:val="heading 1"/>
    <w:basedOn w:val="a"/>
    <w:next w:val="a"/>
    <w:link w:val="11"/>
    <w:uiPriority w:val="99"/>
    <w:qFormat/>
    <w:rsid w:val="008E347C"/>
    <w:pPr>
      <w:keepNext/>
      <w:keepLines/>
      <w:spacing w:before="480"/>
      <w:jc w:val="center"/>
      <w:outlineLvl w:val="0"/>
    </w:pPr>
    <w:rPr>
      <w:rFonts w:eastAsia="Calibri"/>
      <w:b/>
      <w:bCs/>
      <w:caps/>
      <w:sz w:val="28"/>
      <w:szCs w:val="28"/>
      <w:lang w:val="en-US"/>
    </w:rPr>
  </w:style>
  <w:style w:type="paragraph" w:styleId="2">
    <w:name w:val="heading 2"/>
    <w:basedOn w:val="a"/>
    <w:next w:val="a"/>
    <w:link w:val="20"/>
    <w:uiPriority w:val="99"/>
    <w:qFormat/>
    <w:rsid w:val="008E347C"/>
    <w:pPr>
      <w:keepNext/>
      <w:spacing w:before="240" w:after="6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8E347C"/>
    <w:rPr>
      <w:rFonts w:ascii="Times New Roman" w:eastAsia="Calibri" w:hAnsi="Times New Roman" w:cs="Times New Roman"/>
      <w:b/>
      <w:bCs/>
      <w:caps/>
      <w:sz w:val="28"/>
      <w:szCs w:val="28"/>
      <w:lang w:val="en-US" w:eastAsia="ru-RU"/>
    </w:rPr>
  </w:style>
  <w:style w:type="character" w:customStyle="1" w:styleId="20">
    <w:name w:val="Заголовок 2 Знак"/>
    <w:link w:val="2"/>
    <w:uiPriority w:val="99"/>
    <w:rsid w:val="008E347C"/>
    <w:rPr>
      <w:rFonts w:ascii="Cambria" w:eastAsia="Calibri" w:hAnsi="Cambria" w:cs="Cambria"/>
      <w:b/>
      <w:bCs/>
      <w:i/>
      <w:iCs/>
      <w:sz w:val="28"/>
      <w:szCs w:val="28"/>
      <w:lang w:eastAsia="ru-RU"/>
    </w:rPr>
  </w:style>
  <w:style w:type="paragraph" w:customStyle="1" w:styleId="ConsPlusNormal">
    <w:name w:val="ConsPlusNormal"/>
    <w:uiPriority w:val="99"/>
    <w:rsid w:val="00A62064"/>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A62064"/>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A62064"/>
    <w:pPr>
      <w:ind w:left="720"/>
    </w:pPr>
  </w:style>
  <w:style w:type="character" w:customStyle="1" w:styleId="10">
    <w:name w:val="Заголовок 1 Знак"/>
    <w:uiPriority w:val="99"/>
    <w:rsid w:val="008E347C"/>
    <w:rPr>
      <w:rFonts w:ascii="Cambria" w:eastAsia="Times New Roman" w:hAnsi="Cambria" w:cs="Times New Roman"/>
      <w:b/>
      <w:bCs/>
      <w:color w:val="527D55"/>
      <w:sz w:val="28"/>
      <w:szCs w:val="28"/>
      <w:lang w:eastAsia="ru-RU"/>
    </w:rPr>
  </w:style>
  <w:style w:type="paragraph" w:customStyle="1" w:styleId="ConsPlusNonformat">
    <w:name w:val="ConsPlusNonformat"/>
    <w:uiPriority w:val="99"/>
    <w:rsid w:val="008E347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E347C"/>
    <w:pPr>
      <w:widowControl w:val="0"/>
      <w:autoSpaceDE w:val="0"/>
      <w:autoSpaceDN w:val="0"/>
      <w:adjustRightInd w:val="0"/>
    </w:pPr>
    <w:rPr>
      <w:rFonts w:ascii="Calibri" w:eastAsia="Times New Roman" w:hAnsi="Calibri" w:cs="Calibri"/>
      <w:b/>
      <w:bCs/>
      <w:sz w:val="22"/>
      <w:szCs w:val="22"/>
    </w:rPr>
  </w:style>
  <w:style w:type="paragraph" w:styleId="a4">
    <w:name w:val="Balloon Text"/>
    <w:basedOn w:val="a"/>
    <w:link w:val="a5"/>
    <w:uiPriority w:val="99"/>
    <w:semiHidden/>
    <w:rsid w:val="008E347C"/>
    <w:rPr>
      <w:rFonts w:ascii="Tahoma" w:eastAsia="Calibri" w:hAnsi="Tahoma"/>
      <w:sz w:val="16"/>
      <w:szCs w:val="16"/>
    </w:rPr>
  </w:style>
  <w:style w:type="character" w:customStyle="1" w:styleId="a5">
    <w:name w:val="Текст выноски Знак"/>
    <w:link w:val="a4"/>
    <w:uiPriority w:val="99"/>
    <w:semiHidden/>
    <w:rsid w:val="008E347C"/>
    <w:rPr>
      <w:rFonts w:ascii="Tahoma" w:eastAsia="Calibri" w:hAnsi="Tahoma" w:cs="Tahoma"/>
      <w:sz w:val="16"/>
      <w:szCs w:val="16"/>
      <w:lang w:eastAsia="ru-RU"/>
    </w:rPr>
  </w:style>
  <w:style w:type="paragraph" w:styleId="a6">
    <w:name w:val="header"/>
    <w:basedOn w:val="a"/>
    <w:link w:val="a7"/>
    <w:uiPriority w:val="99"/>
    <w:rsid w:val="008E347C"/>
    <w:pPr>
      <w:tabs>
        <w:tab w:val="center" w:pos="4677"/>
        <w:tab w:val="right" w:pos="9355"/>
      </w:tabs>
    </w:pPr>
    <w:rPr>
      <w:rFonts w:eastAsia="Calibri"/>
    </w:rPr>
  </w:style>
  <w:style w:type="character" w:customStyle="1" w:styleId="a7">
    <w:name w:val="Верхний колонтитул Знак"/>
    <w:link w:val="a6"/>
    <w:uiPriority w:val="99"/>
    <w:rsid w:val="008E347C"/>
    <w:rPr>
      <w:rFonts w:ascii="Times New Roman" w:eastAsia="Calibri" w:hAnsi="Times New Roman" w:cs="Times New Roman"/>
      <w:sz w:val="24"/>
      <w:szCs w:val="24"/>
      <w:lang w:eastAsia="ru-RU"/>
    </w:rPr>
  </w:style>
  <w:style w:type="paragraph" w:styleId="a8">
    <w:name w:val="footer"/>
    <w:basedOn w:val="a"/>
    <w:link w:val="a9"/>
    <w:uiPriority w:val="99"/>
    <w:rsid w:val="008E347C"/>
    <w:pPr>
      <w:tabs>
        <w:tab w:val="center" w:pos="4677"/>
        <w:tab w:val="right" w:pos="9355"/>
      </w:tabs>
    </w:pPr>
    <w:rPr>
      <w:rFonts w:eastAsia="Calibri"/>
    </w:rPr>
  </w:style>
  <w:style w:type="character" w:customStyle="1" w:styleId="a9">
    <w:name w:val="Нижний колонтитул Знак"/>
    <w:link w:val="a8"/>
    <w:uiPriority w:val="99"/>
    <w:rsid w:val="008E347C"/>
    <w:rPr>
      <w:rFonts w:ascii="Times New Roman" w:eastAsia="Calibri" w:hAnsi="Times New Roman" w:cs="Times New Roman"/>
      <w:sz w:val="24"/>
      <w:szCs w:val="24"/>
      <w:lang w:eastAsia="ru-RU"/>
    </w:rPr>
  </w:style>
  <w:style w:type="paragraph" w:styleId="aa">
    <w:name w:val="annotation text"/>
    <w:basedOn w:val="a"/>
    <w:link w:val="ab"/>
    <w:uiPriority w:val="99"/>
    <w:semiHidden/>
    <w:rsid w:val="008E347C"/>
    <w:rPr>
      <w:rFonts w:eastAsia="Calibri"/>
      <w:sz w:val="20"/>
      <w:szCs w:val="20"/>
    </w:rPr>
  </w:style>
  <w:style w:type="character" w:customStyle="1" w:styleId="ab">
    <w:name w:val="Текст примечания Знак"/>
    <w:link w:val="aa"/>
    <w:uiPriority w:val="99"/>
    <w:semiHidden/>
    <w:rsid w:val="008E347C"/>
    <w:rPr>
      <w:rFonts w:ascii="Times New Roman" w:eastAsia="Calibri" w:hAnsi="Times New Roman" w:cs="Times New Roman"/>
      <w:sz w:val="20"/>
      <w:szCs w:val="20"/>
      <w:lang w:eastAsia="ru-RU"/>
    </w:rPr>
  </w:style>
  <w:style w:type="character" w:customStyle="1" w:styleId="ac">
    <w:name w:val="Тема примечания Знак"/>
    <w:link w:val="ad"/>
    <w:uiPriority w:val="99"/>
    <w:semiHidden/>
    <w:rsid w:val="008E347C"/>
    <w:rPr>
      <w:rFonts w:ascii="Times New Roman" w:eastAsia="Calibri" w:hAnsi="Times New Roman" w:cs="Times New Roman"/>
      <w:b/>
      <w:bCs/>
      <w:sz w:val="20"/>
      <w:szCs w:val="20"/>
      <w:lang w:eastAsia="ru-RU"/>
    </w:rPr>
  </w:style>
  <w:style w:type="paragraph" w:styleId="ad">
    <w:name w:val="annotation subject"/>
    <w:basedOn w:val="aa"/>
    <w:next w:val="aa"/>
    <w:link w:val="ac"/>
    <w:uiPriority w:val="99"/>
    <w:semiHidden/>
    <w:rsid w:val="008E347C"/>
    <w:rPr>
      <w:b/>
      <w:bCs/>
    </w:rPr>
  </w:style>
  <w:style w:type="character" w:styleId="ae">
    <w:name w:val="Hyperlink"/>
    <w:uiPriority w:val="99"/>
    <w:rsid w:val="008E347C"/>
    <w:rPr>
      <w:color w:val="0000FF"/>
      <w:u w:val="single"/>
    </w:rPr>
  </w:style>
  <w:style w:type="paragraph" w:customStyle="1" w:styleId="Default">
    <w:name w:val="Default"/>
    <w:uiPriority w:val="99"/>
    <w:rsid w:val="008E347C"/>
    <w:pPr>
      <w:autoSpaceDE w:val="0"/>
      <w:autoSpaceDN w:val="0"/>
      <w:adjustRightInd w:val="0"/>
    </w:pPr>
    <w:rPr>
      <w:rFonts w:ascii="Times New Roman" w:eastAsia="Calibri" w:hAnsi="Times New Roman"/>
      <w:color w:val="000000"/>
      <w:sz w:val="24"/>
      <w:szCs w:val="24"/>
      <w:lang w:eastAsia="en-US"/>
    </w:rPr>
  </w:style>
  <w:style w:type="paragraph" w:customStyle="1" w:styleId="af">
    <w:name w:val="Инициалы"/>
    <w:basedOn w:val="af0"/>
    <w:next w:val="a"/>
    <w:uiPriority w:val="99"/>
    <w:rsid w:val="008E347C"/>
    <w:pPr>
      <w:keepNext/>
      <w:spacing w:before="240" w:after="0"/>
    </w:pPr>
    <w:rPr>
      <w:rFonts w:ascii="Courier New" w:hAnsi="Courier New" w:cs="Courier New"/>
      <w:sz w:val="20"/>
      <w:szCs w:val="20"/>
    </w:rPr>
  </w:style>
  <w:style w:type="paragraph" w:styleId="af0">
    <w:name w:val="Body Text"/>
    <w:basedOn w:val="a"/>
    <w:link w:val="af1"/>
    <w:uiPriority w:val="99"/>
    <w:semiHidden/>
    <w:rsid w:val="008E347C"/>
    <w:pPr>
      <w:spacing w:after="120"/>
    </w:pPr>
    <w:rPr>
      <w:rFonts w:eastAsia="Calibri"/>
    </w:rPr>
  </w:style>
  <w:style w:type="character" w:customStyle="1" w:styleId="af1">
    <w:name w:val="Основной текст Знак"/>
    <w:link w:val="af0"/>
    <w:uiPriority w:val="99"/>
    <w:semiHidden/>
    <w:rsid w:val="008E347C"/>
    <w:rPr>
      <w:rFonts w:ascii="Times New Roman" w:eastAsia="Calibri" w:hAnsi="Times New Roman" w:cs="Times New Roman"/>
      <w:sz w:val="24"/>
      <w:szCs w:val="24"/>
      <w:lang w:eastAsia="ru-RU"/>
    </w:rPr>
  </w:style>
  <w:style w:type="paragraph" w:customStyle="1" w:styleId="af2">
    <w:name w:val="Инициалы для ссылки"/>
    <w:basedOn w:val="af0"/>
    <w:next w:val="a"/>
    <w:uiPriority w:val="99"/>
    <w:rsid w:val="008E347C"/>
    <w:pPr>
      <w:keepNext/>
      <w:spacing w:before="240" w:after="0"/>
    </w:pPr>
    <w:rPr>
      <w:rFonts w:ascii="Courier New" w:hAnsi="Courier New" w:cs="Courier New"/>
    </w:rPr>
  </w:style>
  <w:style w:type="character" w:customStyle="1" w:styleId="af3">
    <w:name w:val="Гипертекстовая ссылка"/>
    <w:uiPriority w:val="99"/>
    <w:rsid w:val="008E347C"/>
    <w:rPr>
      <w:b/>
      <w:bCs/>
      <w:color w:val="008000"/>
    </w:rPr>
  </w:style>
  <w:style w:type="character" w:customStyle="1" w:styleId="af4">
    <w:name w:val="Цветовое выделение"/>
    <w:uiPriority w:val="99"/>
    <w:rsid w:val="008E347C"/>
    <w:rPr>
      <w:b/>
      <w:bCs/>
      <w:color w:val="000080"/>
    </w:rPr>
  </w:style>
  <w:style w:type="character" w:customStyle="1" w:styleId="FontStyle13">
    <w:name w:val="Font Style13"/>
    <w:uiPriority w:val="99"/>
    <w:rsid w:val="008E347C"/>
    <w:rPr>
      <w:rFonts w:ascii="Times New Roman" w:hAnsi="Times New Roman" w:cs="Times New Roman"/>
      <w:sz w:val="26"/>
      <w:szCs w:val="26"/>
    </w:rPr>
  </w:style>
  <w:style w:type="paragraph" w:customStyle="1" w:styleId="af5">
    <w:name w:val="Таблицы (моноширинный)"/>
    <w:basedOn w:val="a"/>
    <w:next w:val="a"/>
    <w:uiPriority w:val="99"/>
    <w:rsid w:val="008E347C"/>
    <w:pPr>
      <w:autoSpaceDE w:val="0"/>
      <w:autoSpaceDN w:val="0"/>
      <w:adjustRightInd w:val="0"/>
      <w:jc w:val="both"/>
    </w:pPr>
    <w:rPr>
      <w:rFonts w:ascii="Courier New" w:eastAsia="Calibri" w:hAnsi="Courier New" w:cs="Courier New"/>
      <w:lang w:eastAsia="en-US"/>
    </w:rPr>
  </w:style>
  <w:style w:type="paragraph" w:customStyle="1" w:styleId="af6">
    <w:name w:val="Нормальный (таблица)"/>
    <w:basedOn w:val="a"/>
    <w:next w:val="a"/>
    <w:uiPriority w:val="99"/>
    <w:rsid w:val="008E347C"/>
    <w:pPr>
      <w:widowControl w:val="0"/>
      <w:autoSpaceDE w:val="0"/>
      <w:autoSpaceDN w:val="0"/>
      <w:adjustRightInd w:val="0"/>
      <w:jc w:val="both"/>
    </w:pPr>
    <w:rPr>
      <w:rFonts w:ascii="Arial" w:hAnsi="Arial" w:cs="Arial"/>
    </w:rPr>
  </w:style>
  <w:style w:type="paragraph" w:customStyle="1" w:styleId="af7">
    <w:name w:val="Строка Внимание"/>
    <w:basedOn w:val="af0"/>
    <w:next w:val="af8"/>
    <w:uiPriority w:val="99"/>
    <w:rsid w:val="008E347C"/>
    <w:pPr>
      <w:spacing w:before="240" w:after="0"/>
      <w:jc w:val="center"/>
    </w:pPr>
    <w:rPr>
      <w:rFonts w:ascii="Courier New" w:hAnsi="Courier New" w:cs="Courier New"/>
    </w:rPr>
  </w:style>
  <w:style w:type="paragraph" w:styleId="af8">
    <w:name w:val="Salutation"/>
    <w:basedOn w:val="a"/>
    <w:next w:val="a"/>
    <w:link w:val="af9"/>
    <w:uiPriority w:val="99"/>
    <w:semiHidden/>
    <w:rsid w:val="008E347C"/>
    <w:rPr>
      <w:rFonts w:eastAsia="Calibri"/>
    </w:rPr>
  </w:style>
  <w:style w:type="character" w:customStyle="1" w:styleId="af9">
    <w:name w:val="Приветствие Знак"/>
    <w:link w:val="af8"/>
    <w:uiPriority w:val="99"/>
    <w:semiHidden/>
    <w:rsid w:val="008E347C"/>
    <w:rPr>
      <w:rFonts w:ascii="Times New Roman" w:eastAsia="Calibri" w:hAnsi="Times New Roman" w:cs="Times New Roman"/>
      <w:sz w:val="24"/>
      <w:szCs w:val="24"/>
      <w:lang w:eastAsia="ru-RU"/>
    </w:rPr>
  </w:style>
  <w:style w:type="table" w:styleId="afa">
    <w:name w:val="Table Grid"/>
    <w:basedOn w:val="a1"/>
    <w:uiPriority w:val="59"/>
    <w:rsid w:val="00635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uiPriority w:val="99"/>
    <w:semiHidden/>
    <w:rsid w:val="000C0D32"/>
    <w:rPr>
      <w:color w:val="808080"/>
    </w:rPr>
  </w:style>
  <w:style w:type="character" w:customStyle="1" w:styleId="afc">
    <w:name w:val="Основной текст_"/>
    <w:link w:val="3"/>
    <w:rsid w:val="00722413"/>
    <w:rPr>
      <w:sz w:val="25"/>
      <w:szCs w:val="25"/>
      <w:shd w:val="clear" w:color="auto" w:fill="FFFFFF"/>
    </w:rPr>
  </w:style>
  <w:style w:type="paragraph" w:customStyle="1" w:styleId="3">
    <w:name w:val="Основной текст3"/>
    <w:basedOn w:val="a"/>
    <w:link w:val="afc"/>
    <w:rsid w:val="00722413"/>
    <w:pPr>
      <w:widowControl w:val="0"/>
      <w:shd w:val="clear" w:color="auto" w:fill="FFFFFF"/>
      <w:spacing w:before="240" w:after="360" w:line="0" w:lineRule="atLeast"/>
      <w:jc w:val="both"/>
    </w:pPr>
    <w:rPr>
      <w:rFonts w:ascii="Cambria" w:eastAsia="Cambria" w:hAnsi="Cambria"/>
      <w:sz w:val="25"/>
      <w:szCs w:val="25"/>
    </w:rPr>
  </w:style>
  <w:style w:type="character" w:styleId="afd">
    <w:name w:val="page number"/>
    <w:basedOn w:val="a0"/>
    <w:unhideWhenUsed/>
    <w:rsid w:val="00DF3AE3"/>
  </w:style>
  <w:style w:type="character" w:styleId="afe">
    <w:name w:val="annotation reference"/>
    <w:uiPriority w:val="99"/>
    <w:semiHidden/>
    <w:rsid w:val="0011586C"/>
    <w:rPr>
      <w:sz w:val="16"/>
      <w:szCs w:val="16"/>
    </w:rPr>
  </w:style>
  <w:style w:type="paragraph" w:styleId="aff">
    <w:name w:val="Normal (Web)"/>
    <w:basedOn w:val="a"/>
    <w:uiPriority w:val="99"/>
    <w:rsid w:val="0011586C"/>
    <w:pPr>
      <w:spacing w:before="100" w:beforeAutospacing="1" w:after="100" w:afterAutospacing="1"/>
    </w:pPr>
  </w:style>
  <w:style w:type="paragraph" w:customStyle="1" w:styleId="12">
    <w:name w:val="Основной текст1"/>
    <w:basedOn w:val="a"/>
    <w:rsid w:val="006F7383"/>
    <w:pPr>
      <w:widowControl w:val="0"/>
      <w:shd w:val="clear" w:color="auto" w:fill="FFFFFF"/>
      <w:spacing w:before="660" w:line="312" w:lineRule="exact"/>
      <w:ind w:hanging="700"/>
      <w:jc w:val="both"/>
    </w:pPr>
    <w:rPr>
      <w:color w:val="000000"/>
      <w:spacing w:val="-1"/>
      <w:sz w:val="25"/>
      <w:szCs w:val="25"/>
    </w:rPr>
  </w:style>
  <w:style w:type="paragraph" w:customStyle="1" w:styleId="msolistparagraphbullet2gif">
    <w:name w:val="msolistparagraphbullet2.gif"/>
    <w:basedOn w:val="a"/>
    <w:rsid w:val="00103488"/>
    <w:pPr>
      <w:spacing w:before="100" w:beforeAutospacing="1" w:after="100" w:afterAutospacing="1"/>
    </w:pPr>
  </w:style>
  <w:style w:type="paragraph" w:customStyle="1" w:styleId="msolistparagraphbullet1gif">
    <w:name w:val="msolistparagraphbullet1.gif"/>
    <w:basedOn w:val="a"/>
    <w:rsid w:val="00C15E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263">
      <w:bodyDiv w:val="1"/>
      <w:marLeft w:val="0"/>
      <w:marRight w:val="0"/>
      <w:marTop w:val="0"/>
      <w:marBottom w:val="0"/>
      <w:divBdr>
        <w:top w:val="none" w:sz="0" w:space="0" w:color="auto"/>
        <w:left w:val="none" w:sz="0" w:space="0" w:color="auto"/>
        <w:bottom w:val="none" w:sz="0" w:space="0" w:color="auto"/>
        <w:right w:val="none" w:sz="0" w:space="0" w:color="auto"/>
      </w:divBdr>
    </w:div>
    <w:div w:id="216355291">
      <w:bodyDiv w:val="1"/>
      <w:marLeft w:val="0"/>
      <w:marRight w:val="0"/>
      <w:marTop w:val="0"/>
      <w:marBottom w:val="0"/>
      <w:divBdr>
        <w:top w:val="none" w:sz="0" w:space="0" w:color="auto"/>
        <w:left w:val="none" w:sz="0" w:space="0" w:color="auto"/>
        <w:bottom w:val="none" w:sz="0" w:space="0" w:color="auto"/>
        <w:right w:val="none" w:sz="0" w:space="0" w:color="auto"/>
      </w:divBdr>
    </w:div>
    <w:div w:id="341081776">
      <w:bodyDiv w:val="1"/>
      <w:marLeft w:val="0"/>
      <w:marRight w:val="0"/>
      <w:marTop w:val="0"/>
      <w:marBottom w:val="0"/>
      <w:divBdr>
        <w:top w:val="none" w:sz="0" w:space="0" w:color="auto"/>
        <w:left w:val="none" w:sz="0" w:space="0" w:color="auto"/>
        <w:bottom w:val="none" w:sz="0" w:space="0" w:color="auto"/>
        <w:right w:val="none" w:sz="0" w:space="0" w:color="auto"/>
      </w:divBdr>
    </w:div>
    <w:div w:id="420563043">
      <w:bodyDiv w:val="1"/>
      <w:marLeft w:val="0"/>
      <w:marRight w:val="0"/>
      <w:marTop w:val="0"/>
      <w:marBottom w:val="0"/>
      <w:divBdr>
        <w:top w:val="none" w:sz="0" w:space="0" w:color="auto"/>
        <w:left w:val="none" w:sz="0" w:space="0" w:color="auto"/>
        <w:bottom w:val="none" w:sz="0" w:space="0" w:color="auto"/>
        <w:right w:val="none" w:sz="0" w:space="0" w:color="auto"/>
      </w:divBdr>
    </w:div>
    <w:div w:id="905527055">
      <w:bodyDiv w:val="1"/>
      <w:marLeft w:val="0"/>
      <w:marRight w:val="0"/>
      <w:marTop w:val="0"/>
      <w:marBottom w:val="0"/>
      <w:divBdr>
        <w:top w:val="none" w:sz="0" w:space="0" w:color="auto"/>
        <w:left w:val="none" w:sz="0" w:space="0" w:color="auto"/>
        <w:bottom w:val="none" w:sz="0" w:space="0" w:color="auto"/>
        <w:right w:val="none" w:sz="0" w:space="0" w:color="auto"/>
      </w:divBdr>
    </w:div>
    <w:div w:id="1190484194">
      <w:bodyDiv w:val="1"/>
      <w:marLeft w:val="0"/>
      <w:marRight w:val="0"/>
      <w:marTop w:val="0"/>
      <w:marBottom w:val="0"/>
      <w:divBdr>
        <w:top w:val="none" w:sz="0" w:space="0" w:color="auto"/>
        <w:left w:val="none" w:sz="0" w:space="0" w:color="auto"/>
        <w:bottom w:val="none" w:sz="0" w:space="0" w:color="auto"/>
        <w:right w:val="none" w:sz="0" w:space="0" w:color="auto"/>
      </w:divBdr>
    </w:div>
    <w:div w:id="1698508086">
      <w:bodyDiv w:val="1"/>
      <w:marLeft w:val="0"/>
      <w:marRight w:val="0"/>
      <w:marTop w:val="0"/>
      <w:marBottom w:val="0"/>
      <w:divBdr>
        <w:top w:val="none" w:sz="0" w:space="0" w:color="auto"/>
        <w:left w:val="none" w:sz="0" w:space="0" w:color="auto"/>
        <w:bottom w:val="none" w:sz="0" w:space="0" w:color="auto"/>
        <w:right w:val="none" w:sz="0" w:space="0" w:color="auto"/>
      </w:divBdr>
    </w:div>
    <w:div w:id="1797986669">
      <w:bodyDiv w:val="1"/>
      <w:marLeft w:val="0"/>
      <w:marRight w:val="0"/>
      <w:marTop w:val="0"/>
      <w:marBottom w:val="0"/>
      <w:divBdr>
        <w:top w:val="none" w:sz="0" w:space="0" w:color="auto"/>
        <w:left w:val="none" w:sz="0" w:space="0" w:color="auto"/>
        <w:bottom w:val="none" w:sz="0" w:space="0" w:color="auto"/>
        <w:right w:val="none" w:sz="0" w:space="0" w:color="auto"/>
      </w:divBdr>
    </w:div>
    <w:div w:id="1954820132">
      <w:bodyDiv w:val="1"/>
      <w:marLeft w:val="0"/>
      <w:marRight w:val="0"/>
      <w:marTop w:val="0"/>
      <w:marBottom w:val="0"/>
      <w:divBdr>
        <w:top w:val="none" w:sz="0" w:space="0" w:color="auto"/>
        <w:left w:val="none" w:sz="0" w:space="0" w:color="auto"/>
        <w:bottom w:val="none" w:sz="0" w:space="0" w:color="auto"/>
        <w:right w:val="none" w:sz="0" w:space="0" w:color="auto"/>
      </w:divBdr>
    </w:div>
    <w:div w:id="2078161504">
      <w:bodyDiv w:val="1"/>
      <w:marLeft w:val="0"/>
      <w:marRight w:val="0"/>
      <w:marTop w:val="0"/>
      <w:marBottom w:val="0"/>
      <w:divBdr>
        <w:top w:val="none" w:sz="0" w:space="0" w:color="auto"/>
        <w:left w:val="none" w:sz="0" w:space="0" w:color="auto"/>
        <w:bottom w:val="none" w:sz="0" w:space="0" w:color="auto"/>
        <w:right w:val="none" w:sz="0" w:space="0" w:color="auto"/>
      </w:divBdr>
    </w:div>
    <w:div w:id="21457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elogorck.ru" TargetMode="External"/><Relationship Id="rId18" Type="http://schemas.openxmlformats.org/officeDocument/2006/relationships/hyperlink" Target="mailto:economica@belogorck.ru" TargetMode="External"/><Relationship Id="rId26" Type="http://schemas.openxmlformats.org/officeDocument/2006/relationships/hyperlink" Target="mailto:economica@belogorck.ru" TargetMode="External"/><Relationship Id="rId3" Type="http://schemas.openxmlformats.org/officeDocument/2006/relationships/styles" Target="styles.xml"/><Relationship Id="rId21" Type="http://schemas.openxmlformats.org/officeDocument/2006/relationships/hyperlink" Target="http://www.belogorc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elogorck.ru" TargetMode="External"/><Relationship Id="rId25" Type="http://schemas.openxmlformats.org/officeDocument/2006/relationships/hyperlink" Target="http://www.belogorc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ogorck.ru" TargetMode="External"/><Relationship Id="rId20" Type="http://schemas.openxmlformats.org/officeDocument/2006/relationships/hyperlink" Target="http://www.belogorck.ru" TargetMode="External"/><Relationship Id="rId29" Type="http://schemas.openxmlformats.org/officeDocument/2006/relationships/hyperlink" Target="http://www.belogorc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elogorck.ru" TargetMode="External"/><Relationship Id="rId32" Type="http://schemas.openxmlformats.org/officeDocument/2006/relationships/hyperlink" Target="http://www.belogorck.ru" TargetMode="External"/><Relationship Id="rId5" Type="http://schemas.openxmlformats.org/officeDocument/2006/relationships/webSettings" Target="webSettings.xml"/><Relationship Id="rId15"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3"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8" Type="http://schemas.openxmlformats.org/officeDocument/2006/relationships/hyperlink" Target="http://www.belogorck.ru" TargetMode="External"/><Relationship Id="rId10" Type="http://schemas.openxmlformats.org/officeDocument/2006/relationships/header" Target="header1.xml"/><Relationship Id="rId19" Type="http://schemas.openxmlformats.org/officeDocument/2006/relationships/hyperlink" Target="file:///C:\Users\comp1\Desktop\&#1052;&#1091;&#1085;&#1080;&#1094;&#1080;&#1087;&#1072;&#1083;&#1100;&#1085;&#1099;&#1077;%20&#1087;&#1088;&#1075;&#1086;&#1088;&#1072;&#1084;&#1084;&#1099;\2020\&#1084;&#1087;%20&#1080;&#1102;&#1083;&#1100;\selhoz%202015-2025.docx" TargetMode="External"/><Relationship Id="rId31" Type="http://schemas.openxmlformats.org/officeDocument/2006/relationships/hyperlink" Target="file:///C:\Users\comp1\Desktop\&#1052;&#1091;&#1085;&#1080;&#1094;&#1080;&#1087;&#1072;&#1083;&#1100;&#1085;&#1099;&#1077;%20&#1087;&#1088;&#1075;&#1086;&#1088;&#1072;&#1084;&#1084;&#1099;\2020\&#1084;&#1087;%20&#1080;&#1102;&#1083;&#1100;\selhoz%202015-2025.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conomica@belogorck.ru" TargetMode="External"/><Relationship Id="rId22" Type="http://schemas.openxmlformats.org/officeDocument/2006/relationships/hyperlink" Target="mailto:economica@belogorck.ru" TargetMode="External"/><Relationship Id="rId2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30" Type="http://schemas.openxmlformats.org/officeDocument/2006/relationships/hyperlink" Target="mailto:economica@belogor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7B6C2-D063-428B-86D2-D13E00D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2582</TotalTime>
  <Pages>95</Pages>
  <Words>25480</Words>
  <Characters>145242</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170382</CharactersWithSpaces>
  <SharedDoc>false</SharedDoc>
  <HLinks>
    <vt:vector size="150" baseType="variant">
      <vt:variant>
        <vt:i4>5636098</vt:i4>
      </vt:variant>
      <vt:variant>
        <vt:i4>72</vt:i4>
      </vt:variant>
      <vt:variant>
        <vt:i4>0</vt:i4>
      </vt:variant>
      <vt:variant>
        <vt:i4>5</vt:i4>
      </vt:variant>
      <vt:variant>
        <vt:lpwstr/>
      </vt:variant>
      <vt:variant>
        <vt:lpwstr>Par7</vt:lpwstr>
      </vt:variant>
      <vt:variant>
        <vt:i4>5439490</vt:i4>
      </vt:variant>
      <vt:variant>
        <vt:i4>69</vt:i4>
      </vt:variant>
      <vt:variant>
        <vt:i4>0</vt:i4>
      </vt:variant>
      <vt:variant>
        <vt:i4>5</vt:i4>
      </vt:variant>
      <vt:variant>
        <vt:lpwstr/>
      </vt:variant>
      <vt:variant>
        <vt:lpwstr>Par2</vt:lpwstr>
      </vt:variant>
      <vt:variant>
        <vt:i4>5636098</vt:i4>
      </vt:variant>
      <vt:variant>
        <vt:i4>66</vt:i4>
      </vt:variant>
      <vt:variant>
        <vt:i4>0</vt:i4>
      </vt:variant>
      <vt:variant>
        <vt:i4>5</vt:i4>
      </vt:variant>
      <vt:variant>
        <vt:lpwstr/>
      </vt:variant>
      <vt:variant>
        <vt:lpwstr>Par7</vt:lpwstr>
      </vt:variant>
      <vt:variant>
        <vt:i4>5439490</vt:i4>
      </vt:variant>
      <vt:variant>
        <vt:i4>63</vt:i4>
      </vt:variant>
      <vt:variant>
        <vt:i4>0</vt:i4>
      </vt:variant>
      <vt:variant>
        <vt:i4>5</vt:i4>
      </vt:variant>
      <vt:variant>
        <vt:lpwstr/>
      </vt:variant>
      <vt:variant>
        <vt:lpwstr>Par24</vt:lpwstr>
      </vt:variant>
      <vt:variant>
        <vt:i4>5242882</vt:i4>
      </vt:variant>
      <vt:variant>
        <vt:i4>60</vt:i4>
      </vt:variant>
      <vt:variant>
        <vt:i4>0</vt:i4>
      </vt:variant>
      <vt:variant>
        <vt:i4>5</vt:i4>
      </vt:variant>
      <vt:variant>
        <vt:lpwstr/>
      </vt:variant>
      <vt:variant>
        <vt:lpwstr>Par15</vt:lpwstr>
      </vt:variant>
      <vt:variant>
        <vt:i4>5701634</vt:i4>
      </vt:variant>
      <vt:variant>
        <vt:i4>57</vt:i4>
      </vt:variant>
      <vt:variant>
        <vt:i4>0</vt:i4>
      </vt:variant>
      <vt:variant>
        <vt:i4>5</vt:i4>
      </vt:variant>
      <vt:variant>
        <vt:lpwstr/>
      </vt:variant>
      <vt:variant>
        <vt:lpwstr>Par6</vt:lpwstr>
      </vt:variant>
      <vt:variant>
        <vt:i4>5439490</vt:i4>
      </vt:variant>
      <vt:variant>
        <vt:i4>54</vt:i4>
      </vt:variant>
      <vt:variant>
        <vt:i4>0</vt:i4>
      </vt:variant>
      <vt:variant>
        <vt:i4>5</vt:i4>
      </vt:variant>
      <vt:variant>
        <vt:lpwstr/>
      </vt:variant>
      <vt:variant>
        <vt:lpwstr>Par2</vt:lpwstr>
      </vt:variant>
      <vt:variant>
        <vt:i4>5701634</vt:i4>
      </vt:variant>
      <vt:variant>
        <vt:i4>51</vt:i4>
      </vt:variant>
      <vt:variant>
        <vt:i4>0</vt:i4>
      </vt:variant>
      <vt:variant>
        <vt:i4>5</vt:i4>
      </vt:variant>
      <vt:variant>
        <vt:lpwstr/>
      </vt:variant>
      <vt:variant>
        <vt:lpwstr>Par6</vt:lpwstr>
      </vt:variant>
      <vt:variant>
        <vt:i4>5439490</vt:i4>
      </vt:variant>
      <vt:variant>
        <vt:i4>48</vt:i4>
      </vt:variant>
      <vt:variant>
        <vt:i4>0</vt:i4>
      </vt:variant>
      <vt:variant>
        <vt:i4>5</vt:i4>
      </vt:variant>
      <vt:variant>
        <vt:lpwstr/>
      </vt:variant>
      <vt:variant>
        <vt:lpwstr>Par29</vt:lpwstr>
      </vt:variant>
      <vt:variant>
        <vt:i4>5439490</vt:i4>
      </vt:variant>
      <vt:variant>
        <vt:i4>45</vt:i4>
      </vt:variant>
      <vt:variant>
        <vt:i4>0</vt:i4>
      </vt:variant>
      <vt:variant>
        <vt:i4>5</vt:i4>
      </vt:variant>
      <vt:variant>
        <vt:lpwstr/>
      </vt:variant>
      <vt:variant>
        <vt:lpwstr>Par20</vt:lpwstr>
      </vt:variant>
      <vt:variant>
        <vt:i4>5636098</vt:i4>
      </vt:variant>
      <vt:variant>
        <vt:i4>42</vt:i4>
      </vt:variant>
      <vt:variant>
        <vt:i4>0</vt:i4>
      </vt:variant>
      <vt:variant>
        <vt:i4>5</vt:i4>
      </vt:variant>
      <vt:variant>
        <vt:lpwstr/>
      </vt:variant>
      <vt:variant>
        <vt:lpwstr>Par7</vt:lpwstr>
      </vt:variant>
      <vt:variant>
        <vt:i4>5439490</vt:i4>
      </vt:variant>
      <vt:variant>
        <vt:i4>39</vt:i4>
      </vt:variant>
      <vt:variant>
        <vt:i4>0</vt:i4>
      </vt:variant>
      <vt:variant>
        <vt:i4>5</vt:i4>
      </vt:variant>
      <vt:variant>
        <vt:lpwstr/>
      </vt:variant>
      <vt:variant>
        <vt:lpwstr>Par2</vt:lpwstr>
      </vt:variant>
      <vt:variant>
        <vt:i4>5636098</vt:i4>
      </vt:variant>
      <vt:variant>
        <vt:i4>36</vt:i4>
      </vt:variant>
      <vt:variant>
        <vt:i4>0</vt:i4>
      </vt:variant>
      <vt:variant>
        <vt:i4>5</vt:i4>
      </vt:variant>
      <vt:variant>
        <vt:lpwstr/>
      </vt:variant>
      <vt:variant>
        <vt:lpwstr>Par7</vt:lpwstr>
      </vt:variant>
      <vt:variant>
        <vt:i4>5439490</vt:i4>
      </vt:variant>
      <vt:variant>
        <vt:i4>33</vt:i4>
      </vt:variant>
      <vt:variant>
        <vt:i4>0</vt:i4>
      </vt:variant>
      <vt:variant>
        <vt:i4>5</vt:i4>
      </vt:variant>
      <vt:variant>
        <vt:lpwstr/>
      </vt:variant>
      <vt:variant>
        <vt:lpwstr>Par24</vt:lpwstr>
      </vt:variant>
      <vt:variant>
        <vt:i4>5242882</vt:i4>
      </vt:variant>
      <vt:variant>
        <vt:i4>30</vt:i4>
      </vt:variant>
      <vt:variant>
        <vt:i4>0</vt:i4>
      </vt:variant>
      <vt:variant>
        <vt:i4>5</vt:i4>
      </vt:variant>
      <vt:variant>
        <vt:lpwstr/>
      </vt:variant>
      <vt:variant>
        <vt:lpwstr>Par15</vt:lpwstr>
      </vt:variant>
      <vt:variant>
        <vt:i4>5636098</vt:i4>
      </vt:variant>
      <vt:variant>
        <vt:i4>27</vt:i4>
      </vt:variant>
      <vt:variant>
        <vt:i4>0</vt:i4>
      </vt:variant>
      <vt:variant>
        <vt:i4>5</vt:i4>
      </vt:variant>
      <vt:variant>
        <vt:lpwstr/>
      </vt:variant>
      <vt:variant>
        <vt:lpwstr>Par7</vt:lpwstr>
      </vt:variant>
      <vt:variant>
        <vt:i4>5373954</vt:i4>
      </vt:variant>
      <vt:variant>
        <vt:i4>24</vt:i4>
      </vt:variant>
      <vt:variant>
        <vt:i4>0</vt:i4>
      </vt:variant>
      <vt:variant>
        <vt:i4>5</vt:i4>
      </vt:variant>
      <vt:variant>
        <vt:lpwstr/>
      </vt:variant>
      <vt:variant>
        <vt:lpwstr>Par3</vt:lpwstr>
      </vt:variant>
      <vt:variant>
        <vt:i4>5636098</vt:i4>
      </vt:variant>
      <vt:variant>
        <vt:i4>21</vt:i4>
      </vt:variant>
      <vt:variant>
        <vt:i4>0</vt:i4>
      </vt:variant>
      <vt:variant>
        <vt:i4>5</vt:i4>
      </vt:variant>
      <vt:variant>
        <vt:lpwstr/>
      </vt:variant>
      <vt:variant>
        <vt:lpwstr>Par7</vt:lpwstr>
      </vt:variant>
      <vt:variant>
        <vt:i4>5439490</vt:i4>
      </vt:variant>
      <vt:variant>
        <vt:i4>18</vt:i4>
      </vt:variant>
      <vt:variant>
        <vt:i4>0</vt:i4>
      </vt:variant>
      <vt:variant>
        <vt:i4>5</vt:i4>
      </vt:variant>
      <vt:variant>
        <vt:lpwstr/>
      </vt:variant>
      <vt:variant>
        <vt:lpwstr>Par29</vt:lpwstr>
      </vt:variant>
      <vt:variant>
        <vt:i4>5439490</vt:i4>
      </vt:variant>
      <vt:variant>
        <vt:i4>15</vt:i4>
      </vt:variant>
      <vt:variant>
        <vt:i4>0</vt:i4>
      </vt:variant>
      <vt:variant>
        <vt:i4>5</vt:i4>
      </vt:variant>
      <vt:variant>
        <vt:lpwstr/>
      </vt:variant>
      <vt:variant>
        <vt:lpwstr>Par20</vt:lpwstr>
      </vt:variant>
      <vt:variant>
        <vt:i4>5767170</vt:i4>
      </vt:variant>
      <vt:variant>
        <vt:i4>12</vt:i4>
      </vt:variant>
      <vt:variant>
        <vt:i4>0</vt:i4>
      </vt:variant>
      <vt:variant>
        <vt:i4>5</vt:i4>
      </vt:variant>
      <vt:variant>
        <vt:lpwstr/>
      </vt:variant>
      <vt:variant>
        <vt:lpwstr>Par9</vt:lpwstr>
      </vt:variant>
      <vt:variant>
        <vt:i4>5505026</vt:i4>
      </vt:variant>
      <vt:variant>
        <vt:i4>9</vt:i4>
      </vt:variant>
      <vt:variant>
        <vt:i4>0</vt:i4>
      </vt:variant>
      <vt:variant>
        <vt:i4>5</vt:i4>
      </vt:variant>
      <vt:variant>
        <vt:lpwstr/>
      </vt:variant>
      <vt:variant>
        <vt:lpwstr>Par5</vt:lpwstr>
      </vt:variant>
      <vt:variant>
        <vt:i4>5767170</vt:i4>
      </vt:variant>
      <vt:variant>
        <vt:i4>6</vt:i4>
      </vt:variant>
      <vt:variant>
        <vt:i4>0</vt:i4>
      </vt:variant>
      <vt:variant>
        <vt:i4>5</vt:i4>
      </vt:variant>
      <vt:variant>
        <vt:lpwstr/>
      </vt:variant>
      <vt:variant>
        <vt:lpwstr>Par9</vt:lpwstr>
      </vt:variant>
      <vt:variant>
        <vt:i4>5439490</vt:i4>
      </vt:variant>
      <vt:variant>
        <vt:i4>3</vt:i4>
      </vt:variant>
      <vt:variant>
        <vt:i4>0</vt:i4>
      </vt:variant>
      <vt:variant>
        <vt:i4>5</vt:i4>
      </vt:variant>
      <vt:variant>
        <vt:lpwstr/>
      </vt:variant>
      <vt:variant>
        <vt:lpwstr>Par29</vt:lpwstr>
      </vt:variant>
      <vt:variant>
        <vt:i4>5439490</vt:i4>
      </vt:variant>
      <vt:variant>
        <vt:i4>0</vt:i4>
      </vt:variant>
      <vt:variant>
        <vt:i4>0</vt:i4>
      </vt:variant>
      <vt:variant>
        <vt:i4>5</vt:i4>
      </vt:variant>
      <vt:variant>
        <vt:lpwstr/>
      </vt:variant>
      <vt:variant>
        <vt:lpwstr>Par20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cp:lastModifiedBy>comp1</cp:lastModifiedBy>
  <cp:revision>98</cp:revision>
  <cp:lastPrinted>2022-05-04T06:36:00Z</cp:lastPrinted>
  <dcterms:created xsi:type="dcterms:W3CDTF">2019-04-24T10:53:00Z</dcterms:created>
  <dcterms:modified xsi:type="dcterms:W3CDTF">2024-06-26T04:46:00Z</dcterms:modified>
</cp:coreProperties>
</file>