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Белогорского городского Совета народных депутатов от 22.11.2012 N 65/124</w:t>
              <w:br/>
              <w:t xml:space="preserve">(ред. от 27.03.2025)</w:t>
              <w:br/>
              <w:t xml:space="preserve">"Об утверждении положения "О земельном налоге на территории муниципального образования город Белогорск"</w:t>
              <w:br/>
              <w:t xml:space="preserve">(принято Белогорским городским Советом народных депутатов 22.11.2012)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БЕЛОГОРСКИЙ ГОРОДСКОЙ СОВЕТ НАРОДНЫХ ДЕПУТАТОВ</w:t>
      </w:r>
    </w:p>
    <w:p>
      <w:pPr>
        <w:pStyle w:val="2"/>
        <w:jc w:val="center"/>
      </w:pPr>
      <w:r>
        <w:rPr>
          <w:sz w:val="24"/>
        </w:rPr>
        <w:t xml:space="preserve">(пятый созыв)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N 65/124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"О ЗЕМЕЛЬНОМ НАЛОГЕ НА ТЕРРИТОРИИ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БЕЛОГОРСК"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Принято</w:t>
      </w:r>
    </w:p>
    <w:p>
      <w:pPr>
        <w:pStyle w:val="0"/>
        <w:jc w:val="right"/>
      </w:pPr>
      <w:r>
        <w:rPr>
          <w:sz w:val="24"/>
        </w:rPr>
        <w:t xml:space="preserve">Белогорским</w:t>
      </w:r>
    </w:p>
    <w:p>
      <w:pPr>
        <w:pStyle w:val="0"/>
        <w:jc w:val="right"/>
      </w:pPr>
      <w:r>
        <w:rPr>
          <w:sz w:val="24"/>
        </w:rPr>
        <w:t xml:space="preserve">городским Советом</w:t>
      </w:r>
    </w:p>
    <w:p>
      <w:pPr>
        <w:pStyle w:val="0"/>
        <w:jc w:val="right"/>
      </w:pPr>
      <w:r>
        <w:rPr>
          <w:sz w:val="24"/>
        </w:rPr>
        <w:t xml:space="preserve">народных депутатов</w:t>
      </w:r>
    </w:p>
    <w:p>
      <w:pPr>
        <w:pStyle w:val="0"/>
        <w:jc w:val="right"/>
      </w:pPr>
      <w:r>
        <w:rPr>
          <w:sz w:val="24"/>
        </w:rPr>
        <w:t xml:space="preserve">22 ноября 2012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Белогорского городского Совета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народных депутатов от 26.06.2014 </w:t>
            </w:r>
            <w:hyperlink w:history="0" r:id="rId8" w:tooltip="Решение Белогорского городского Совета народных депутатов от 26.06.2014 N 14/132 &quot;О внесении изменений в &quot;Положение о земельном налоге на территории муниципального образования города Белогорск&quot;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 Белогорск&quot; (принято Белогорским городским Советом народных депутатов 26.06.2014) {КонсультантПлюс}">
              <w:r>
                <w:rPr>
                  <w:sz w:val="24"/>
                  <w:color w:val="0000ff"/>
                </w:rPr>
                <w:t xml:space="preserve">N 14/132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21.11.2014 </w:t>
            </w:r>
            <w:hyperlink w:history="0" r:id="rId9" w:tooltip="Решение Белогорского городского Совета народных депутатов от 21.11.2014 N 18/178 &quot;О внесении изменений в положение &quot;О земельном налоге на территории муниципального образования город Белогорск&quot;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 Белогорск&quot; (в ред. решения Белогорского городского Совета народных депутатов от 26 июня 2014 г. N 14/132)&quot; (принято Белогорским городски {КонсультантПлюс}">
              <w:r>
                <w:rPr>
                  <w:sz w:val="24"/>
                  <w:color w:val="0000ff"/>
                </w:rPr>
                <w:t xml:space="preserve">N 18/178</w:t>
              </w:r>
            </w:hyperlink>
            <w:r>
              <w:rPr>
                <w:sz w:val="24"/>
                <w:color w:val="392c69"/>
              </w:rPr>
              <w:t xml:space="preserve">, от 22.10.2015 </w:t>
            </w:r>
            <w:hyperlink w:history="0" r:id="rId10" w:tooltip="Решение Белогорского городского Совета народных депутатов от 22.10.2015 N 33/103 (ред. от 25.02.2016) &quot;О внесении изменений в Положение о земельном налоге на территории муниципального образования города Белогорск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а Белогорск&quot; (в ред. решений от 26 июня 2014 г. N 14/132, от 21 ноября 2014 г. N 18/178)&quot; (принято Белогорским городс {КонсультантПлюс}">
              <w:r>
                <w:rPr>
                  <w:sz w:val="24"/>
                  <w:color w:val="0000ff"/>
                </w:rPr>
                <w:t xml:space="preserve">N 33/103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25.12.2015 </w:t>
            </w:r>
            <w:hyperlink w:history="0" r:id="rId11" w:tooltip="Решение Белогорского городского Совета народных депутатов от 25.12.2015 N 37/125 &quot;О внесении изменения в Положение о земельном налоге на территории муниципального образования города Белогорск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 Белогорск&quot; (в редакции решений от 26 июня 2014 г. N 14/132, от 21 ноября 2014 г. N 18/178, от 22 октября 2015 г. N 33/103)&quot; (принято Бело {КонсультантПлюс}">
              <w:r>
                <w:rPr>
                  <w:sz w:val="24"/>
                  <w:color w:val="0000ff"/>
                </w:rPr>
                <w:t xml:space="preserve">N 37/125</w:t>
              </w:r>
            </w:hyperlink>
            <w:r>
              <w:rPr>
                <w:sz w:val="24"/>
                <w:color w:val="392c69"/>
              </w:rPr>
              <w:t xml:space="preserve">, от 25.02.2016 </w:t>
            </w:r>
            <w:hyperlink w:history="0" r:id="rId12" w:tooltip="Решение Белогорского городского Совета народных депутатов от 25.02.2016 N 40/09 &quot;О внесении изменений в Положение о земельном налоге на территории муниципального образования города Белогорск, утвержденное решением Белогорского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а Белогорск&quot;, в решение Белогорского городского Совета народных депутатов от 22 октября 2015 г. N 33/103 &quot;О внесении изменений {КонсультантПлюс}">
              <w:r>
                <w:rPr>
                  <w:sz w:val="24"/>
                  <w:color w:val="0000ff"/>
                </w:rPr>
                <w:t xml:space="preserve">N 40/09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08.11.2016 </w:t>
            </w:r>
            <w:hyperlink w:history="0" r:id="rId13" w:tooltip="Решение Белогорского городского Совета народных депутатов от 08.11.2016 N 49/118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от 26 июня 2014 г. N 14/132, от 21 ноября 2014 г. N 18/178, от 22 октября 2015 г. N 33/103, от 25 декабря 2015 г. N 37/125, от 25 февраля 2016 г. N 40/09)&quot; (принято Белогорским городским Советом  {КонсультантПлюс}">
              <w:r>
                <w:rPr>
                  <w:sz w:val="24"/>
                  <w:color w:val="0000ff"/>
                </w:rPr>
                <w:t xml:space="preserve">N 49/118</w:t>
              </w:r>
            </w:hyperlink>
            <w:r>
              <w:rPr>
                <w:sz w:val="24"/>
                <w:color w:val="392c69"/>
              </w:rPr>
              <w:t xml:space="preserve">, от 08.11.2019 </w:t>
            </w:r>
            <w:hyperlink w:history="0" r:id="rId14" w:tooltip="Решение Белогорского городского Совета народных депутатов от 08.11.2019 N 36/94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      <w:r>
                <w:rPr>
                  <w:sz w:val="24"/>
                  <w:color w:val="0000ff"/>
                </w:rPr>
                <w:t xml:space="preserve">N 36/94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19.03.2020 </w:t>
            </w:r>
            <w:hyperlink w:history="0" r:id="rId15" w:tooltip="Решение Белогорского городского Совета народных депутатов от 19.03.2020 N 43/17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)&quot; {КонсультантПлюс}">
              <w:r>
                <w:rPr>
                  <w:sz w:val="24"/>
                  <w:color w:val="0000ff"/>
                </w:rPr>
                <w:t xml:space="preserve">N 43/17</w:t>
              </w:r>
            </w:hyperlink>
            <w:r>
              <w:rPr>
                <w:sz w:val="24"/>
                <w:color w:val="392c69"/>
              </w:rPr>
              <w:t xml:space="preserve">, от 28.05.2020 </w:t>
            </w:r>
            <w:hyperlink w:history="0" r:id="rId16" w:tooltip="Решение Белогорского городского Совета народных депутатов от 28.05.2020 N 47/34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47/34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29.10.2020 </w:t>
            </w:r>
            <w:hyperlink w:history="0" r:id="rId17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      <w:r>
                <w:rPr>
                  <w:sz w:val="24"/>
                  <w:color w:val="0000ff"/>
                </w:rPr>
                <w:t xml:space="preserve">N 52/69</w:t>
              </w:r>
            </w:hyperlink>
            <w:r>
              <w:rPr>
                <w:sz w:val="24"/>
                <w:color w:val="392c69"/>
              </w:rPr>
              <w:t xml:space="preserve">, от 24.12.2020 </w:t>
            </w:r>
            <w:hyperlink w:history="0" r:id="rId18" w:tooltip="Решение Белогорского городского Совета народных депутатов от 24.12.2020 N 55/104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{КонсультантПлюс}">
              <w:r>
                <w:rPr>
                  <w:sz w:val="24"/>
                  <w:color w:val="0000ff"/>
                </w:rPr>
                <w:t xml:space="preserve">N 55/104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18.08.2021 </w:t>
            </w:r>
            <w:hyperlink w:history="0" r:id="rId19" w:tooltip="Решение Белогорского городского Совета народных депутатов от 18.08.2021 N 64/44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 {КонсультантПлюс}">
              <w:r>
                <w:rPr>
                  <w:sz w:val="24"/>
                  <w:color w:val="0000ff"/>
                </w:rPr>
                <w:t xml:space="preserve">N 64/44</w:t>
              </w:r>
            </w:hyperlink>
            <w:r>
              <w:rPr>
                <w:sz w:val="24"/>
                <w:color w:val="392c69"/>
              </w:rPr>
              <w:t xml:space="preserve">, от 29.06.2023 </w:t>
            </w:r>
            <w:hyperlink w:history="0" r:id="rId20" w:tooltip="Решение Белогорского городского Совета народных депутатов от 29.06.2023 N 12/51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, от 19 марта 2020  {КонсультантПлюс}">
              <w:r>
                <w:rPr>
                  <w:sz w:val="24"/>
                  <w:color w:val="0000ff"/>
                </w:rPr>
                <w:t xml:space="preserve">N 12/51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26.09.2024 </w:t>
            </w:r>
            <w:hyperlink w:history="0" r:id="rId21" w:tooltip="Решение Белогорского городского Совета народных депутатов от 26.09.2024 N 30/73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      <w:r>
                <w:rPr>
                  <w:sz w:val="24"/>
                  <w:color w:val="0000ff"/>
                </w:rPr>
                <w:t xml:space="preserve">N 30/73</w:t>
              </w:r>
            </w:hyperlink>
            <w:r>
              <w:rPr>
                <w:sz w:val="24"/>
                <w:color w:val="392c69"/>
              </w:rPr>
              <w:t xml:space="preserve">, от 27.03.2025 </w:t>
            </w:r>
            <w:hyperlink w:history="0" r:id="rId22" w:tooltip="Решение Белогорского городского Совета народных депутатов от 27.03.2025 N 39/25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 {КонсультантПлюс}">
              <w:r>
                <w:rPr>
                  <w:sz w:val="24"/>
                  <w:color w:val="0000ff"/>
                </w:rPr>
                <w:t xml:space="preserve">N 39/25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</w:t>
      </w:r>
      <w:hyperlink w:history="0" w:anchor="P5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"О земельном налоге на территории муниципального образования город Белогорск" (прилагается).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23" w:tooltip="Решение Белогорского городского Совета народных депутатов от 07.10.2005 N 09/120 (ред. от 24.07.2012) &quot;О положении &quot;О земельном налоге на территории муниципального образования города Белогорска&quot; (принято Белогорским городским Советом народных депутатов 29.09.2005) (с изм. и доп., вступающими в силу с 01.01.2013) ------------ Утратил силу или отменен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Белогорского городского Совета народных депутатов от 7 октября 2005 г. N 09/120 "О положении "О земельном налоге на территории муниципального образования город Белогорск" (с учетом изменений решениями городского Совета от 23 ноября 2006 г. </w:t>
      </w:r>
      <w:hyperlink w:history="0" r:id="rId24" w:tooltip="Решение Белогорского городского Совета народных депутатов от 23.11.2006 N 25/140 &quot;О внесении изменений в решение городского Совета народных депутатов от 7 октября 2005 г. N 09/120 &quot;О положении &quot;О земельном налоге на территории муниципального образования города Белогорска&quot; (принято Белогорским городским Советом народных депутатов 26.10.2006) ------------ Утратил силу или отменен {КонсультантПлюс}">
        <w:r>
          <w:rPr>
            <w:sz w:val="24"/>
            <w:color w:val="0000ff"/>
          </w:rPr>
          <w:t xml:space="preserve">N 25/140</w:t>
        </w:r>
      </w:hyperlink>
      <w:r>
        <w:rPr>
          <w:sz w:val="24"/>
        </w:rPr>
        <w:t xml:space="preserve">, от 25 декабря 2006 г. </w:t>
      </w:r>
      <w:hyperlink w:history="0" r:id="rId25" w:tooltip="Решение Белогорского городского Совета народных депутатов от 25.12.2006 N 27/215 &quot;О внесении изменений в нормативно-правовые акты муниципального образования&quot; (принято Белогорским городским Советом народных депутатов 21.12.2006) ------------ Утратил силу или отменен {КонсультантПлюс}">
        <w:r>
          <w:rPr>
            <w:sz w:val="24"/>
            <w:color w:val="0000ff"/>
          </w:rPr>
          <w:t xml:space="preserve">N 27/215</w:t>
        </w:r>
      </w:hyperlink>
      <w:r>
        <w:rPr>
          <w:sz w:val="24"/>
        </w:rPr>
        <w:t xml:space="preserve">, от 25 декабря 2006 г. </w:t>
      </w:r>
      <w:hyperlink w:history="0" r:id="rId26" w:tooltip="Решение Белогорского городского Совета народных депутатов от 25.12.2006 N 27/226 &quot;О внесении изменений в решение городского Совета народных депутатов от 7 октября 2005 г. N 09/120 &quot;О положении &quot;О земельном налоге на территории муниципального образования города Белогорска&quot; (принято Белогорским городским Советом народных депутатов 21.12.2006) ------------ Утратил силу или отменен {КонсультантПлюс}">
        <w:r>
          <w:rPr>
            <w:sz w:val="24"/>
            <w:color w:val="0000ff"/>
          </w:rPr>
          <w:t xml:space="preserve">N 27/226</w:t>
        </w:r>
      </w:hyperlink>
      <w:r>
        <w:rPr>
          <w:sz w:val="24"/>
        </w:rPr>
        <w:t xml:space="preserve">; от 12 февраля 2008 г. </w:t>
      </w:r>
      <w:hyperlink w:history="0" r:id="rId27" w:tooltip="Решение Белогорского городского Совета народных депутатов от 12.02.2008 N 47/01 &quot;О внесении изменений в решение городского Совета народных депутатов от 7 октября 2005 г. N 09/120 &quot;О Положении о земельном налоге на территории муниципального образования города Белогорска&quot; с изменениями от 23 ноября 2006 г. N 25/140, от 25 декабря 2006 г. N 27/215, от 25 декабря 2006 г. N 27/226&quot; (принято Белогорским городским Советом народных депутатов 24.01.2008) ------------ Утратил силу или отменен {КонсультантПлюс}">
        <w:r>
          <w:rPr>
            <w:sz w:val="24"/>
            <w:color w:val="0000ff"/>
          </w:rPr>
          <w:t xml:space="preserve">N 47/01</w:t>
        </w:r>
      </w:hyperlink>
      <w:r>
        <w:rPr>
          <w:sz w:val="24"/>
        </w:rPr>
        <w:t xml:space="preserve">, от 7 марта 2008 г. </w:t>
      </w:r>
      <w:hyperlink w:history="0" r:id="rId28" w:tooltip="Решение Белогорского городского Совета народных депутатов от 07.03.2008 N 49/30 &quot;О внесении изменений в решение городского Совета народных депутатов от 24 января 2008 г. N 47/01 &quot;О внесении изменений в решение городского Совета народных депутатов от 7 октября 2005 г. N 09/120 &quot;О положении &quot;О земельном налоге на территории муниципального образования города Белогорска&quot; с изменениями от 23 ноября 2006 г. N 25/140, от 25 декабря 2006 г. N 27/215, от 25 декабря 2006 г. N 27/226&quot; (принято Белогорским городским Со ------------ Утратил силу или отменен {КонсультантПлюс}">
        <w:r>
          <w:rPr>
            <w:sz w:val="24"/>
            <w:color w:val="0000ff"/>
          </w:rPr>
          <w:t xml:space="preserve">N 49/30</w:t>
        </w:r>
      </w:hyperlink>
      <w:r>
        <w:rPr>
          <w:sz w:val="24"/>
        </w:rPr>
        <w:t xml:space="preserve">, от 2 апреля 2008 г. </w:t>
      </w:r>
      <w:hyperlink w:history="0" r:id="rId29" w:tooltip="Решение Белогорского городского Совета народных депутатов от 02.04.2008 N 50/48 &quot;О протесте прокурора города Белогорска на пункт 4.4 положения &quot;О земельном налоге на территории муниципального образования города Белогорска&quot;, утвержденного решением городского Совета от 7 октября 2005 г. N 09/120&quot; (принято Белогорским городским Советом народных депутатов 28.03.2008) ------------ Утратил силу или отменен {КонсультантПлюс}">
        <w:r>
          <w:rPr>
            <w:sz w:val="24"/>
            <w:color w:val="0000ff"/>
          </w:rPr>
          <w:t xml:space="preserve">N 50/48</w:t>
        </w:r>
      </w:hyperlink>
      <w:r>
        <w:rPr>
          <w:sz w:val="24"/>
        </w:rPr>
        <w:t xml:space="preserve">, от 28 ноября 2008 г. </w:t>
      </w:r>
      <w:hyperlink w:history="0" r:id="rId30" w:tooltip="Решение Белогорского городского Совета народных депутатов от 28.11.2008 N 64/181 &quot;О внесении изменений в решение городского Совета народных депутатов от 7 октября 2005 г. N 09/120 &quot;О положении &quot;О земельном налоге на территории муниципального образования город Белогорск&quot; (принято Белогорским городским Советом народных депутатов 27.11.2008) ------------ Утратил силу или отменен {КонсультантПлюс}">
        <w:r>
          <w:rPr>
            <w:sz w:val="24"/>
            <w:color w:val="0000ff"/>
          </w:rPr>
          <w:t xml:space="preserve">N 64/181</w:t>
        </w:r>
      </w:hyperlink>
      <w:r>
        <w:rPr>
          <w:sz w:val="24"/>
        </w:rPr>
        <w:t xml:space="preserve">, от 4 мая 2009 г. </w:t>
      </w:r>
      <w:hyperlink w:history="0" r:id="rId31" w:tooltip="Решение Белогорского городского Совета народных депутатов от 04.05.2009 N 04/35 &quot;О внесении изменений в решение городского совета от 29 сентября 2005 г. N 09/120 &quot;О положении &quot;О земельном налоге на территории муниципального образования города Белогорска&quot; (принято Белогорским городским Советом народных депутатов 30.04.2009) ------------ Утратил силу или отменен {КонсультантПлюс}">
        <w:r>
          <w:rPr>
            <w:sz w:val="24"/>
            <w:color w:val="0000ff"/>
          </w:rPr>
          <w:t xml:space="preserve">N 04/35</w:t>
        </w:r>
      </w:hyperlink>
      <w:r>
        <w:rPr>
          <w:sz w:val="24"/>
        </w:rPr>
        <w:t xml:space="preserve">, от 2 ноября 2009 г. </w:t>
      </w:r>
      <w:hyperlink w:history="0" r:id="rId32" w:tooltip="Решение Белогорского городского Совета народных депутатов от 02.11.2009 N 13/187 &quot;О внесении изменений в решение городского Совета народных депутатов от 7 октября 2005 г. N 09/120 &quot;О Положении &quot;О земельном налоге на территории муниципального образования город Белогорск&quot; с изменениями от 23 ноября 2006 г. N 25/140, от 25 декабря 2006 г. N 27/215, от 25 декабря 2006 г. N 27/226, от 12 февраля 2008 г. N 47/01, от 7 марта 2008 г. N 49/30, от 28 ноября 2008 г. N 64/181&quot; (принято Белогорским городским Советом нар ------------ Утратил силу или отменен {КонсультантПлюс}">
        <w:r>
          <w:rPr>
            <w:sz w:val="24"/>
            <w:color w:val="0000ff"/>
          </w:rPr>
          <w:t xml:space="preserve">N 13/187</w:t>
        </w:r>
      </w:hyperlink>
      <w:r>
        <w:rPr>
          <w:sz w:val="24"/>
        </w:rPr>
        <w:t xml:space="preserve">, от 11 мая 2010 г. </w:t>
      </w:r>
      <w:hyperlink w:history="0" r:id="rId33" w:tooltip="Решение Белогорского городского Совета народных депутатов от 11.05.2010 N 23/56 &quot;О внесении дополнений в решение Белогорского городского Совета народных депутатов от 7 октября 2005 г. N 09/120 &quot;О положении &quot;О земельном налоге на территории муниципального образования город Белогорск&quot; (принято Белогорским городским Советом народных депутатов 29.04.2010) ------------ Утратил силу или отменен {КонсультантПлюс}">
        <w:r>
          <w:rPr>
            <w:sz w:val="24"/>
            <w:color w:val="0000ff"/>
          </w:rPr>
          <w:t xml:space="preserve">N 23/56</w:t>
        </w:r>
      </w:hyperlink>
      <w:r>
        <w:rPr>
          <w:sz w:val="24"/>
        </w:rPr>
        <w:t xml:space="preserve">, от 3 ноября 2010 г. </w:t>
      </w:r>
      <w:hyperlink w:history="0" r:id="rId34" w:tooltip="Решение Белогорского городского Совета народных депутатов от 03.11.2010 N 30/136 &quot;О внесении изменений в решение городского Совета народных депутатов от 7 октября 2005 г. N 09/120 &quot;О положении &quot;О земельном налоге на территории муниципального образования город Белогорск&quot; с изменениями от 23 ноября 2006 г. N 25/140, от 25 декабря 2006 г. N 27/215, от 25 декабря 2006 г. N 27/226, от 12 февраля 2008 г. N 47/01, от 7 марта 2008 г. N 49/30, от 28 ноября 2008 г. N 64/181, от 2 ноября 2009 г. N 13/187, от 11 мая 20 ------------ Утратил силу или отменен {КонсультантПлюс}">
        <w:r>
          <w:rPr>
            <w:sz w:val="24"/>
            <w:color w:val="0000ff"/>
          </w:rPr>
          <w:t xml:space="preserve">N 30/136</w:t>
        </w:r>
      </w:hyperlink>
      <w:r>
        <w:rPr>
          <w:sz w:val="24"/>
        </w:rPr>
        <w:t xml:space="preserve">, от 30 ноября 2010 г. </w:t>
      </w:r>
      <w:hyperlink w:history="0" r:id="rId35" w:tooltip="Решение Белогорского городского Совета народных депутатов от 30.11.2010 N 32/160 &quot;О внесении изменений в решение городского Совета народных депутатов от 7 октября 2005 г. N 09/120 &quot;О положении &quot;О земельном налоге на территории муниципального образования город Белогорск&quot; с изменениями от 23 ноября 2006 г. N 25/140, от 25 декабря 2006 г. N 27/215, от 25 декабря 2006 г. N 27/226, от 12 февраля 2008 г. N 47/01, от 7 марта 2008 г. N 49/30, от 2 апреля 2008 г. N 50/48, от 28 ноября 2008 г. N 64/181, от 2 ноября 2 ------------ Утратил силу или отменен {КонсультантПлюс}">
        <w:r>
          <w:rPr>
            <w:sz w:val="24"/>
            <w:color w:val="0000ff"/>
          </w:rPr>
          <w:t xml:space="preserve">N 32/160</w:t>
        </w:r>
      </w:hyperlink>
      <w:r>
        <w:rPr>
          <w:sz w:val="24"/>
        </w:rPr>
        <w:t xml:space="preserve">, от 6 апреля 2011 г. </w:t>
      </w:r>
      <w:hyperlink w:history="0" r:id="rId36" w:tooltip="Решение Белогорского городского Совета народных депутатов от 06.04.2011 N 40/231 &quot;О внесении изменений в решение Белогорского городского Совета народных депутатов от 7 октября 2005 г. N 09/120 &quot;О положении &quot;О земельном налоге на территории муниципального образования город Белогорск&quot; (с изменениями от 23 ноября 2006 г. N 25/140, от 25 декабря 2006 г. N 27/215, от 25 декабря 2006 г. N 27/226, от 12 февраля 2008 г. N 47/01, от 7 марта 2008 г. N 49/30, от 2 апреля 2008 г. N 50/48, от 28 ноября 2008 г. N 64/181, ------------ Утратил силу или отменен {КонсультантПлюс}">
        <w:r>
          <w:rPr>
            <w:sz w:val="24"/>
            <w:color w:val="0000ff"/>
          </w:rPr>
          <w:t xml:space="preserve">N 40/231</w:t>
        </w:r>
      </w:hyperlink>
      <w:r>
        <w:rPr>
          <w:sz w:val="24"/>
        </w:rPr>
        <w:t xml:space="preserve">, от 9 февраля 2012 г. </w:t>
      </w:r>
      <w:hyperlink w:history="0" r:id="rId37" w:tooltip="Решение Белогорского городского Совета народных депутатов от 09.02.2012 N 53/03 &quot;О внесении изменений в решение городского Совета от 7 октября 2005 г. N 09/120 &quot;О положении &quot;О земельном налоге на территории муниципального образования город Белогорск&quot; (с учетом изменений решениями городского Совета от 23 ноября 2006 г. N 25/140, от 25 декабря 2006 г. N 27/215, от 25 декабря 2006 г. N 27/226, от 12 февраля 2008 г. N 47/01, от 7 марта 2008 г. N 49/30, от 2 апреля 2008 г. N 50/48, от 28 ноября 2008 г. N 64/181, ------------ Утратил силу или отменен {КонсультантПлюс}">
        <w:r>
          <w:rPr>
            <w:sz w:val="24"/>
            <w:color w:val="0000ff"/>
          </w:rPr>
          <w:t xml:space="preserve">N 53/03</w:t>
        </w:r>
      </w:hyperlink>
      <w:r>
        <w:rPr>
          <w:sz w:val="24"/>
        </w:rPr>
        <w:t xml:space="preserve">, от 24 июля 2012 г. </w:t>
      </w:r>
      <w:hyperlink w:history="0" r:id="rId38" w:tooltip="Решение Белогорского городского Совета народных депутатов от 24.07.2012 N 59/86 &quot;О внесении изменений в решение городского Совета от 7 октября 2005 г. N 09/120 &quot;О положении &quot;О земельном налоге на территории муниципального образования город Белогорск&quot; (с изменениями от 23 ноября 2006 г. N 25/140, от 25 декабря 2006 г. N 27/215, от 25 декабря 2006 г. N 27/226, от 12 февраля 2008 г. N 47/01, от 7 марта 2008 г. N 49/30, от 2 апреля 2008 г. N 50/48, от 28 ноября 2008 г. N 64/181, от 2 ноября 2009 г. N 13/187, от ------------ Утратил силу или отменен {КонсультантПлюс}">
        <w:r>
          <w:rPr>
            <w:sz w:val="24"/>
            <w:color w:val="0000ff"/>
          </w:rPr>
          <w:t xml:space="preserve">N 59/86</w:t>
        </w:r>
      </w:hyperlink>
      <w:r>
        <w:rPr>
          <w:sz w:val="24"/>
        </w:rPr>
        <w:t xml:space="preserve">)" признать утратившим силу с 1 января 2013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решение опубликовать в газете "Белогорский вестник".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решение вступает в силу с 1 января 2013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4"/>
        </w:rPr>
        <w:t xml:space="preserve">города Белогорска</w:t>
      </w:r>
    </w:p>
    <w:p>
      <w:pPr>
        <w:pStyle w:val="0"/>
        <w:jc w:val="right"/>
      </w:pPr>
      <w:r>
        <w:rPr>
          <w:sz w:val="24"/>
        </w:rPr>
        <w:t xml:space="preserve">С.Ю.МЕЛЮКОВ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решению</w:t>
      </w:r>
    </w:p>
    <w:p>
      <w:pPr>
        <w:pStyle w:val="0"/>
        <w:jc w:val="right"/>
      </w:pPr>
      <w:r>
        <w:rPr>
          <w:sz w:val="24"/>
        </w:rPr>
        <w:t xml:space="preserve">Белогорского</w:t>
      </w:r>
    </w:p>
    <w:p>
      <w:pPr>
        <w:pStyle w:val="0"/>
        <w:jc w:val="right"/>
      </w:pPr>
      <w:r>
        <w:rPr>
          <w:sz w:val="24"/>
        </w:rPr>
        <w:t xml:space="preserve">городского Совета</w:t>
      </w:r>
    </w:p>
    <w:p>
      <w:pPr>
        <w:pStyle w:val="0"/>
        <w:jc w:val="right"/>
      </w:pPr>
      <w:r>
        <w:rPr>
          <w:sz w:val="24"/>
        </w:rPr>
        <w:t xml:space="preserve">народных депутатов</w:t>
      </w:r>
    </w:p>
    <w:p>
      <w:pPr>
        <w:pStyle w:val="0"/>
        <w:jc w:val="right"/>
      </w:pPr>
      <w:r>
        <w:rPr>
          <w:sz w:val="24"/>
        </w:rPr>
        <w:t xml:space="preserve">от 22 ноября 2012 г. N 65/124</w:t>
      </w:r>
    </w:p>
    <w:p>
      <w:pPr>
        <w:pStyle w:val="0"/>
        <w:jc w:val="both"/>
      </w:pPr>
      <w:r>
        <w:rPr>
          <w:sz w:val="24"/>
        </w:rPr>
      </w:r>
    </w:p>
    <w:bookmarkStart w:id="58" w:name="P58"/>
    <w:bookmarkEnd w:id="5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ЗЕМЕЛЬНОМ НАЛОГЕ НА ТЕРРИТОРИИ МУНИЦИПАЛЬНОГО</w:t>
      </w:r>
    </w:p>
    <w:p>
      <w:pPr>
        <w:pStyle w:val="2"/>
        <w:jc w:val="center"/>
      </w:pPr>
      <w:r>
        <w:rPr>
          <w:sz w:val="24"/>
        </w:rPr>
        <w:t xml:space="preserve">ОБРАЗОВАНИЯ ГОРОДА БЕЛОГОРСК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Белогорского городского Совета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народных депутатов от 26.06.2014 </w:t>
            </w:r>
            <w:hyperlink w:history="0" r:id="rId39" w:tooltip="Решение Белогорского городского Совета народных депутатов от 26.06.2014 N 14/132 &quot;О внесении изменений в &quot;Положение о земельном налоге на территории муниципального образования города Белогорск&quot;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 Белогорск&quot; (принято Белогорским городским Советом народных депутатов 26.06.2014) {КонсультантПлюс}">
              <w:r>
                <w:rPr>
                  <w:sz w:val="24"/>
                  <w:color w:val="0000ff"/>
                </w:rPr>
                <w:t xml:space="preserve">N 14/132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21.11.2014 </w:t>
            </w:r>
            <w:hyperlink w:history="0" r:id="rId40" w:tooltip="Решение Белогорского городского Совета народных депутатов от 21.11.2014 N 18/178 &quot;О внесении изменений в положение &quot;О земельном налоге на территории муниципального образования город Белогорск&quot;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 Белогорск&quot; (в ред. решения Белогорского городского Совета народных депутатов от 26 июня 2014 г. N 14/132)&quot; (принято Белогорским городски {КонсультантПлюс}">
              <w:r>
                <w:rPr>
                  <w:sz w:val="24"/>
                  <w:color w:val="0000ff"/>
                </w:rPr>
                <w:t xml:space="preserve">N 18/178</w:t>
              </w:r>
            </w:hyperlink>
            <w:r>
              <w:rPr>
                <w:sz w:val="24"/>
                <w:color w:val="392c69"/>
              </w:rPr>
              <w:t xml:space="preserve">, от 22.10.2015 </w:t>
            </w:r>
            <w:hyperlink w:history="0" r:id="rId41" w:tooltip="Решение Белогорского городского Совета народных депутатов от 22.10.2015 N 33/103 (ред. от 25.02.2016) &quot;О внесении изменений в Положение о земельном налоге на территории муниципального образования города Белогорск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а Белогорск&quot; (в ред. решений от 26 июня 2014 г. N 14/132, от 21 ноября 2014 г. N 18/178)&quot; (принято Белогорским городс {КонсультантПлюс}">
              <w:r>
                <w:rPr>
                  <w:sz w:val="24"/>
                  <w:color w:val="0000ff"/>
                </w:rPr>
                <w:t xml:space="preserve">N 33/103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25.12.2015 </w:t>
            </w:r>
            <w:hyperlink w:history="0" r:id="rId42" w:tooltip="Решение Белогорского городского Совета народных депутатов от 25.12.2015 N 37/125 &quot;О внесении изменения в Положение о земельном налоге на территории муниципального образования города Белогорск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 Белогорск&quot; (в редакции решений от 26 июня 2014 г. N 14/132, от 21 ноября 2014 г. N 18/178, от 22 октября 2015 г. N 33/103)&quot; (принято Бело {КонсультантПлюс}">
              <w:r>
                <w:rPr>
                  <w:sz w:val="24"/>
                  <w:color w:val="0000ff"/>
                </w:rPr>
                <w:t xml:space="preserve">N 37/125</w:t>
              </w:r>
            </w:hyperlink>
            <w:r>
              <w:rPr>
                <w:sz w:val="24"/>
                <w:color w:val="392c69"/>
              </w:rPr>
              <w:t xml:space="preserve">, от 25.02.2016 </w:t>
            </w:r>
            <w:hyperlink w:history="0" r:id="rId43" w:tooltip="Решение Белогорского городского Совета народных депутатов от 25.02.2016 N 40/09 &quot;О внесении изменений в Положение о земельном налоге на территории муниципального образования города Белогорск, утвержденное решением Белогорского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а Белогорск&quot;, в решение Белогорского городского Совета народных депутатов от 22 октября 2015 г. N 33/103 &quot;О внесении изменений {КонсультантПлюс}">
              <w:r>
                <w:rPr>
                  <w:sz w:val="24"/>
                  <w:color w:val="0000ff"/>
                </w:rPr>
                <w:t xml:space="preserve">N 40/09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08.11.2016 </w:t>
            </w:r>
            <w:hyperlink w:history="0" r:id="rId44" w:tooltip="Решение Белогорского городского Совета народных депутатов от 08.11.2016 N 49/118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от 26 июня 2014 г. N 14/132, от 21 ноября 2014 г. N 18/178, от 22 октября 2015 г. N 33/103, от 25 декабря 2015 г. N 37/125, от 25 февраля 2016 г. N 40/09)&quot; (принято Белогорским городским Советом  {КонсультантПлюс}">
              <w:r>
                <w:rPr>
                  <w:sz w:val="24"/>
                  <w:color w:val="0000ff"/>
                </w:rPr>
                <w:t xml:space="preserve">N 49/118</w:t>
              </w:r>
            </w:hyperlink>
            <w:r>
              <w:rPr>
                <w:sz w:val="24"/>
                <w:color w:val="392c69"/>
              </w:rPr>
              <w:t xml:space="preserve">, от 08.11.2019 </w:t>
            </w:r>
            <w:hyperlink w:history="0" r:id="rId45" w:tooltip="Решение Белогорского городского Совета народных депутатов от 08.11.2019 N 36/94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      <w:r>
                <w:rPr>
                  <w:sz w:val="24"/>
                  <w:color w:val="0000ff"/>
                </w:rPr>
                <w:t xml:space="preserve">N 36/94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19.03.2020 </w:t>
            </w:r>
            <w:hyperlink w:history="0" r:id="rId46" w:tooltip="Решение Белогорского городского Совета народных депутатов от 19.03.2020 N 43/17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)&quot; {КонсультантПлюс}">
              <w:r>
                <w:rPr>
                  <w:sz w:val="24"/>
                  <w:color w:val="0000ff"/>
                </w:rPr>
                <w:t xml:space="preserve">N 43/17</w:t>
              </w:r>
            </w:hyperlink>
            <w:r>
              <w:rPr>
                <w:sz w:val="24"/>
                <w:color w:val="392c69"/>
              </w:rPr>
              <w:t xml:space="preserve">, от 28.05.2020 </w:t>
            </w:r>
            <w:hyperlink w:history="0" r:id="rId47" w:tooltip="Решение Белогорского городского Совета народных депутатов от 28.05.2020 N 47/34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47/34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29.10.2020 </w:t>
            </w:r>
            <w:hyperlink w:history="0" r:id="rId48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      <w:r>
                <w:rPr>
                  <w:sz w:val="24"/>
                  <w:color w:val="0000ff"/>
                </w:rPr>
                <w:t xml:space="preserve">N 52/69</w:t>
              </w:r>
            </w:hyperlink>
            <w:r>
              <w:rPr>
                <w:sz w:val="24"/>
                <w:color w:val="392c69"/>
              </w:rPr>
              <w:t xml:space="preserve">, от 24.12.2020 </w:t>
            </w:r>
            <w:hyperlink w:history="0" r:id="rId49" w:tooltip="Решение Белогорского городского Совета народных депутатов от 24.12.2020 N 55/104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{КонсультантПлюс}">
              <w:r>
                <w:rPr>
                  <w:sz w:val="24"/>
                  <w:color w:val="0000ff"/>
                </w:rPr>
                <w:t xml:space="preserve">N 55/104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18.08.2021 </w:t>
            </w:r>
            <w:hyperlink w:history="0" r:id="rId50" w:tooltip="Решение Белогорского городского Совета народных депутатов от 18.08.2021 N 64/44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 {КонсультантПлюс}">
              <w:r>
                <w:rPr>
                  <w:sz w:val="24"/>
                  <w:color w:val="0000ff"/>
                </w:rPr>
                <w:t xml:space="preserve">N 64/44</w:t>
              </w:r>
            </w:hyperlink>
            <w:r>
              <w:rPr>
                <w:sz w:val="24"/>
                <w:color w:val="392c69"/>
              </w:rPr>
              <w:t xml:space="preserve">, от 29.06.2023 </w:t>
            </w:r>
            <w:hyperlink w:history="0" r:id="rId51" w:tooltip="Решение Белогорского городского Совета народных депутатов от 29.06.2023 N 12/51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, от 19 марта 2020  {КонсультантПлюс}">
              <w:r>
                <w:rPr>
                  <w:sz w:val="24"/>
                  <w:color w:val="0000ff"/>
                </w:rPr>
                <w:t xml:space="preserve">N 12/51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26.09.2024 </w:t>
            </w:r>
            <w:hyperlink w:history="0" r:id="rId52" w:tooltip="Решение Белогорского городского Совета народных депутатов от 26.09.2024 N 30/73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      <w:r>
                <w:rPr>
                  <w:sz w:val="24"/>
                  <w:color w:val="0000ff"/>
                </w:rPr>
                <w:t xml:space="preserve">N 30/73</w:t>
              </w:r>
            </w:hyperlink>
            <w:r>
              <w:rPr>
                <w:sz w:val="24"/>
                <w:color w:val="392c69"/>
              </w:rPr>
              <w:t xml:space="preserve">, от 27.03.2025 </w:t>
            </w:r>
            <w:hyperlink w:history="0" r:id="rId53" w:tooltip="Решение Белогорского городского Совета народных депутатов от 27.03.2025 N 39/25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 {КонсультантПлюс}">
              <w:r>
                <w:rPr>
                  <w:sz w:val="24"/>
                  <w:color w:val="0000ff"/>
                </w:rPr>
                <w:t xml:space="preserve">N 39/25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Положение в соответствии с </w:t>
      </w:r>
      <w:hyperlink w:history="0"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и Налоговым </w:t>
      </w:r>
      <w:hyperlink w:history="0" r:id="rId55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устанавливает и вводит в действие на территории муниципального образования города Белогорска (далее - город Белогорск) земельный налог (далее - налог), а также определяет налоговые ставки, порядок уплаты земельного налога, налоговые льготы, основания и порядок их применения, а также порядок представления налогоплательщиками документов, подтверждающих право на уменьшение налоговой базы.</w:t>
      </w:r>
    </w:p>
    <w:p>
      <w:pPr>
        <w:pStyle w:val="0"/>
        <w:jc w:val="both"/>
      </w:pPr>
      <w:r>
        <w:rPr>
          <w:sz w:val="24"/>
        </w:rPr>
        <w:t xml:space="preserve">(в ред. решения Белогорского городского Совета народных депутатов от 29.10.2020 </w:t>
      </w:r>
      <w:hyperlink w:history="0" r:id="rId56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Земельный налог (далее по тексту - налог) на территории города Белогорска устанавливается Налоговым </w:t>
      </w:r>
      <w:hyperlink w:history="0" r:id="rId57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настоящим Положением и обязателен к уплате на территории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Объектом налогообложения признаются земельные участки в соответствии с земельным законодательством, расположенные в пределах территории города Белогорска.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Налоговая база, налоговые ставки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решения Белогорского городского Совета народных депутатов от 29.10.2020 </w:t>
      </w:r>
      <w:hyperlink w:history="0" r:id="rId58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Налоговые ставки устанавливаются по видам разрешенного использования в следующих размерах: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0,3 процента в отношении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 кадастровой стоимости участка в отношении земельных участков, 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комплекса,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 кадастровой стоимости земельного участка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w:history="0" r:id="rId59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0,5 процента в отношении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предназначенных для размещения объектов рекреационного и лечебно-оздоровительного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0,6 процента в отношении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предназначенных для размещения производственных и административных зданий, строений, сооружений промышленности, коммунального обслуживания, материально-технического, продовольственного снабжения, сбыта и заготовок;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1,5 процента в отношении прочих земельных участков.</w:t>
      </w:r>
    </w:p>
    <w:p>
      <w:pPr>
        <w:pStyle w:val="0"/>
        <w:jc w:val="both"/>
      </w:pPr>
      <w:r>
        <w:rPr>
          <w:sz w:val="24"/>
        </w:rPr>
        <w:t xml:space="preserve">(п. 2.1 в ред. решения Белогорского городского Совета народных депутатов от 26.09.2024 </w:t>
      </w:r>
      <w:hyperlink w:history="0" r:id="rId60" w:tooltip="Решение Белогорского городского Совета народных депутатов от 26.09.2024 N 30/73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30/73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Городской Совет народных депутатов имеет право устанавливать дифференцированные налоговые ставки в зависимости от категорий земель и (или) разрешенного использования участка.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Налоговые льготы</w:t>
      </w:r>
    </w:p>
    <w:p>
      <w:pPr>
        <w:pStyle w:val="0"/>
        <w:jc w:val="both"/>
      </w:pPr>
      <w:r>
        <w:rPr>
          <w:sz w:val="24"/>
        </w:rPr>
      </w:r>
    </w:p>
    <w:bookmarkStart w:id="99" w:name="P99"/>
    <w:bookmarkEnd w:id="99"/>
    <w:p>
      <w:pPr>
        <w:pStyle w:val="0"/>
        <w:ind w:firstLine="540"/>
        <w:jc w:val="both"/>
      </w:pPr>
      <w:r>
        <w:rPr>
          <w:sz w:val="24"/>
        </w:rPr>
        <w:t xml:space="preserve">3.1.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категории налогоплательщиков, определенных в соответствии с </w:t>
      </w:r>
      <w:hyperlink w:history="0" r:id="rId61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п. 5 ст. 391 главы 31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3.1 в ред. решения Белогорского городского Совета народных депутатов от 29.10.2020 </w:t>
      </w:r>
      <w:hyperlink w:history="0" r:id="rId62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Освобождаются от налогообложения: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Организации и учреждения, находящиеся на территории города Белогорск в соответствии со </w:t>
      </w:r>
      <w:hyperlink w:history="0" r:id="rId6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ст. 395 главы 31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На территории муниципального образования город Белогорск дополнительно устанавливаются льготы по налогу в виде освобождения от налога на землю следующих категорий налогоплательщиков (в отношении земельных участков, не используемых (не предназначенных для использования) в предпринимательской или иной приносящей доход деятельности):</w:t>
      </w:r>
    </w:p>
    <w:p>
      <w:pPr>
        <w:pStyle w:val="0"/>
        <w:jc w:val="both"/>
      </w:pPr>
      <w:r>
        <w:rPr>
          <w:sz w:val="24"/>
        </w:rPr>
        <w:t xml:space="preserve">(в ред. решения Белогорского городского Совета народных депутатов от 08.11.2016 </w:t>
      </w:r>
      <w:hyperlink w:history="0" r:id="rId64" w:tooltip="Решение Белогорского городского Совета народных депутатов от 08.11.2016 N 49/118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от 26 июня 2014 г. N 14/132, от 21 ноября 2014 г. N 18/178, от 22 октября 2015 г. N 33/103, от 25 декабря 2015 г. N 37/125, от 25 февраля 2016 г. N 40/09)&quot; (принято Белогорским городским Советом  {КонсультантПлюс}">
        <w:r>
          <w:rPr>
            <w:sz w:val="24"/>
            <w:color w:val="0000ff"/>
          </w:rPr>
          <w:t xml:space="preserve">N 49/118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размере 95 процентов - многодетные семьи (3 и более детей в возрасте до 18 лет);</w:t>
      </w:r>
    </w:p>
    <w:p>
      <w:pPr>
        <w:pStyle w:val="0"/>
        <w:jc w:val="both"/>
      </w:pPr>
      <w:r>
        <w:rPr>
          <w:sz w:val="24"/>
        </w:rPr>
        <w:t xml:space="preserve">(в ред. решения Белогорского городского Совета народных депутатов от 08.11.2016 </w:t>
      </w:r>
      <w:hyperlink w:history="0" r:id="rId65" w:tooltip="Решение Белогорского городского Совета народных депутатов от 08.11.2016 N 49/118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от 26 июня 2014 г. N 14/132, от 21 ноября 2014 г. N 18/178, от 22 октября 2015 г. N 33/103, от 25 декабря 2015 г. N 37/125, от 25 февраля 2016 г. N 40/09)&quot; (принято Белогорским городским Советом  {КонсультантПлюс}">
        <w:r>
          <w:rPr>
            <w:sz w:val="24"/>
            <w:color w:val="0000ff"/>
          </w:rPr>
          <w:t xml:space="preserve">N 49/118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малообеспеченные семьи (имеющие душевой доход ниже установленного </w:t>
      </w:r>
      <w:hyperlink w:history="0" r:id="rId66" w:tooltip="Справочная информация: &quot;Величина прожиточного минимума в Амурской област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прожиточного минимума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 - Решение Белогорского городского Совета народных депутатов от 21.11.2014 </w:t>
      </w:r>
      <w:hyperlink w:history="0" r:id="rId67" w:tooltip="Решение Белогорского городского Совета народных депутатов от 21.11.2014 N 18/178 &quot;О внесении изменений в положение &quot;О земельном налоге на территории муниципального образования город Белогорск&quot;, утвержденное решением городского Совета народных депутатов от 22 ноября 2012 г. N 65/124 &quot;Об утверждении положения &quot;О земельном налоге на территории муниципального образования город Белогорск&quot; (в ред. решения Белогорского городского Совета народных депутатов от 26 июня 2014 г. N 14/132)&quot; (принято Белогорским городски {КонсультантПлюс}">
        <w:r>
          <w:rPr>
            <w:sz w:val="24"/>
            <w:color w:val="0000ff"/>
          </w:rPr>
          <w:t xml:space="preserve">N 18/178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размере 95 процентов - инвалиды I и II групп - за один земельный участок по каждому виду разрешенного использования: индивидуальное жилищное строительство, ведение личного подсобного хозяйства (приусадебный земельный участок), хранение автотранспорта, ведение садоводства, ведение огородничества;</w:t>
      </w:r>
    </w:p>
    <w:p>
      <w:pPr>
        <w:pStyle w:val="0"/>
        <w:jc w:val="both"/>
      </w:pPr>
      <w:r>
        <w:rPr>
          <w:sz w:val="24"/>
        </w:rPr>
        <w:t xml:space="preserve">(в ред. решения Белогорского городского Совета народных депутатов от 29.10.2020 </w:t>
      </w:r>
      <w:hyperlink w:history="0" r:id="rId68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размере 70 процентов - пенсионеры, получающие пенсии, назначаемые в порядке, установленном законодательством Российской Федерации, за один земельный участок по каждому виду разрешенного использования: индивидуальное жилищное строительство, ведение личного подсобного хозяйства (приусадебный земельный участок), хранение автотранспорта, ведение садоводства, ведение огородничества. В размере 95 процентов - пенсионеры, получающие пенсии, назначаемые в порядке, установленном законодательством Российской Федерации, в возрасте 70 лет и старше по каждому виду разрешенного использования: индивидуальное жилищное строительство, ведение личного подсобного хозяйства (приусадебный земельный участок), хранение автотранспорта, ведение садоводства, ведение огородничества;</w:t>
      </w:r>
    </w:p>
    <w:p>
      <w:pPr>
        <w:pStyle w:val="0"/>
        <w:jc w:val="both"/>
      </w:pPr>
      <w:r>
        <w:rPr>
          <w:sz w:val="24"/>
        </w:rPr>
        <w:t xml:space="preserve">(в ред. решения Белогорского городского Совета народных депутатов от 29.10.2020 </w:t>
      </w:r>
      <w:hyperlink w:history="0" r:id="rId69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ветераны и инвалиды Великой Отечественной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 с 1 января 2017 года. - Решение Белогорского городского Совета народных депутатов от 08.11.2016 </w:t>
      </w:r>
      <w:hyperlink w:history="0" r:id="rId70" w:tooltip="Решение Белогорского городского Совета народных депутатов от 08.11.2016 N 49/118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от 26 июня 2014 г. N 14/132, от 21 ноября 2014 г. N 18/178, от 22 октября 2015 г. N 33/103, от 25 декабря 2015 г. N 37/125, от 25 февраля 2016 г. N 40/09)&quot; (принято Белогорским городским Советом  {КонсультантПлюс}">
        <w:r>
          <w:rPr>
            <w:sz w:val="24"/>
            <w:color w:val="0000ff"/>
          </w:rPr>
          <w:t xml:space="preserve">N 49/118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льготы предоставляются по выбору налогоплательщика только по одному из указанных в настоящем пункте оснований.</w:t>
      </w:r>
    </w:p>
    <w:p>
      <w:pPr>
        <w:pStyle w:val="0"/>
        <w:jc w:val="both"/>
      </w:pPr>
      <w:r>
        <w:rPr>
          <w:sz w:val="24"/>
        </w:rPr>
        <w:t xml:space="preserve">(абзац введен решением Белогорского городского Совета народных депутатов от 08.11.2016 </w:t>
      </w:r>
      <w:hyperlink w:history="0" r:id="rId71" w:tooltip="Решение Белогорского городского Совета народных депутатов от 08.11.2016 N 49/118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от 26 июня 2014 г. N 14/132, от 21 ноября 2014 г. N 18/178, от 22 октября 2015 г. N 33/103, от 25 декабря 2015 г. N 37/125, от 25 февраля 2016 г. N 40/09)&quot; (принято Белогорским городским Советом  {КонсультантПлюс}">
        <w:r>
          <w:rPr>
            <w:sz w:val="24"/>
            <w:color w:val="0000ff"/>
          </w:rPr>
          <w:t xml:space="preserve">N 49/118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Уменьшение налоговой базы в соответствии с </w:t>
      </w:r>
      <w:hyperlink w:history="0" w:anchor="P99" w:tooltip="3.1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категории налогоплательщиков, определенных в соответствии с п. 5 ст. 391 главы 31 Налогового кодекса Российской Федерации.">
        <w:r>
          <w:rPr>
            <w:sz w:val="24"/>
            <w:color w:val="0000ff"/>
          </w:rPr>
          <w:t xml:space="preserve">пунктом 3.1</w:t>
        </w:r>
      </w:hyperlink>
      <w:r>
        <w:rPr>
          <w:sz w:val="24"/>
        </w:rPr>
        <w:t xml:space="preserve"> настоящей статьи (налоговый вычет) производится в отношении одного земельного участка по выбору налогоплательщика.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>
      <w:pPr>
        <w:pStyle w:val="0"/>
        <w:jc w:val="both"/>
      </w:pPr>
      <w:r>
        <w:rPr>
          <w:sz w:val="24"/>
        </w:rPr>
        <w:t xml:space="preserve">(пп. 3.2.3 в ред. решения Белогорского городского Совета народных депутатов от 29.10.2020 </w:t>
      </w:r>
      <w:hyperlink w:history="0" r:id="rId72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Исключен. - Решение Белогорского городского Совета народных депутатов от 29.06.2023 </w:t>
      </w:r>
      <w:hyperlink w:history="0" r:id="rId73" w:tooltip="Решение Белогорского городского Совета народных депутатов от 29.06.2023 N 12/51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, от 19 марта 2020  {КонсультантПлюс}">
        <w:r>
          <w:rPr>
            <w:sz w:val="24"/>
            <w:color w:val="0000ff"/>
          </w:rPr>
          <w:t xml:space="preserve">N 12/51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Исключен с 1 января 2017 года. - Решение Белогорского городского Совета народных депутатов от 08.11.2016 </w:t>
      </w:r>
      <w:hyperlink w:history="0" r:id="rId74" w:tooltip="Решение Белогорского городского Совета народных депутатов от 08.11.2016 N 49/118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от 26 июня 2014 г. N 14/132, от 21 ноября 2014 г. N 18/178, от 22 октября 2015 г. N 33/103, от 25 декабря 2015 г. N 37/125, от 25 февраля 2016 г. N 40/09)&quot; (принято Белогорским городским Советом  {КонсультантПлюс}">
        <w:r>
          <w:rPr>
            <w:sz w:val="24"/>
            <w:color w:val="0000ff"/>
          </w:rPr>
          <w:t xml:space="preserve">N 49/118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Резиденты территории опережающего развития освобождаются от уплаты земельного налога в отношении земельных участков, расположенных на территории опережающего развития, сроком на три налоговых периода с месяца возникновения права собственности на каждый земельный участок.</w:t>
      </w:r>
    </w:p>
    <w:p>
      <w:pPr>
        <w:pStyle w:val="0"/>
        <w:jc w:val="both"/>
      </w:pPr>
      <w:r>
        <w:rPr>
          <w:sz w:val="24"/>
        </w:rPr>
        <w:t xml:space="preserve">(в ред. решений Белогорского городского Совета народных депутатов от 19.03.2020 </w:t>
      </w:r>
      <w:hyperlink w:history="0" r:id="rId75" w:tooltip="Решение Белогорского городского Совета народных депутатов от 19.03.2020 N 43/17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)&quot; {КонсультантПлюс}">
        <w:r>
          <w:rPr>
            <w:sz w:val="24"/>
            <w:color w:val="0000ff"/>
          </w:rPr>
          <w:t xml:space="preserve">N 43/17</w:t>
        </w:r>
      </w:hyperlink>
      <w:r>
        <w:rPr>
          <w:sz w:val="24"/>
        </w:rPr>
        <w:t xml:space="preserve">, от 29.06.2023 </w:t>
      </w:r>
      <w:hyperlink w:history="0" r:id="rId76" w:tooltip="Решение Белогорского городского Совета народных депутатов от 29.06.2023 N 12/51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, от 19 марта 2020  {КонсультантПлюс}">
        <w:r>
          <w:rPr>
            <w:sz w:val="24"/>
            <w:color w:val="0000ff"/>
          </w:rPr>
          <w:t xml:space="preserve">N 12/51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Организации, признаваемые управляющими компаниями, осуществляющие функции по управлению территорией опережающего развития, и их дочерние организации (подразделения) освобождаются от уплаты земельного налога в отношении земельных участков, расположенных на территории опережающего развития, сроком на три года с месяца возникновения права собственности на каждый земельный участок.</w:t>
      </w:r>
    </w:p>
    <w:p>
      <w:pPr>
        <w:pStyle w:val="0"/>
        <w:jc w:val="both"/>
      </w:pPr>
      <w:r>
        <w:rPr>
          <w:sz w:val="24"/>
        </w:rPr>
        <w:t xml:space="preserve">(п. 3.5 введен решением Белогорского городского Совета народных депутатов от 19.03.2020 </w:t>
      </w:r>
      <w:hyperlink w:history="0" r:id="rId77" w:tooltip="Решение Белогорского городского Совета народных депутатов от 19.03.2020 N 43/17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)&quot; {КонсультантПлюс}">
        <w:r>
          <w:rPr>
            <w:sz w:val="24"/>
            <w:color w:val="0000ff"/>
          </w:rPr>
          <w:t xml:space="preserve">N 43/17</w:t>
        </w:r>
      </w:hyperlink>
      <w:r>
        <w:rPr>
          <w:sz w:val="24"/>
        </w:rPr>
        <w:t xml:space="preserve">; в ред. решения Белогорского городского Совета народных депутатов от 29.06.2023 </w:t>
      </w:r>
      <w:hyperlink w:history="0" r:id="rId78" w:tooltip="Решение Белогорского городского Совета народных депутатов от 29.06.2023 N 12/51 &quot;О внесении изменений в Положение о земельном налоге на территории муниципального образования г. Белогорск, утвержденное решением городского Совета от 22 ноября 2012 г. N 65/124 (в ред. решений Совета от 26 июня 2014 г. N 14/132, от 21 ноября 2014 г. N 18/178, от 22 октября 2015 г. N 33/103, от 25 декабря 2015 г. N 37/125, от 25 февраля 2016 г. N 40/09, от 8 ноября 2016 г. N 49/118, от 8 ноября 2019 г. N 36/94, от 19 марта 2020  {КонсультантПлюс}">
        <w:r>
          <w:rPr>
            <w:sz w:val="24"/>
            <w:color w:val="0000ff"/>
          </w:rPr>
          <w:t xml:space="preserve">N 12/51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3.1. Налоговые льготы для участников специальной военной операции и членов их семей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решением Белогорского городского Совета народных депутатов от 27.03.2025 </w:t>
      </w:r>
      <w:hyperlink w:history="0" r:id="rId79" w:tooltip="Решение Белогорского городского Совета народных депутатов от 27.03.2025 N 39/25 &quot;О внесении изменений в положение &quot;О земельном налоге на территории муниципального образования города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 {КонсультантПлюс}">
        <w:r>
          <w:rPr>
            <w:sz w:val="24"/>
            <w:color w:val="0000ff"/>
          </w:rPr>
          <w:t xml:space="preserve">N 39/25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3.1.1. Освобождаются от налогообложения: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лица, принимающие (принимавшие) участие 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сотрудники органов внутренних дел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прокурорские работники;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члены семей: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указанных в </w:t>
      </w:r>
      <w:hyperlink w:history="0" w:anchor="P133" w:tooltip="1) лица, принимающие (принимавшие) участие в специальной военной операции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140" w:tooltip="3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граждан, призванных на военную службу по мобилизации в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военнослужащих, принимающих (принимавших) участие 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члены семей: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указанных в </w:t>
      </w:r>
      <w:hyperlink w:history="0" w:anchor="P133" w:tooltip="1) лица, принимающие (принимавшие) участие в специальной военной операции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140" w:tooltip="3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настоящего пункта, лиц, относящихся к ветеранам боевых действий в соответствии с </w:t>
      </w:r>
      <w:hyperlink w:history="0" r:id="rId80" w:tooltip="Федеральный закон от 12.01.1995 N 5-ФЗ (ред. от 27.10.2025) &quot;О ветеранах&quot; {КонсультантПлюс}">
        <w:r>
          <w:rPr>
            <w:sz w:val="24"/>
            <w:color w:val="0000ff"/>
          </w:rPr>
          <w:t xml:space="preserve">подпунктами 2.3</w:t>
        </w:r>
      </w:hyperlink>
      <w:r>
        <w:rPr>
          <w:sz w:val="24"/>
        </w:rPr>
        <w:t xml:space="preserve"> и </w:t>
      </w:r>
      <w:hyperlink w:history="0" r:id="rId81" w:tooltip="Федеральный закон от 12.01.1995 N 5-ФЗ (ред. от 27.10.2025) &quot;О ветеранах&quot; {КонсультантПлюс}">
        <w:r>
          <w:rPr>
            <w:sz w:val="24"/>
            <w:color w:val="0000ff"/>
          </w:rPr>
          <w:t xml:space="preserve">9 пункта 1 статьи 3</w:t>
        </w:r>
      </w:hyperlink>
      <w:r>
        <w:rPr>
          <w:sz w:val="24"/>
        </w:rPr>
        <w:t xml:space="preserve"> Федерального закона от 12 января 1995 г.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Периодом участия в специальной военной операции (при выполнении задач в период проведения специальной военной операции)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Налоговая льгота предоставляется по выбору налогоплательщика по одному из указанных в настоящем пункте оснований в отношении одного земельного участка.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выбранном земельном участке, в отношении которого применяется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налоговая льгота.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непредставлении налогоплательщиком, имеющим право на применение налоговой льготы, уведомления о выбранном земельном участке налоговая льгота предоставляется в отношении одного земельного участка с максимальной исчисленной суммой налога.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Порядок уплаты налога и авансовых платежей по налогу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решения Белогорского городского Совета народных депутатов от 29.10.2020 </w:t>
      </w:r>
      <w:hyperlink w:history="0" r:id="rId82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течение налогового периода налогоплательщики-организации уплачивают ежеквартальные авансовые платежи по налогу. По истечении налогового периода налогоплательщики-организации уплачивают сумму налога, исчисленную в порядке, предусмотренном </w:t>
      </w:r>
      <w:hyperlink w:history="0" r:id="rId83" w:tooltip="&quot;Налоговый кодекс Российской Федерации (часть вторая)&quot; от 05.08.2000 N 117-ФЗ (ред. от 28.11.2025) {КонсультантПлюс}">
        <w:r>
          <w:rPr>
            <w:sz w:val="24"/>
            <w:color w:val="0000ff"/>
          </w:rPr>
          <w:t xml:space="preserve">пунктом 5 статьи 396</w:t>
        </w:r>
      </w:hyperlink>
      <w:r>
        <w:rPr>
          <w:sz w:val="24"/>
        </w:rPr>
        <w:t xml:space="preserve"> Налогового кодекса РФ.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Порядок и сроки представления налогоплательщиками документов, подтверждающих право на уменьшение налоговой базы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>
      <w:pPr>
        <w:pStyle w:val="0"/>
        <w:jc w:val="both"/>
      </w:pPr>
      <w:r>
        <w:rPr>
          <w:sz w:val="24"/>
        </w:rPr>
        <w:t xml:space="preserve">(п. 5.1 в ред. решения Белогорского городского Совета народных депутатов от 29.10.2020 </w:t>
      </w:r>
      <w:hyperlink w:history="0" r:id="rId84" w:tooltip="Решение Белогорского городского Совета народных депутатов от 29.10.2020 N 52/69 &quot;О внесении изменений в положение &quot;О земельном налоге на территории муниципального образования город Белогорск&quot;, утвержденное решением Белогорского городского Совета народных депутатов от 22 ноября 2012 г. N 65/124 (в редакции решений Белогорского городского Совета народных депутатов от 26 июня 2014 г. N 14/132, от 21 ноября 2014 г. N 18/178, от 22 октября 2015 г. N 33/103, от 25 декабря 2015 г. N 37/125, от 25 февраля 2016 г. N {КонсультантПлюс}">
        <w:r>
          <w:rPr>
            <w:sz w:val="24"/>
            <w:color w:val="0000ff"/>
          </w:rPr>
          <w:t xml:space="preserve">N 52/69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Налогоплательщики, имеющие право на льготу по земельному налогу, представляют в налоговый орган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многодетные семьи (3 и более детей в возрасте до 18 лет) - удостоверение многодетных родителей, справку о составе семьи, копии свидетельств о рождении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малообеспеченные семьи (имеющие душевой доход ниже установленного прожиточного минимума) - справку о составе семьи, справку о доходах за один год (о заработной плате - для работающих; размер пенсии - для пенсионеров; о стипендии - для студентов; об алиментах; для неработающих - справка о пособии из центра занятости населения);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инвалиды I и II групп - документы, подтверждающие инвалидность;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пенсионеры - пенсионное удостоверение;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ветераны и инвалиды Великой Отечественной войны - удостоверение участника Великой Отечественной войны, документы, подтверждающие инвалидность;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предприятия жилищно-коммунального хозяйства, обеспечивающие водоснабжение, водоотведение и теплоснабжение за земельные участки под производственными объектами, - заявление, документы на объекты недвижимости, кадастровый план земельного участка (в случае если указанные документы отсутствуют в распоряжении государственных органов).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Вступление в силу настоящего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Положение подлежит официальному опубликованию и вступает в силу с 1 января 2013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Белогорского городского Совета народных депутатов от 22.11.2012 N 65/124</w:t>
            <w:br/>
            <w:t>(ред. от 27.03.2025)</w:t>
            <w:br/>
            <w:t>"Об утверждении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80&amp;n=72823&amp;date=17.12.2025&amp;dst=100006&amp;field=134" TargetMode = "External"/><Relationship Id="rId9" Type="http://schemas.openxmlformats.org/officeDocument/2006/relationships/hyperlink" Target="https://login.consultant.ru/link/?req=doc&amp;base=RLAW080&amp;n=75083&amp;date=17.12.2025&amp;dst=100006&amp;field=134" TargetMode = "External"/><Relationship Id="rId10" Type="http://schemas.openxmlformats.org/officeDocument/2006/relationships/hyperlink" Target="https://login.consultant.ru/link/?req=doc&amp;base=RLAW080&amp;n=85592&amp;date=17.12.2025&amp;dst=100005&amp;field=134" TargetMode = "External"/><Relationship Id="rId11" Type="http://schemas.openxmlformats.org/officeDocument/2006/relationships/hyperlink" Target="https://login.consultant.ru/link/?req=doc&amp;base=RLAW080&amp;n=84374&amp;date=17.12.2025&amp;dst=100006&amp;field=134" TargetMode = "External"/><Relationship Id="rId12" Type="http://schemas.openxmlformats.org/officeDocument/2006/relationships/hyperlink" Target="https://login.consultant.ru/link/?req=doc&amp;base=RLAW080&amp;n=85575&amp;date=17.12.2025&amp;dst=100006&amp;field=134" TargetMode = "External"/><Relationship Id="rId13" Type="http://schemas.openxmlformats.org/officeDocument/2006/relationships/hyperlink" Target="https://login.consultant.ru/link/?req=doc&amp;base=RLAW080&amp;n=91566&amp;date=17.12.2025&amp;dst=100006&amp;field=134" TargetMode = "External"/><Relationship Id="rId14" Type="http://schemas.openxmlformats.org/officeDocument/2006/relationships/hyperlink" Target="https://login.consultant.ru/link/?req=doc&amp;base=RLAW080&amp;n=117484&amp;date=17.12.2025&amp;dst=100005&amp;field=134" TargetMode = "External"/><Relationship Id="rId15" Type="http://schemas.openxmlformats.org/officeDocument/2006/relationships/hyperlink" Target="https://login.consultant.ru/link/?req=doc&amp;base=RLAW080&amp;n=118942&amp;date=17.12.2025&amp;dst=100005&amp;field=134" TargetMode = "External"/><Relationship Id="rId16" Type="http://schemas.openxmlformats.org/officeDocument/2006/relationships/hyperlink" Target="https://login.consultant.ru/link/?req=doc&amp;base=RLAW080&amp;n=120411&amp;date=17.12.2025&amp;dst=100005&amp;field=134" TargetMode = "External"/><Relationship Id="rId17" Type="http://schemas.openxmlformats.org/officeDocument/2006/relationships/hyperlink" Target="https://login.consultant.ru/link/?req=doc&amp;base=RLAW080&amp;n=124645&amp;date=17.12.2025&amp;dst=100005&amp;field=134" TargetMode = "External"/><Relationship Id="rId18" Type="http://schemas.openxmlformats.org/officeDocument/2006/relationships/hyperlink" Target="https://login.consultant.ru/link/?req=doc&amp;base=RLAW080&amp;n=126244&amp;date=17.12.2025&amp;dst=100005&amp;field=134" TargetMode = "External"/><Relationship Id="rId19" Type="http://schemas.openxmlformats.org/officeDocument/2006/relationships/hyperlink" Target="https://login.consultant.ru/link/?req=doc&amp;base=RLAW080&amp;n=132138&amp;date=17.12.2025&amp;dst=100005&amp;field=134" TargetMode = "External"/><Relationship Id="rId20" Type="http://schemas.openxmlformats.org/officeDocument/2006/relationships/hyperlink" Target="https://login.consultant.ru/link/?req=doc&amp;base=RLAW080&amp;n=152695&amp;date=17.12.2025&amp;dst=100005&amp;field=134" TargetMode = "External"/><Relationship Id="rId21" Type="http://schemas.openxmlformats.org/officeDocument/2006/relationships/hyperlink" Target="https://login.consultant.ru/link/?req=doc&amp;base=RLAW080&amp;n=168179&amp;date=17.12.2025&amp;dst=100005&amp;field=134" TargetMode = "External"/><Relationship Id="rId22" Type="http://schemas.openxmlformats.org/officeDocument/2006/relationships/hyperlink" Target="https://login.consultant.ru/link/?req=doc&amp;base=RLAW080&amp;n=173892&amp;date=17.12.2025&amp;dst=100005&amp;field=134" TargetMode = "External"/><Relationship Id="rId23" Type="http://schemas.openxmlformats.org/officeDocument/2006/relationships/hyperlink" Target="https://login.consultant.ru/link/?req=doc&amp;base=RLAW080&amp;n=55280&amp;date=17.12.2025" TargetMode = "External"/><Relationship Id="rId24" Type="http://schemas.openxmlformats.org/officeDocument/2006/relationships/hyperlink" Target="https://login.consultant.ru/link/?req=doc&amp;base=RLAW080&amp;n=25647&amp;date=17.12.2025" TargetMode = "External"/><Relationship Id="rId25" Type="http://schemas.openxmlformats.org/officeDocument/2006/relationships/hyperlink" Target="https://login.consultant.ru/link/?req=doc&amp;base=RLAW080&amp;n=27674&amp;date=17.12.2025" TargetMode = "External"/><Relationship Id="rId26" Type="http://schemas.openxmlformats.org/officeDocument/2006/relationships/hyperlink" Target="https://login.consultant.ru/link/?req=doc&amp;base=RLAW080&amp;n=25975&amp;date=17.12.2025" TargetMode = "External"/><Relationship Id="rId27" Type="http://schemas.openxmlformats.org/officeDocument/2006/relationships/hyperlink" Target="https://login.consultant.ru/link/?req=doc&amp;base=RLAW080&amp;n=28795&amp;date=17.12.2025" TargetMode = "External"/><Relationship Id="rId28" Type="http://schemas.openxmlformats.org/officeDocument/2006/relationships/hyperlink" Target="https://login.consultant.ru/link/?req=doc&amp;base=RLAW080&amp;n=29140&amp;date=17.12.2025" TargetMode = "External"/><Relationship Id="rId29" Type="http://schemas.openxmlformats.org/officeDocument/2006/relationships/hyperlink" Target="https://login.consultant.ru/link/?req=doc&amp;base=RLAW080&amp;n=29401&amp;date=17.12.2025" TargetMode = "External"/><Relationship Id="rId30" Type="http://schemas.openxmlformats.org/officeDocument/2006/relationships/hyperlink" Target="https://login.consultant.ru/link/?req=doc&amp;base=RLAW080&amp;n=31515&amp;date=17.12.2025" TargetMode = "External"/><Relationship Id="rId31" Type="http://schemas.openxmlformats.org/officeDocument/2006/relationships/hyperlink" Target="https://login.consultant.ru/link/?req=doc&amp;base=RLAW080&amp;n=54618&amp;date=17.12.2025" TargetMode = "External"/><Relationship Id="rId32" Type="http://schemas.openxmlformats.org/officeDocument/2006/relationships/hyperlink" Target="https://login.consultant.ru/link/?req=doc&amp;base=RLAW080&amp;n=37035&amp;date=17.12.2025" TargetMode = "External"/><Relationship Id="rId33" Type="http://schemas.openxmlformats.org/officeDocument/2006/relationships/hyperlink" Target="https://login.consultant.ru/link/?req=doc&amp;base=RLAW080&amp;n=43852&amp;date=17.12.2025" TargetMode = "External"/><Relationship Id="rId34" Type="http://schemas.openxmlformats.org/officeDocument/2006/relationships/hyperlink" Target="https://login.consultant.ru/link/?req=doc&amp;base=RLAW080&amp;n=41633&amp;date=17.12.2025" TargetMode = "External"/><Relationship Id="rId35" Type="http://schemas.openxmlformats.org/officeDocument/2006/relationships/hyperlink" Target="https://login.consultant.ru/link/?req=doc&amp;base=RLAW080&amp;n=41642&amp;date=17.12.2025" TargetMode = "External"/><Relationship Id="rId36" Type="http://schemas.openxmlformats.org/officeDocument/2006/relationships/hyperlink" Target="https://login.consultant.ru/link/?req=doc&amp;base=RLAW080&amp;n=44687&amp;date=17.12.2025" TargetMode = "External"/><Relationship Id="rId37" Type="http://schemas.openxmlformats.org/officeDocument/2006/relationships/hyperlink" Target="https://login.consultant.ru/link/?req=doc&amp;base=RLAW080&amp;n=51841&amp;date=17.12.2025" TargetMode = "External"/><Relationship Id="rId38" Type="http://schemas.openxmlformats.org/officeDocument/2006/relationships/hyperlink" Target="https://login.consultant.ru/link/?req=doc&amp;base=RLAW080&amp;n=55589&amp;date=17.12.2025" TargetMode = "External"/><Relationship Id="rId39" Type="http://schemas.openxmlformats.org/officeDocument/2006/relationships/hyperlink" Target="https://login.consultant.ru/link/?req=doc&amp;base=RLAW080&amp;n=72823&amp;date=17.12.2025&amp;dst=100006&amp;field=134" TargetMode = "External"/><Relationship Id="rId40" Type="http://schemas.openxmlformats.org/officeDocument/2006/relationships/hyperlink" Target="https://login.consultant.ru/link/?req=doc&amp;base=RLAW080&amp;n=75083&amp;date=17.12.2025&amp;dst=100006&amp;field=134" TargetMode = "External"/><Relationship Id="rId41" Type="http://schemas.openxmlformats.org/officeDocument/2006/relationships/hyperlink" Target="https://login.consultant.ru/link/?req=doc&amp;base=RLAW080&amp;n=85592&amp;date=17.12.2025&amp;dst=100005&amp;field=134" TargetMode = "External"/><Relationship Id="rId42" Type="http://schemas.openxmlformats.org/officeDocument/2006/relationships/hyperlink" Target="https://login.consultant.ru/link/?req=doc&amp;base=RLAW080&amp;n=84374&amp;date=17.12.2025&amp;dst=100006&amp;field=134" TargetMode = "External"/><Relationship Id="rId43" Type="http://schemas.openxmlformats.org/officeDocument/2006/relationships/hyperlink" Target="https://login.consultant.ru/link/?req=doc&amp;base=RLAW080&amp;n=85575&amp;date=17.12.2025&amp;dst=100006&amp;field=134" TargetMode = "External"/><Relationship Id="rId44" Type="http://schemas.openxmlformats.org/officeDocument/2006/relationships/hyperlink" Target="https://login.consultant.ru/link/?req=doc&amp;base=RLAW080&amp;n=91566&amp;date=17.12.2025&amp;dst=100006&amp;field=134" TargetMode = "External"/><Relationship Id="rId45" Type="http://schemas.openxmlformats.org/officeDocument/2006/relationships/hyperlink" Target="https://login.consultant.ru/link/?req=doc&amp;base=RLAW080&amp;n=117484&amp;date=17.12.2025&amp;dst=100005&amp;field=134" TargetMode = "External"/><Relationship Id="rId46" Type="http://schemas.openxmlformats.org/officeDocument/2006/relationships/hyperlink" Target="https://login.consultant.ru/link/?req=doc&amp;base=RLAW080&amp;n=118942&amp;date=17.12.2025&amp;dst=100005&amp;field=134" TargetMode = "External"/><Relationship Id="rId47" Type="http://schemas.openxmlformats.org/officeDocument/2006/relationships/hyperlink" Target="https://login.consultant.ru/link/?req=doc&amp;base=RLAW080&amp;n=120411&amp;date=17.12.2025&amp;dst=100005&amp;field=134" TargetMode = "External"/><Relationship Id="rId48" Type="http://schemas.openxmlformats.org/officeDocument/2006/relationships/hyperlink" Target="https://login.consultant.ru/link/?req=doc&amp;base=RLAW080&amp;n=124645&amp;date=17.12.2025&amp;dst=100005&amp;field=134" TargetMode = "External"/><Relationship Id="rId49" Type="http://schemas.openxmlformats.org/officeDocument/2006/relationships/hyperlink" Target="https://login.consultant.ru/link/?req=doc&amp;base=RLAW080&amp;n=126244&amp;date=17.12.2025&amp;dst=100005&amp;field=134" TargetMode = "External"/><Relationship Id="rId50" Type="http://schemas.openxmlformats.org/officeDocument/2006/relationships/hyperlink" Target="https://login.consultant.ru/link/?req=doc&amp;base=RLAW080&amp;n=132138&amp;date=17.12.2025&amp;dst=100005&amp;field=134" TargetMode = "External"/><Relationship Id="rId51" Type="http://schemas.openxmlformats.org/officeDocument/2006/relationships/hyperlink" Target="https://login.consultant.ru/link/?req=doc&amp;base=RLAW080&amp;n=152695&amp;date=17.12.2025&amp;dst=100005&amp;field=134" TargetMode = "External"/><Relationship Id="rId52" Type="http://schemas.openxmlformats.org/officeDocument/2006/relationships/hyperlink" Target="https://login.consultant.ru/link/?req=doc&amp;base=RLAW080&amp;n=168179&amp;date=17.12.2025&amp;dst=100005&amp;field=134" TargetMode = "External"/><Relationship Id="rId53" Type="http://schemas.openxmlformats.org/officeDocument/2006/relationships/hyperlink" Target="https://login.consultant.ru/link/?req=doc&amp;base=RLAW080&amp;n=173892&amp;date=17.12.2025&amp;dst=100005&amp;field=134" TargetMode = "External"/><Relationship Id="rId54" Type="http://schemas.openxmlformats.org/officeDocument/2006/relationships/hyperlink" Target="https://login.consultant.ru/link/?req=doc&amp;base=LAW&amp;n=2875&amp;date=17.12.2025&amp;dst=100583&amp;field=134" TargetMode = "External"/><Relationship Id="rId55" Type="http://schemas.openxmlformats.org/officeDocument/2006/relationships/hyperlink" Target="https://login.consultant.ru/link/?req=doc&amp;base=LAW&amp;n=520175&amp;date=17.12.2025&amp;dst=1347&amp;field=134" TargetMode = "External"/><Relationship Id="rId56" Type="http://schemas.openxmlformats.org/officeDocument/2006/relationships/hyperlink" Target="https://login.consultant.ru/link/?req=doc&amp;base=RLAW080&amp;n=124645&amp;date=17.12.2025&amp;dst=100006&amp;field=134" TargetMode = "External"/><Relationship Id="rId57" Type="http://schemas.openxmlformats.org/officeDocument/2006/relationships/hyperlink" Target="https://login.consultant.ru/link/?req=doc&amp;base=LAW&amp;n=520175&amp;date=17.12.2025&amp;dst=1345&amp;field=134" TargetMode = "External"/><Relationship Id="rId58" Type="http://schemas.openxmlformats.org/officeDocument/2006/relationships/hyperlink" Target="https://login.consultant.ru/link/?req=doc&amp;base=RLAW080&amp;n=124645&amp;date=17.12.2025&amp;dst=100007&amp;field=134" TargetMode = "External"/><Relationship Id="rId59" Type="http://schemas.openxmlformats.org/officeDocument/2006/relationships/hyperlink" Target="https://login.consultant.ru/link/?req=doc&amp;base=LAW&amp;n=511306&amp;date=17.12.2025" TargetMode = "External"/><Relationship Id="rId60" Type="http://schemas.openxmlformats.org/officeDocument/2006/relationships/hyperlink" Target="https://login.consultant.ru/link/?req=doc&amp;base=RLAW080&amp;n=168179&amp;date=17.12.2025&amp;dst=100006&amp;field=134" TargetMode = "External"/><Relationship Id="rId61" Type="http://schemas.openxmlformats.org/officeDocument/2006/relationships/hyperlink" Target="https://login.consultant.ru/link/?req=doc&amp;base=LAW&amp;n=520175&amp;date=17.12.2025&amp;dst=15358&amp;field=134" TargetMode = "External"/><Relationship Id="rId62" Type="http://schemas.openxmlformats.org/officeDocument/2006/relationships/hyperlink" Target="https://login.consultant.ru/link/?req=doc&amp;base=RLAW080&amp;n=124645&amp;date=17.12.2025&amp;dst=100020&amp;field=134" TargetMode = "External"/><Relationship Id="rId63" Type="http://schemas.openxmlformats.org/officeDocument/2006/relationships/hyperlink" Target="https://login.consultant.ru/link/?req=doc&amp;base=LAW&amp;n=520175&amp;date=17.12.2025&amp;dst=1400&amp;field=134" TargetMode = "External"/><Relationship Id="rId64" Type="http://schemas.openxmlformats.org/officeDocument/2006/relationships/hyperlink" Target="https://login.consultant.ru/link/?req=doc&amp;base=RLAW080&amp;n=91566&amp;date=17.12.2025&amp;dst=100007&amp;field=134" TargetMode = "External"/><Relationship Id="rId65" Type="http://schemas.openxmlformats.org/officeDocument/2006/relationships/hyperlink" Target="https://login.consultant.ru/link/?req=doc&amp;base=RLAW080&amp;n=91566&amp;date=17.12.2025&amp;dst=100008&amp;field=134" TargetMode = "External"/><Relationship Id="rId66" Type="http://schemas.openxmlformats.org/officeDocument/2006/relationships/hyperlink" Target="https://login.consultant.ru/link/?req=doc&amp;base=RLAW080&amp;n=10491&amp;date=17.12.2025" TargetMode = "External"/><Relationship Id="rId67" Type="http://schemas.openxmlformats.org/officeDocument/2006/relationships/hyperlink" Target="https://login.consultant.ru/link/?req=doc&amp;base=RLAW080&amp;n=75083&amp;date=17.12.2025&amp;dst=100011&amp;field=134" TargetMode = "External"/><Relationship Id="rId68" Type="http://schemas.openxmlformats.org/officeDocument/2006/relationships/hyperlink" Target="https://login.consultant.ru/link/?req=doc&amp;base=RLAW080&amp;n=124645&amp;date=17.12.2025&amp;dst=100021&amp;field=134" TargetMode = "External"/><Relationship Id="rId69" Type="http://schemas.openxmlformats.org/officeDocument/2006/relationships/hyperlink" Target="https://login.consultant.ru/link/?req=doc&amp;base=RLAW080&amp;n=124645&amp;date=17.12.2025&amp;dst=100022&amp;field=134" TargetMode = "External"/><Relationship Id="rId70" Type="http://schemas.openxmlformats.org/officeDocument/2006/relationships/hyperlink" Target="https://login.consultant.ru/link/?req=doc&amp;base=RLAW080&amp;n=91566&amp;date=17.12.2025&amp;dst=100011&amp;field=134" TargetMode = "External"/><Relationship Id="rId71" Type="http://schemas.openxmlformats.org/officeDocument/2006/relationships/hyperlink" Target="https://login.consultant.ru/link/?req=doc&amp;base=RLAW080&amp;n=91566&amp;date=17.12.2025&amp;dst=100012&amp;field=134" TargetMode = "External"/><Relationship Id="rId72" Type="http://schemas.openxmlformats.org/officeDocument/2006/relationships/hyperlink" Target="https://login.consultant.ru/link/?req=doc&amp;base=RLAW080&amp;n=124645&amp;date=17.12.2025&amp;dst=100023&amp;field=134" TargetMode = "External"/><Relationship Id="rId73" Type="http://schemas.openxmlformats.org/officeDocument/2006/relationships/hyperlink" Target="https://login.consultant.ru/link/?req=doc&amp;base=RLAW080&amp;n=152695&amp;date=17.12.2025&amp;dst=100006&amp;field=134" TargetMode = "External"/><Relationship Id="rId74" Type="http://schemas.openxmlformats.org/officeDocument/2006/relationships/hyperlink" Target="https://login.consultant.ru/link/?req=doc&amp;base=RLAW080&amp;n=91566&amp;date=17.12.2025&amp;dst=100013&amp;field=134" TargetMode = "External"/><Relationship Id="rId75" Type="http://schemas.openxmlformats.org/officeDocument/2006/relationships/hyperlink" Target="https://login.consultant.ru/link/?req=doc&amp;base=RLAW080&amp;n=118942&amp;date=17.12.2025&amp;dst=100006&amp;field=134" TargetMode = "External"/><Relationship Id="rId76" Type="http://schemas.openxmlformats.org/officeDocument/2006/relationships/hyperlink" Target="https://login.consultant.ru/link/?req=doc&amp;base=RLAW080&amp;n=152695&amp;date=17.12.2025&amp;dst=100007&amp;field=134" TargetMode = "External"/><Relationship Id="rId77" Type="http://schemas.openxmlformats.org/officeDocument/2006/relationships/hyperlink" Target="https://login.consultant.ru/link/?req=doc&amp;base=RLAW080&amp;n=118942&amp;date=17.12.2025&amp;dst=100007&amp;field=134" TargetMode = "External"/><Relationship Id="rId78" Type="http://schemas.openxmlformats.org/officeDocument/2006/relationships/hyperlink" Target="https://login.consultant.ru/link/?req=doc&amp;base=RLAW080&amp;n=152695&amp;date=17.12.2025&amp;dst=100008&amp;field=134" TargetMode = "External"/><Relationship Id="rId79" Type="http://schemas.openxmlformats.org/officeDocument/2006/relationships/hyperlink" Target="https://login.consultant.ru/link/?req=doc&amp;base=RLAW080&amp;n=173892&amp;date=17.12.2025&amp;dst=100005&amp;field=134" TargetMode = "External"/><Relationship Id="rId80" Type="http://schemas.openxmlformats.org/officeDocument/2006/relationships/hyperlink" Target="https://login.consultant.ru/link/?req=doc&amp;base=LAW&amp;n=517471&amp;date=17.12.2025&amp;dst=100543&amp;field=134" TargetMode = "External"/><Relationship Id="rId81" Type="http://schemas.openxmlformats.org/officeDocument/2006/relationships/hyperlink" Target="https://login.consultant.ru/link/?req=doc&amp;base=LAW&amp;n=517471&amp;date=17.12.2025&amp;dst=341&amp;field=134" TargetMode = "External"/><Relationship Id="rId82" Type="http://schemas.openxmlformats.org/officeDocument/2006/relationships/hyperlink" Target="https://login.consultant.ru/link/?req=doc&amp;base=RLAW080&amp;n=124645&amp;date=17.12.2025&amp;dst=100026&amp;field=134" TargetMode = "External"/><Relationship Id="rId83" Type="http://schemas.openxmlformats.org/officeDocument/2006/relationships/hyperlink" Target="https://login.consultant.ru/link/?req=doc&amp;base=LAW&amp;n=520175&amp;date=17.12.2025&amp;dst=10498&amp;field=134" TargetMode = "External"/><Relationship Id="rId84" Type="http://schemas.openxmlformats.org/officeDocument/2006/relationships/hyperlink" Target="https://login.consultant.ru/link/?req=doc&amp;base=RLAW080&amp;n=124645&amp;date=17.12.2025&amp;dst=10002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Белогорского городского Совета народных депутатов от 22.11.2012 N 65/124
(ред. от 27.03.2025)
"Об утверждении положения "О земельном налоге на территории муниципального образования город Белогорск"
(принято Белогорским городским Советом народных депутатов 22.11.2012)</dc:title>
  <dcterms:created xsi:type="dcterms:W3CDTF">2025-12-17T02:51:06Z</dcterms:created>
</cp:coreProperties>
</file>